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36755" w14:textId="4591C9C3" w:rsidR="009973AB" w:rsidRDefault="001F28A9">
      <w:pPr>
        <w:rPr>
          <w:rFonts w:ascii="Avenir Next LT Pro" w:hAnsi="Avenir Next LT Pro"/>
        </w:rPr>
      </w:pPr>
      <w:r w:rsidRPr="00522107">
        <w:rPr>
          <w:rFonts w:ascii="Avenir Next LT Pro" w:hAnsi="Avenir Next LT Pro"/>
          <w:noProof/>
        </w:rPr>
        <w:drawing>
          <wp:anchor distT="0" distB="0" distL="114300" distR="114300" simplePos="0" relativeHeight="251658253" behindDoc="0" locked="0" layoutInCell="1" allowOverlap="1" wp14:anchorId="599E68A6" wp14:editId="64065BC9">
            <wp:simplePos x="0" y="0"/>
            <wp:positionH relativeFrom="column">
              <wp:posOffset>-762363</wp:posOffset>
            </wp:positionH>
            <wp:positionV relativeFrom="page">
              <wp:posOffset>86542</wp:posOffset>
            </wp:positionV>
            <wp:extent cx="2699385" cy="9948545"/>
            <wp:effectExtent l="0" t="0" r="571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rot="10800000">
                      <a:off x="0" y="0"/>
                      <a:ext cx="2699385" cy="9948545"/>
                    </a:xfrm>
                    <a:prstGeom prst="rect">
                      <a:avLst/>
                    </a:prstGeom>
                  </pic:spPr>
                </pic:pic>
              </a:graphicData>
            </a:graphic>
            <wp14:sizeRelH relativeFrom="page">
              <wp14:pctWidth>0</wp14:pctWidth>
            </wp14:sizeRelH>
            <wp14:sizeRelV relativeFrom="page">
              <wp14:pctHeight>0</wp14:pctHeight>
            </wp14:sizeRelV>
          </wp:anchor>
        </w:drawing>
      </w:r>
    </w:p>
    <w:p w14:paraId="3D2D0C10" w14:textId="77777777" w:rsidR="009973AB" w:rsidRDefault="009973AB">
      <w:pPr>
        <w:rPr>
          <w:rFonts w:ascii="Avenir Next LT Pro" w:hAnsi="Avenir Next LT Pro"/>
        </w:rPr>
      </w:pPr>
    </w:p>
    <w:p w14:paraId="7329F17B" w14:textId="6FCDCF2C" w:rsidR="009973AB" w:rsidRDefault="009973AB">
      <w:pPr>
        <w:rPr>
          <w:rFonts w:ascii="Avenir Next LT Pro" w:hAnsi="Avenir Next LT Pro"/>
        </w:rPr>
      </w:pPr>
    </w:p>
    <w:p w14:paraId="50D4B047" w14:textId="18C38AA5" w:rsidR="009973AB" w:rsidRDefault="009973AB">
      <w:pPr>
        <w:rPr>
          <w:rFonts w:ascii="Avenir Next LT Pro" w:hAnsi="Avenir Next LT Pro"/>
        </w:rPr>
      </w:pPr>
    </w:p>
    <w:p w14:paraId="3EEFB195" w14:textId="7EF624D8" w:rsidR="009973AB" w:rsidRDefault="009973AB">
      <w:pPr>
        <w:rPr>
          <w:rFonts w:ascii="Avenir Next LT Pro" w:hAnsi="Avenir Next LT Pro"/>
        </w:rPr>
      </w:pPr>
    </w:p>
    <w:p w14:paraId="1B6451DA" w14:textId="5F9FFC00" w:rsidR="009973AB" w:rsidRDefault="009973AB">
      <w:pPr>
        <w:rPr>
          <w:rFonts w:ascii="Avenir Next LT Pro" w:hAnsi="Avenir Next LT Pro"/>
        </w:rPr>
      </w:pPr>
    </w:p>
    <w:p w14:paraId="36E9F9DF" w14:textId="171856F7" w:rsidR="009973AB" w:rsidRDefault="009973AB">
      <w:pPr>
        <w:rPr>
          <w:rFonts w:ascii="Avenir Next LT Pro" w:hAnsi="Avenir Next LT Pro"/>
        </w:rPr>
      </w:pPr>
    </w:p>
    <w:p w14:paraId="7C07E192" w14:textId="42DE9734" w:rsidR="009973AB" w:rsidRDefault="009973AB">
      <w:pPr>
        <w:rPr>
          <w:rFonts w:ascii="Avenir Next LT Pro" w:hAnsi="Avenir Next LT Pro"/>
        </w:rPr>
      </w:pPr>
    </w:p>
    <w:p w14:paraId="6435A2E0" w14:textId="7C8FDD17" w:rsidR="007F605E" w:rsidRPr="009973AB" w:rsidRDefault="009973AB">
      <w:pPr>
        <w:rPr>
          <w:rFonts w:ascii="Avenir Next LT Pro" w:hAnsi="Avenir Next LT Pro"/>
        </w:rPr>
      </w:pPr>
      <w:r w:rsidRPr="00522107">
        <w:rPr>
          <w:rFonts w:ascii="Avenir Next LT Pro" w:hAnsi="Avenir Next LT Pro"/>
          <w:noProof/>
        </w:rPr>
        <mc:AlternateContent>
          <mc:Choice Requires="wps">
            <w:drawing>
              <wp:anchor distT="45720" distB="45720" distL="114300" distR="114300" simplePos="0" relativeHeight="251658254" behindDoc="0" locked="0" layoutInCell="1" allowOverlap="1" wp14:anchorId="4D98FBFF" wp14:editId="001BAB6B">
                <wp:simplePos x="0" y="0"/>
                <wp:positionH relativeFrom="column">
                  <wp:posOffset>3337560</wp:posOffset>
                </wp:positionH>
                <wp:positionV relativeFrom="paragraph">
                  <wp:posOffset>3989282</wp:posOffset>
                </wp:positionV>
                <wp:extent cx="3472815" cy="2133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2133600"/>
                        </a:xfrm>
                        <a:prstGeom prst="rect">
                          <a:avLst/>
                        </a:prstGeom>
                        <a:solidFill>
                          <a:srgbClr val="FFFFFF"/>
                        </a:solidFill>
                        <a:ln w="9525">
                          <a:noFill/>
                          <a:miter lim="800000"/>
                          <a:headEnd/>
                          <a:tailEnd/>
                        </a:ln>
                      </wps:spPr>
                      <wps:txbx>
                        <w:txbxContent>
                          <w:p w14:paraId="0143F427" w14:textId="36C83A04" w:rsidR="003B4A7F" w:rsidRPr="0005795D" w:rsidRDefault="003B4A7F" w:rsidP="00C74970">
                            <w:pPr>
                              <w:spacing w:line="240" w:lineRule="auto"/>
                              <w:rPr>
                                <w:rFonts w:ascii="AvenirNext LT Pro Bold" w:hAnsi="AvenirNext LT Pro Bold"/>
                                <w:b/>
                                <w:sz w:val="36"/>
                                <w:lang w:val="es-CO"/>
                              </w:rPr>
                            </w:pPr>
                            <w:r w:rsidRPr="0005795D">
                              <w:rPr>
                                <w:rFonts w:ascii="Avenir Next LT Pro" w:hAnsi="Avenir Next LT Pro"/>
                                <w:b/>
                                <w:sz w:val="40"/>
                                <w:lang w:val="es-CO"/>
                              </w:rPr>
                              <w:t>2021</w:t>
                            </w:r>
                            <w:r w:rsidRPr="0005795D">
                              <w:rPr>
                                <w:rFonts w:ascii="Avenir Next LT Pro" w:hAnsi="Avenir Next LT Pro"/>
                                <w:b/>
                                <w:sz w:val="36"/>
                                <w:lang w:val="es-CO"/>
                              </w:rPr>
                              <w:br/>
                            </w:r>
                            <w:r w:rsidRPr="0005795D">
                              <w:rPr>
                                <w:rFonts w:ascii="Avenir Next LT Pro" w:hAnsi="Avenir Next LT Pro"/>
                                <w:b/>
                                <w:color w:val="8A8D8F"/>
                                <w:sz w:val="56"/>
                                <w:lang w:val="es-CO"/>
                              </w:rPr>
                              <w:t>FORMULARIO DE INSCRIPCIÓN</w:t>
                            </w:r>
                            <w:r w:rsidRPr="0005795D">
                              <w:rPr>
                                <w:rFonts w:ascii="AvenirNext LT Pro Bold" w:hAnsi="AvenirNext LT Pro Bold"/>
                                <w:b/>
                                <w:sz w:val="36"/>
                                <w:lang w:val="es-CO"/>
                              </w:rPr>
                              <w:br/>
                            </w:r>
                            <w:r w:rsidRPr="00FB4645">
                              <w:rPr>
                                <w:rFonts w:ascii="AvenirNext LT Pro Bold" w:hAnsi="AvenirNext LT Pro Bold"/>
                                <w:b/>
                                <w:color w:val="B4975A"/>
                                <w:sz w:val="32"/>
                                <w:szCs w:val="32"/>
                              </w:rPr>
                              <w:t>PERFORMANCE MARKETING</w:t>
                            </w:r>
                            <w:r w:rsidRPr="0005795D">
                              <w:rPr>
                                <w:rFonts w:ascii="AvenirNext LT Pro Bold" w:hAnsi="AvenirNext LT Pro Bold"/>
                                <w:b/>
                                <w:sz w:val="36"/>
                                <w:lang w:val="es-CO"/>
                              </w:rPr>
                              <w:br/>
                            </w:r>
                            <w:r w:rsidRPr="0005795D">
                              <w:rPr>
                                <w:rFonts w:ascii="AvenirNext LT Pro Bold" w:hAnsi="AvenirNext LT Pro Bold"/>
                                <w:b/>
                                <w:sz w:val="36"/>
                                <w:lang w:val="es-CO"/>
                              </w:rPr>
                              <w:br/>
                            </w:r>
                            <w:r w:rsidRPr="0005795D">
                              <w:rPr>
                                <w:rFonts w:ascii="Avenir Next LT Pro" w:hAnsi="Avenir Next LT Pro"/>
                                <w:color w:val="B4975A"/>
                                <w:sz w:val="22"/>
                                <w:lang w:val="es-CO"/>
                              </w:rPr>
                              <w:t>Premiando ideas que f</w:t>
                            </w:r>
                            <w:r>
                              <w:rPr>
                                <w:rFonts w:ascii="Avenir Next LT Pro" w:hAnsi="Avenir Next LT Pro"/>
                                <w:color w:val="B4975A"/>
                                <w:sz w:val="22"/>
                                <w:lang w:val="es-CO"/>
                              </w:rPr>
                              <w:t>uncionan</w:t>
                            </w:r>
                            <w:r w:rsidRPr="0005795D">
                              <w:rPr>
                                <w:rFonts w:ascii="Avenir Next LT Pro" w:hAnsi="Avenir Next LT Pro"/>
                                <w:color w:val="B4975A"/>
                                <w:sz w:val="22"/>
                                <w:vertAlign w:val="superscript"/>
                                <w:lang w:val="es-CO"/>
                              </w:rPr>
                              <w:t>®</w:t>
                            </w:r>
                          </w:p>
                          <w:p w14:paraId="31D53B97" w14:textId="5C5BF096" w:rsidR="003B4A7F" w:rsidRPr="0005795D" w:rsidRDefault="003B4A7F" w:rsidP="00C74970">
                            <w:pPr>
                              <w:spacing w:line="240" w:lineRule="auto"/>
                              <w:rPr>
                                <w:rFonts w:ascii="AvenirNext LT Pro Bold" w:hAnsi="AvenirNext LT Pro Bold"/>
                                <w:b/>
                                <w:sz w:val="36"/>
                                <w:lang w:val="es-CO"/>
                              </w:rPr>
                            </w:pPr>
                          </w:p>
                          <w:p w14:paraId="4E299770" w14:textId="2CA38193" w:rsidR="003B4A7F" w:rsidRPr="0005795D" w:rsidRDefault="003B4A7F" w:rsidP="00C74970">
                            <w:pPr>
                              <w:spacing w:line="240" w:lineRule="auto"/>
                              <w:rPr>
                                <w:rFonts w:ascii="AvenirNext LT Pro Bold" w:hAnsi="AvenirNext LT Pro Bold"/>
                                <w:b/>
                                <w:sz w:val="36"/>
                                <w:lang w:val="es-CO"/>
                              </w:rPr>
                            </w:pPr>
                          </w:p>
                          <w:p w14:paraId="17AEAEBC" w14:textId="23721CF8" w:rsidR="003B4A7F" w:rsidRPr="0005795D" w:rsidRDefault="003B4A7F" w:rsidP="00C74970">
                            <w:pPr>
                              <w:spacing w:line="240" w:lineRule="auto"/>
                              <w:rPr>
                                <w:rFonts w:ascii="AvenirNext LT Pro Bold" w:hAnsi="AvenirNext LT Pro Bold"/>
                                <w:b/>
                                <w:sz w:val="36"/>
                                <w:lang w:val="es-CO"/>
                              </w:rPr>
                            </w:pPr>
                          </w:p>
                          <w:p w14:paraId="6BCE122F" w14:textId="77777777" w:rsidR="003B4A7F" w:rsidRPr="0005795D" w:rsidRDefault="003B4A7F" w:rsidP="00C74970">
                            <w:pPr>
                              <w:spacing w:line="240" w:lineRule="auto"/>
                              <w:rPr>
                                <w:rFonts w:ascii="AvenirNext LT Pro Bold" w:hAnsi="AvenirNext LT Pro Bold"/>
                                <w:b/>
                                <w:sz w:val="36"/>
                                <w:lang w:val="es-CO"/>
                              </w:rPr>
                            </w:pPr>
                          </w:p>
                          <w:p w14:paraId="4C6CDBB7" w14:textId="77777777" w:rsidR="003B4A7F" w:rsidRPr="0005795D" w:rsidRDefault="003B4A7F" w:rsidP="00C74970">
                            <w:pPr>
                              <w:spacing w:line="240" w:lineRule="auto"/>
                              <w:rPr>
                                <w:rFonts w:ascii="AvenirNext LT Pro Bold" w:hAnsi="AvenirNext LT Pro Bold"/>
                                <w:b/>
                                <w:sz w:val="36"/>
                                <w:lang w:val="es-CO"/>
                              </w:rPr>
                            </w:pPr>
                          </w:p>
                          <w:p w14:paraId="3659C711" w14:textId="77777777" w:rsidR="003B4A7F" w:rsidRPr="0005795D" w:rsidRDefault="003B4A7F" w:rsidP="00C74970">
                            <w:pPr>
                              <w:spacing w:line="240" w:lineRule="auto"/>
                              <w:rPr>
                                <w:rFonts w:ascii="AvenirNext LT Pro Bold" w:hAnsi="AvenirNext LT Pro Bold"/>
                                <w:b/>
                                <w:sz w:val="36"/>
                                <w:lang w:val="es-CO"/>
                              </w:rPr>
                            </w:pPr>
                          </w:p>
                          <w:p w14:paraId="2506C594" w14:textId="77777777" w:rsidR="003B4A7F" w:rsidRPr="0005795D" w:rsidRDefault="003B4A7F" w:rsidP="00C74970">
                            <w:pPr>
                              <w:spacing w:line="240" w:lineRule="auto"/>
                              <w:rPr>
                                <w:rFonts w:ascii="AvenirNext LT Pro Bold" w:hAnsi="AvenirNext LT Pro Bold"/>
                                <w:b/>
                                <w:sz w:val="36"/>
                                <w:lang w:val="es-CO"/>
                              </w:rPr>
                            </w:pPr>
                          </w:p>
                          <w:p w14:paraId="2CB29613" w14:textId="2D36A939" w:rsidR="003B4A7F" w:rsidRPr="009E68E6" w:rsidRDefault="003B4A7F" w:rsidP="00C74970">
                            <w:pPr>
                              <w:spacing w:line="240" w:lineRule="auto"/>
                              <w:rPr>
                                <w:rFonts w:ascii="AvenirNext LT Pro Bold" w:hAnsi="AvenirNext LT Pro Bold"/>
                                <w:b/>
                                <w:color w:val="8A8D8F"/>
                                <w:sz w:val="48"/>
                                <w:lang w:val="en-US"/>
                              </w:rPr>
                            </w:pPr>
                            <w:r w:rsidRPr="006A4965">
                              <w:rPr>
                                <w:rFonts w:ascii="AvenirNext LT Pro Bold" w:hAnsi="AvenirNext LT Pro Bold"/>
                                <w:b/>
                                <w:sz w:val="36"/>
                                <w:lang w:val="en-US"/>
                              </w:rPr>
                              <w:br/>
                            </w:r>
                            <w:r w:rsidRPr="009E68E6">
                              <w:rPr>
                                <w:rFonts w:ascii="AvenirNext LT Pro Bold" w:hAnsi="AvenirNext LT Pro Bold"/>
                                <w:b/>
                                <w:color w:val="8A8D8F"/>
                                <w:sz w:val="48"/>
                                <w:lang w:val="en-US"/>
                              </w:rPr>
                              <w:t>ENTRY FORM</w:t>
                            </w:r>
                          </w:p>
                          <w:p w14:paraId="7E9C1BB9" w14:textId="45E07620" w:rsidR="003B4A7F" w:rsidRPr="009E68E6" w:rsidRDefault="003B4A7F" w:rsidP="00C74970">
                            <w:pPr>
                              <w:spacing w:line="240" w:lineRule="auto"/>
                              <w:rPr>
                                <w:rFonts w:ascii="AvenirNext LT Pro Bold" w:hAnsi="AvenirNext LT Pro Bold"/>
                                <w:b/>
                                <w:color w:val="8A8D8F"/>
                                <w:sz w:val="2"/>
                                <w:lang w:val="en-US"/>
                              </w:rPr>
                            </w:pPr>
                          </w:p>
                          <w:p w14:paraId="4F209572" w14:textId="1EE56873" w:rsidR="003B4A7F" w:rsidRPr="0005795D" w:rsidRDefault="003B4A7F" w:rsidP="000C6B3C">
                            <w:pPr>
                              <w:spacing w:line="240" w:lineRule="auto"/>
                              <w:jc w:val="right"/>
                              <w:rPr>
                                <w:rFonts w:ascii="ITC Avant Garde Std Bk" w:hAnsi="ITC Avant Garde Std Bk"/>
                                <w:color w:val="B4975A"/>
                                <w:sz w:val="10"/>
                                <w:lang w:val="en-US"/>
                              </w:rPr>
                            </w:pPr>
                            <w:r w:rsidRPr="0005795D">
                              <w:rPr>
                                <w:rFonts w:ascii="ITC Avant Garde Std Bk" w:hAnsi="ITC Avant Garde Std Bk"/>
                                <w:color w:val="B4975A"/>
                                <w:sz w:val="16"/>
                                <w:lang w:val="en-US"/>
                              </w:rPr>
                              <w:t>Awarding Ideas That Work</w:t>
                            </w:r>
                            <w:r w:rsidRPr="0005795D">
                              <w:rPr>
                                <w:rFonts w:ascii="ITC Avant Garde Std Bk" w:hAnsi="ITC Avant Garde Std Bk"/>
                                <w:color w:val="B4975A"/>
                                <w:sz w:val="16"/>
                                <w:vertAlign w:val="superscript"/>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98FBFF" id="_x0000_t202" coordsize="21600,21600" o:spt="202" path="m,l,21600r21600,l21600,xe">
                <v:stroke joinstyle="miter"/>
                <v:path gradientshapeok="t" o:connecttype="rect"/>
              </v:shapetype>
              <v:shape id="Text Box 2" o:spid="_x0000_s1026" type="#_x0000_t202" style="position:absolute;margin-left:262.8pt;margin-top:314.1pt;width:273.45pt;height:168pt;z-index:25165825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" stroked="f">
                <v:textbox>
                  <w:txbxContent>
                    <w:p w14:paraId="0143F427" w14:textId="36C83A04" w:rsidR="003B4A7F" w:rsidRPr="0005795D" w:rsidRDefault="003B4A7F" w:rsidP="00C74970">
                      <w:pPr>
                        <w:spacing w:line="240" w:lineRule="auto"/>
                        <w:rPr>
                          <w:rFonts w:ascii="AvenirNext LT Pro Bold" w:hAnsi="AvenirNext LT Pro Bold"/>
                          <w:b/>
                          <w:sz w:val="36"/>
                          <w:lang w:val="es-CO"/>
                        </w:rPr>
                      </w:pPr>
                      <w:r w:rsidRPr="0005795D">
                        <w:rPr>
                          <w:rFonts w:ascii="Avenir Next LT Pro" w:hAnsi="Avenir Next LT Pro"/>
                          <w:b/>
                          <w:sz w:val="40"/>
                          <w:lang w:val="es-CO"/>
                        </w:rPr>
                        <w:t>2021</w:t>
                      </w:r>
                      <w:r w:rsidRPr="0005795D">
                        <w:rPr>
                          <w:rFonts w:ascii="Avenir Next LT Pro" w:hAnsi="Avenir Next LT Pro"/>
                          <w:b/>
                          <w:sz w:val="36"/>
                          <w:lang w:val="es-CO"/>
                        </w:rPr>
                        <w:br/>
                      </w:r>
                      <w:r w:rsidRPr="0005795D">
                        <w:rPr>
                          <w:rFonts w:ascii="Avenir Next LT Pro" w:hAnsi="Avenir Next LT Pro"/>
                          <w:b/>
                          <w:color w:val="8A8D8F"/>
                          <w:sz w:val="56"/>
                          <w:lang w:val="es-CO"/>
                        </w:rPr>
                        <w:t>FORMULARIO DE INSCRIPCIÓN</w:t>
                      </w:r>
                      <w:r w:rsidRPr="0005795D">
                        <w:rPr>
                          <w:rFonts w:ascii="AvenirNext LT Pro Bold" w:hAnsi="AvenirNext LT Pro Bold"/>
                          <w:b/>
                          <w:sz w:val="36"/>
                          <w:lang w:val="es-CO"/>
                        </w:rPr>
                        <w:br/>
                      </w:r>
                      <w:r w:rsidRPr="00FB4645">
                        <w:rPr>
                          <w:rFonts w:ascii="AvenirNext LT Pro Bold" w:hAnsi="AvenirNext LT Pro Bold"/>
                          <w:b/>
                          <w:color w:val="B4975A"/>
                          <w:sz w:val="32"/>
                          <w:szCs w:val="32"/>
                        </w:rPr>
                        <w:t>PERFORMANCE MARKETING</w:t>
                      </w:r>
                      <w:r w:rsidRPr="0005795D">
                        <w:rPr>
                          <w:rFonts w:ascii="AvenirNext LT Pro Bold" w:hAnsi="AvenirNext LT Pro Bold"/>
                          <w:b/>
                          <w:sz w:val="36"/>
                          <w:lang w:val="es-CO"/>
                        </w:rPr>
                        <w:br/>
                      </w:r>
                      <w:r w:rsidRPr="0005795D">
                        <w:rPr>
                          <w:rFonts w:ascii="AvenirNext LT Pro Bold" w:hAnsi="AvenirNext LT Pro Bold"/>
                          <w:b/>
                          <w:sz w:val="36"/>
                          <w:lang w:val="es-CO"/>
                        </w:rPr>
                        <w:br/>
                      </w:r>
                      <w:r w:rsidRPr="0005795D">
                        <w:rPr>
                          <w:rFonts w:ascii="Avenir Next LT Pro" w:hAnsi="Avenir Next LT Pro"/>
                          <w:color w:val="B4975A"/>
                          <w:sz w:val="22"/>
                          <w:lang w:val="es-CO"/>
                        </w:rPr>
                        <w:t>Premiando ideas que f</w:t>
                      </w:r>
                      <w:r>
                        <w:rPr>
                          <w:rFonts w:ascii="Avenir Next LT Pro" w:hAnsi="Avenir Next LT Pro"/>
                          <w:color w:val="B4975A"/>
                          <w:sz w:val="22"/>
                          <w:lang w:val="es-CO"/>
                        </w:rPr>
                        <w:t>uncionan</w:t>
                      </w:r>
                      <w:r w:rsidRPr="0005795D">
                        <w:rPr>
                          <w:rFonts w:ascii="Avenir Next LT Pro" w:hAnsi="Avenir Next LT Pro"/>
                          <w:color w:val="B4975A"/>
                          <w:sz w:val="22"/>
                          <w:vertAlign w:val="superscript"/>
                          <w:lang w:val="es-CO"/>
                        </w:rPr>
                        <w:t>®</w:t>
                      </w:r>
                    </w:p>
                    <w:p w14:paraId="31D53B97" w14:textId="5C5BF096" w:rsidR="003B4A7F" w:rsidRPr="0005795D" w:rsidRDefault="003B4A7F" w:rsidP="00C74970">
                      <w:pPr>
                        <w:spacing w:line="240" w:lineRule="auto"/>
                        <w:rPr>
                          <w:rFonts w:ascii="AvenirNext LT Pro Bold" w:hAnsi="AvenirNext LT Pro Bold"/>
                          <w:b/>
                          <w:sz w:val="36"/>
                          <w:lang w:val="es-CO"/>
                        </w:rPr>
                      </w:pPr>
                    </w:p>
                    <w:p w14:paraId="4E299770" w14:textId="2CA38193" w:rsidR="003B4A7F" w:rsidRPr="0005795D" w:rsidRDefault="003B4A7F" w:rsidP="00C74970">
                      <w:pPr>
                        <w:spacing w:line="240" w:lineRule="auto"/>
                        <w:rPr>
                          <w:rFonts w:ascii="AvenirNext LT Pro Bold" w:hAnsi="AvenirNext LT Pro Bold"/>
                          <w:b/>
                          <w:sz w:val="36"/>
                          <w:lang w:val="es-CO"/>
                        </w:rPr>
                      </w:pPr>
                    </w:p>
                    <w:p w14:paraId="17AEAEBC" w14:textId="23721CF8" w:rsidR="003B4A7F" w:rsidRPr="0005795D" w:rsidRDefault="003B4A7F" w:rsidP="00C74970">
                      <w:pPr>
                        <w:spacing w:line="240" w:lineRule="auto"/>
                        <w:rPr>
                          <w:rFonts w:ascii="AvenirNext LT Pro Bold" w:hAnsi="AvenirNext LT Pro Bold"/>
                          <w:b/>
                          <w:sz w:val="36"/>
                          <w:lang w:val="es-CO"/>
                        </w:rPr>
                      </w:pPr>
                    </w:p>
                    <w:p w14:paraId="6BCE122F" w14:textId="77777777" w:rsidR="003B4A7F" w:rsidRPr="0005795D" w:rsidRDefault="003B4A7F" w:rsidP="00C74970">
                      <w:pPr>
                        <w:spacing w:line="240" w:lineRule="auto"/>
                        <w:rPr>
                          <w:rFonts w:ascii="AvenirNext LT Pro Bold" w:hAnsi="AvenirNext LT Pro Bold"/>
                          <w:b/>
                          <w:sz w:val="36"/>
                          <w:lang w:val="es-CO"/>
                        </w:rPr>
                      </w:pPr>
                    </w:p>
                    <w:p w14:paraId="4C6CDBB7" w14:textId="77777777" w:rsidR="003B4A7F" w:rsidRPr="0005795D" w:rsidRDefault="003B4A7F" w:rsidP="00C74970">
                      <w:pPr>
                        <w:spacing w:line="240" w:lineRule="auto"/>
                        <w:rPr>
                          <w:rFonts w:ascii="AvenirNext LT Pro Bold" w:hAnsi="AvenirNext LT Pro Bold"/>
                          <w:b/>
                          <w:sz w:val="36"/>
                          <w:lang w:val="es-CO"/>
                        </w:rPr>
                      </w:pPr>
                    </w:p>
                    <w:p w14:paraId="3659C711" w14:textId="77777777" w:rsidR="003B4A7F" w:rsidRPr="0005795D" w:rsidRDefault="003B4A7F" w:rsidP="00C74970">
                      <w:pPr>
                        <w:spacing w:line="240" w:lineRule="auto"/>
                        <w:rPr>
                          <w:rFonts w:ascii="AvenirNext LT Pro Bold" w:hAnsi="AvenirNext LT Pro Bold"/>
                          <w:b/>
                          <w:sz w:val="36"/>
                          <w:lang w:val="es-CO"/>
                        </w:rPr>
                      </w:pPr>
                    </w:p>
                    <w:p w14:paraId="2506C594" w14:textId="77777777" w:rsidR="003B4A7F" w:rsidRPr="0005795D" w:rsidRDefault="003B4A7F" w:rsidP="00C74970">
                      <w:pPr>
                        <w:spacing w:line="240" w:lineRule="auto"/>
                        <w:rPr>
                          <w:rFonts w:ascii="AvenirNext LT Pro Bold" w:hAnsi="AvenirNext LT Pro Bold"/>
                          <w:b/>
                          <w:sz w:val="36"/>
                          <w:lang w:val="es-CO"/>
                        </w:rPr>
                      </w:pPr>
                    </w:p>
                    <w:p w14:paraId="2CB29613" w14:textId="2D36A939" w:rsidR="003B4A7F" w:rsidRPr="009E68E6" w:rsidRDefault="003B4A7F" w:rsidP="00C74970">
                      <w:pPr>
                        <w:spacing w:line="240" w:lineRule="auto"/>
                        <w:rPr>
                          <w:rFonts w:ascii="AvenirNext LT Pro Bold" w:hAnsi="AvenirNext LT Pro Bold"/>
                          <w:b/>
                          <w:color w:val="8A8D8F"/>
                          <w:sz w:val="48"/>
                          <w:lang w:val="en-US"/>
                        </w:rPr>
                      </w:pPr>
                      <w:r w:rsidRPr="006A4965">
                        <w:rPr>
                          <w:rFonts w:ascii="AvenirNext LT Pro Bold" w:hAnsi="AvenirNext LT Pro Bold"/>
                          <w:b/>
                          <w:sz w:val="36"/>
                          <w:lang w:val="en-US"/>
                        </w:rPr>
                        <w:br/>
                      </w:r>
                      <w:r w:rsidRPr="009E68E6">
                        <w:rPr>
                          <w:rFonts w:ascii="AvenirNext LT Pro Bold" w:hAnsi="AvenirNext LT Pro Bold"/>
                          <w:b/>
                          <w:color w:val="8A8D8F"/>
                          <w:sz w:val="48"/>
                          <w:lang w:val="en-US"/>
                        </w:rPr>
                        <w:t>ENTRY FORM</w:t>
                      </w:r>
                    </w:p>
                    <w:p w14:paraId="7E9C1BB9" w14:textId="45E07620" w:rsidR="003B4A7F" w:rsidRPr="009E68E6" w:rsidRDefault="003B4A7F" w:rsidP="00C74970">
                      <w:pPr>
                        <w:spacing w:line="240" w:lineRule="auto"/>
                        <w:rPr>
                          <w:rFonts w:ascii="AvenirNext LT Pro Bold" w:hAnsi="AvenirNext LT Pro Bold"/>
                          <w:b/>
                          <w:color w:val="8A8D8F"/>
                          <w:sz w:val="2"/>
                          <w:lang w:val="en-US"/>
                        </w:rPr>
                      </w:pPr>
                    </w:p>
                    <w:p w14:paraId="4F209572" w14:textId="1EE56873" w:rsidR="003B4A7F" w:rsidRPr="0005795D" w:rsidRDefault="003B4A7F" w:rsidP="000C6B3C">
                      <w:pPr>
                        <w:spacing w:line="240" w:lineRule="auto"/>
                        <w:jc w:val="right"/>
                        <w:rPr>
                          <w:rFonts w:ascii="ITC Avant Garde Std Bk" w:hAnsi="ITC Avant Garde Std Bk"/>
                          <w:color w:val="B4975A"/>
                          <w:sz w:val="10"/>
                          <w:lang w:val="en-US"/>
                        </w:rPr>
                      </w:pPr>
                      <w:r w:rsidRPr="0005795D">
                        <w:rPr>
                          <w:rFonts w:ascii="ITC Avant Garde Std Bk" w:hAnsi="ITC Avant Garde Std Bk"/>
                          <w:color w:val="B4975A"/>
                          <w:sz w:val="16"/>
                          <w:lang w:val="en-US"/>
                        </w:rPr>
                        <w:t>Awarding Ideas That Work</w:t>
                      </w:r>
                      <w:r w:rsidRPr="0005795D">
                        <w:rPr>
                          <w:rFonts w:ascii="ITC Avant Garde Std Bk" w:hAnsi="ITC Avant Garde Std Bk"/>
                          <w:color w:val="B4975A"/>
                          <w:sz w:val="16"/>
                          <w:vertAlign w:val="superscript"/>
                          <w:lang w:val="en-US"/>
                        </w:rPr>
                        <w:t>®</w:t>
                      </w:r>
                    </w:p>
                  </w:txbxContent>
                </v:textbox>
                <w10:wrap type="square"/>
              </v:shape>
            </w:pict>
          </mc:Fallback>
        </mc:AlternateContent>
      </w:r>
      <w:r>
        <w:rPr>
          <w:rFonts w:ascii="Avenir Next LT Pro" w:hAnsi="Avenir Next LT Pro"/>
        </w:rPr>
        <w:t xml:space="preserve">         </w:t>
      </w:r>
      <w:r>
        <w:rPr>
          <w:rFonts w:ascii="Avenir Next LT Pro" w:hAnsi="Avenir Next LT Pro"/>
          <w:b/>
          <w:noProof/>
          <w:sz w:val="40"/>
        </w:rPr>
        <w:drawing>
          <wp:inline distT="0" distB="0" distL="0" distR="0" wp14:anchorId="63B731DA" wp14:editId="1CB3450D">
            <wp:extent cx="4564742" cy="148045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Effie Awards-01.jpg"/>
                    <pic:cNvPicPr/>
                  </pic:nvPicPr>
                  <pic:blipFill>
                    <a:blip r:embed="rId12"/>
                    <a:stretch>
                      <a:fillRect/>
                    </a:stretch>
                  </pic:blipFill>
                  <pic:spPr>
                    <a:xfrm>
                      <a:off x="0" y="0"/>
                      <a:ext cx="4605397" cy="1493642"/>
                    </a:xfrm>
                    <a:prstGeom prst="rect">
                      <a:avLst/>
                    </a:prstGeom>
                  </pic:spPr>
                </pic:pic>
              </a:graphicData>
            </a:graphic>
          </wp:inline>
        </w:drawing>
      </w:r>
      <w:r w:rsidR="007F605E" w:rsidRPr="00522107">
        <w:rPr>
          <w:rFonts w:ascii="Avenir Next LT Pro" w:hAnsi="Avenir Next LT Pro"/>
        </w:rPr>
        <w:br w:type="page"/>
      </w:r>
    </w:p>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tblGrid>
      <w:tr w:rsidR="00683CFC" w:rsidRPr="00565BC9" w14:paraId="51C7D342" w14:textId="77777777" w:rsidTr="00DD19C0">
        <w:trPr>
          <w:jc w:val="right"/>
        </w:trPr>
        <w:tc>
          <w:tcPr>
            <w:tcW w:w="6745" w:type="dxa"/>
          </w:tcPr>
          <w:p w14:paraId="74FE7D8F" w14:textId="4148AEDF" w:rsidR="00565BC9" w:rsidRPr="001D2322" w:rsidRDefault="001F28A9" w:rsidP="00565BC9">
            <w:pPr>
              <w:pStyle w:val="NormalWeb"/>
              <w:rPr>
                <w:rFonts w:ascii="Avenir Next" w:hAnsi="Avenir Next"/>
                <w:sz w:val="18"/>
                <w:szCs w:val="18"/>
                <w:lang w:val="es-CO" w:eastAsia="es-ES_tradnl"/>
              </w:rPr>
            </w:pPr>
            <w:r w:rsidRPr="00614F5A">
              <w:rPr>
                <w:rFonts w:ascii="Avenir Next LT Pro" w:hAnsi="Avenir Next LT Pro"/>
                <w:noProof/>
                <w:sz w:val="32"/>
                <w:szCs w:val="32"/>
              </w:rPr>
              <w:lastRenderedPageBreak/>
              <w:drawing>
                <wp:anchor distT="0" distB="0" distL="114300" distR="114300" simplePos="0" relativeHeight="251658240" behindDoc="1" locked="0" layoutInCell="1" allowOverlap="1" wp14:anchorId="404D00D0" wp14:editId="3FB280EB">
                  <wp:simplePos x="0" y="0"/>
                  <wp:positionH relativeFrom="column">
                    <wp:posOffset>-3066274</wp:posOffset>
                  </wp:positionH>
                  <wp:positionV relativeFrom="page">
                    <wp:posOffset>-32032</wp:posOffset>
                  </wp:positionV>
                  <wp:extent cx="2562577" cy="943982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562577" cy="9439821"/>
                          </a:xfrm>
                          <a:prstGeom prst="rect">
                            <a:avLst/>
                          </a:prstGeom>
                        </pic:spPr>
                      </pic:pic>
                    </a:graphicData>
                  </a:graphic>
                  <wp14:sizeRelH relativeFrom="page">
                    <wp14:pctWidth>0</wp14:pctWidth>
                  </wp14:sizeRelH>
                  <wp14:sizeRelV relativeFrom="page">
                    <wp14:pctHeight>0</wp14:pctHeight>
                  </wp14:sizeRelV>
                </wp:anchor>
              </w:drawing>
            </w:r>
            <w:r w:rsidR="00565BC9" w:rsidRPr="001D2322">
              <w:rPr>
                <w:rFonts w:ascii="Avenir Next" w:hAnsi="Avenir Next"/>
                <w:sz w:val="18"/>
                <w:szCs w:val="18"/>
                <w:lang w:val="es-CO"/>
              </w:rPr>
              <w:t>Como profesionales del mercadeo y la publicidad, impulsamos el cambio en nuestras empresas y el mundo en el que vivimos. Desde 1968, Ef</w:t>
            </w:r>
            <w:r w:rsidR="0011475C" w:rsidRPr="001D2322">
              <w:rPr>
                <w:rFonts w:ascii="Avenir Next" w:hAnsi="Avenir Next"/>
                <w:sz w:val="18"/>
                <w:szCs w:val="18"/>
                <w:lang w:val="es-CO"/>
              </w:rPr>
              <w:t>fi</w:t>
            </w:r>
            <w:r w:rsidR="00565BC9" w:rsidRPr="001D2322">
              <w:rPr>
                <w:rFonts w:ascii="Avenir Next" w:hAnsi="Avenir Next"/>
                <w:sz w:val="18"/>
                <w:szCs w:val="18"/>
                <w:lang w:val="es-CO"/>
              </w:rPr>
              <w:t>e ha defendido el valor del marketing efectivo como el combustible para el crecimiento empresarial signi</w:t>
            </w:r>
            <w:r w:rsidR="00EE1C66">
              <w:rPr>
                <w:rFonts w:ascii="Avenir Next" w:hAnsi="Avenir Next"/>
                <w:sz w:val="18"/>
                <w:szCs w:val="18"/>
                <w:lang w:val="es-CO"/>
              </w:rPr>
              <w:t>fi</w:t>
            </w:r>
            <w:r w:rsidR="00565BC9" w:rsidRPr="001D2322">
              <w:rPr>
                <w:rFonts w:ascii="Avenir Next" w:hAnsi="Avenir Next"/>
                <w:sz w:val="18"/>
                <w:szCs w:val="18"/>
                <w:lang w:val="es-CO"/>
              </w:rPr>
              <w:t xml:space="preserve">cativo. </w:t>
            </w:r>
          </w:p>
          <w:p w14:paraId="6223CD2F" w14:textId="6AD71BA1" w:rsidR="00565BC9" w:rsidRPr="001D2322" w:rsidRDefault="00565BC9" w:rsidP="00565BC9">
            <w:pPr>
              <w:pStyle w:val="NormalWeb"/>
              <w:rPr>
                <w:rFonts w:ascii="Avenir Next" w:hAnsi="Avenir Next"/>
                <w:sz w:val="18"/>
                <w:szCs w:val="18"/>
                <w:lang w:val="es-CO"/>
              </w:rPr>
            </w:pPr>
            <w:r w:rsidRPr="001D2322">
              <w:rPr>
                <w:rFonts w:ascii="Avenir Next" w:hAnsi="Avenir Next"/>
                <w:sz w:val="18"/>
                <w:szCs w:val="18"/>
                <w:lang w:val="es-CO"/>
              </w:rPr>
              <w:t>Al preparar su inscripción, tenga en cuenta que Ef</w:t>
            </w:r>
            <w:r w:rsidR="0011475C" w:rsidRPr="001D2322">
              <w:rPr>
                <w:rFonts w:ascii="Avenir Next" w:hAnsi="Avenir Next"/>
                <w:sz w:val="18"/>
                <w:szCs w:val="18"/>
                <w:lang w:val="es-CO"/>
              </w:rPr>
              <w:t>fi</w:t>
            </w:r>
            <w:r w:rsidRPr="001D2322">
              <w:rPr>
                <w:rFonts w:ascii="Avenir Next" w:hAnsi="Avenir Next"/>
                <w:sz w:val="18"/>
                <w:szCs w:val="18"/>
                <w:lang w:val="es-CO"/>
              </w:rPr>
              <w:t xml:space="preserve">e está abierto a todas las formas de efectividad: los criterios determinantes para medir la efectividad tienen en cuenta el nivel de desafío de sus objetivos y la importancia de los resultados obtenidos en relación con esos objetivos. El participante </w:t>
            </w:r>
            <w:r w:rsidR="00333ED5">
              <w:rPr>
                <w:rFonts w:ascii="Avenir Next" w:hAnsi="Avenir Next"/>
                <w:sz w:val="18"/>
                <w:szCs w:val="18"/>
                <w:lang w:val="es-CO"/>
              </w:rPr>
              <w:t xml:space="preserve">debe </w:t>
            </w:r>
            <w:r w:rsidRPr="001D2322">
              <w:rPr>
                <w:rFonts w:ascii="Avenir Next" w:hAnsi="Avenir Next"/>
                <w:sz w:val="18"/>
                <w:szCs w:val="18"/>
                <w:lang w:val="es-CO"/>
              </w:rPr>
              <w:t>presentar un caso convincente al jurado sobre la efectividad</w:t>
            </w:r>
            <w:r w:rsidR="0005795D">
              <w:rPr>
                <w:rFonts w:ascii="Avenir Next" w:hAnsi="Avenir Next"/>
                <w:sz w:val="18"/>
                <w:szCs w:val="18"/>
                <w:lang w:val="es-CO"/>
              </w:rPr>
              <w:t xml:space="preserve"> del mismo, </w:t>
            </w:r>
            <w:r w:rsidRPr="001D2322">
              <w:rPr>
                <w:rFonts w:ascii="Avenir Next" w:hAnsi="Avenir Next"/>
                <w:sz w:val="18"/>
                <w:szCs w:val="18"/>
                <w:lang w:val="es-CO"/>
              </w:rPr>
              <w:t xml:space="preserve"> mostrándole cómo inspiró </w:t>
            </w:r>
            <w:r w:rsidR="0005795D">
              <w:rPr>
                <w:rFonts w:ascii="Avenir Next" w:hAnsi="Avenir Next"/>
                <w:sz w:val="18"/>
                <w:szCs w:val="18"/>
                <w:lang w:val="es-CO"/>
              </w:rPr>
              <w:t>un c</w:t>
            </w:r>
            <w:r w:rsidRPr="001D2322">
              <w:rPr>
                <w:rFonts w:ascii="Avenir Next" w:hAnsi="Avenir Next"/>
                <w:sz w:val="18"/>
                <w:szCs w:val="18"/>
                <w:lang w:val="es-CO"/>
              </w:rPr>
              <w:t xml:space="preserve">ambio, construyó su marca y creció </w:t>
            </w:r>
            <w:r w:rsidR="0005795D">
              <w:rPr>
                <w:rFonts w:ascii="Avenir Next" w:hAnsi="Avenir Next"/>
                <w:sz w:val="18"/>
                <w:szCs w:val="18"/>
                <w:lang w:val="es-CO"/>
              </w:rPr>
              <w:t>el</w:t>
            </w:r>
            <w:r w:rsidRPr="001D2322">
              <w:rPr>
                <w:rFonts w:ascii="Avenir Next" w:hAnsi="Avenir Next"/>
                <w:sz w:val="18"/>
                <w:szCs w:val="18"/>
                <w:lang w:val="es-CO"/>
              </w:rPr>
              <w:t xml:space="preserve"> negocio. </w:t>
            </w:r>
          </w:p>
          <w:p w14:paraId="7DED4EA2" w14:textId="40B0F771" w:rsidR="0082478A" w:rsidRDefault="0005795D" w:rsidP="00565BC9">
            <w:pPr>
              <w:pStyle w:val="NormalWeb"/>
              <w:rPr>
                <w:rFonts w:ascii="Avenir Next" w:hAnsi="Avenir Next"/>
                <w:sz w:val="18"/>
                <w:szCs w:val="18"/>
                <w:lang w:val="es-CO"/>
              </w:rPr>
            </w:pPr>
            <w:r>
              <w:rPr>
                <w:rFonts w:ascii="Avenir Next" w:hAnsi="Avenir Next"/>
                <w:sz w:val="18"/>
                <w:szCs w:val="18"/>
                <w:lang w:val="es-CO"/>
              </w:rPr>
              <w:t>Las respuestas a las preguntas del formulario deben ser diligenciadas en la plataforma de inscripción</w:t>
            </w:r>
            <w:r w:rsidR="00565BC9" w:rsidRPr="001D2322">
              <w:rPr>
                <w:rFonts w:ascii="Avenir Next" w:hAnsi="Avenir Next"/>
                <w:sz w:val="18"/>
                <w:szCs w:val="18"/>
                <w:lang w:val="es-CO"/>
              </w:rPr>
              <w:t>. Los equipos pueden usar este documento para facilitar la colaboración con los miembros del equipo y las empresas asociadas</w:t>
            </w:r>
            <w:r>
              <w:rPr>
                <w:rFonts w:ascii="Avenir Next" w:hAnsi="Avenir Next"/>
                <w:sz w:val="18"/>
                <w:szCs w:val="18"/>
                <w:lang w:val="es-CO"/>
              </w:rPr>
              <w:t xml:space="preserve"> en el desarrollo del caso.</w:t>
            </w:r>
          </w:p>
          <w:p w14:paraId="131CC540" w14:textId="04300551" w:rsidR="005F59D3" w:rsidRPr="001D2322" w:rsidRDefault="005F59D3" w:rsidP="00565BC9">
            <w:pPr>
              <w:pStyle w:val="NormalWeb"/>
              <w:rPr>
                <w:rFonts w:ascii="Avenir Next" w:hAnsi="Avenir Next"/>
                <w:sz w:val="18"/>
                <w:szCs w:val="18"/>
                <w:lang w:val="es-CO"/>
              </w:rPr>
            </w:pPr>
          </w:p>
        </w:tc>
      </w:tr>
      <w:tr w:rsidR="00683CFC" w:rsidRPr="00522107" w14:paraId="7DA9A644" w14:textId="77777777" w:rsidTr="00DD19C0">
        <w:trPr>
          <w:jc w:val="right"/>
        </w:trPr>
        <w:tc>
          <w:tcPr>
            <w:tcW w:w="6745" w:type="dxa"/>
          </w:tcPr>
          <w:p w14:paraId="7A8C1E82" w14:textId="2447DECB" w:rsidR="005F59D3" w:rsidRDefault="001D2322" w:rsidP="00614F5A">
            <w:pPr>
              <w:spacing w:before="120" w:after="0" w:line="240" w:lineRule="auto"/>
              <w:rPr>
                <w:rFonts w:ascii="Avenir Next LT Pro" w:hAnsi="Avenir Next LT Pro"/>
                <w:b/>
                <w:sz w:val="32"/>
                <w:szCs w:val="32"/>
              </w:rPr>
            </w:pPr>
            <w:r w:rsidRPr="00614F5A">
              <w:rPr>
                <w:rFonts w:ascii="Avenir Next LT Pro" w:hAnsi="Avenir Next LT Pro"/>
                <w:b/>
                <w:sz w:val="32"/>
                <w:szCs w:val="32"/>
              </w:rPr>
              <w:t>CONSEJOS</w:t>
            </w:r>
            <w:r w:rsidR="00E9535C">
              <w:rPr>
                <w:rFonts w:ascii="Avenir Next LT Pro" w:hAnsi="Avenir Next LT Pro"/>
                <w:b/>
                <w:sz w:val="32"/>
                <w:szCs w:val="32"/>
              </w:rPr>
              <w:softHyphen/>
            </w:r>
            <w:r w:rsidRPr="00614F5A">
              <w:rPr>
                <w:rFonts w:ascii="Avenir Next LT Pro" w:hAnsi="Avenir Next LT Pro"/>
                <w:b/>
                <w:sz w:val="32"/>
                <w:szCs w:val="32"/>
              </w:rPr>
              <w:t xml:space="preserve"> DE LOS JURADOS</w:t>
            </w:r>
          </w:p>
          <w:p w14:paraId="0728E278" w14:textId="37CFC6C9" w:rsidR="001D2322" w:rsidRPr="00614F5A" w:rsidRDefault="00342F6C" w:rsidP="00614F5A">
            <w:pPr>
              <w:spacing w:before="120" w:after="0" w:line="240" w:lineRule="auto"/>
              <w:rPr>
                <w:rFonts w:ascii="Avenir Next LT Pro" w:hAnsi="Avenir Next LT Pro"/>
                <w:b/>
                <w:sz w:val="32"/>
                <w:szCs w:val="32"/>
              </w:rPr>
            </w:pPr>
            <w:r w:rsidRPr="00522107">
              <w:rPr>
                <w:rFonts w:ascii="Avenir Next LT Pro" w:hAnsi="Avenir Next LT Pro"/>
                <w:b/>
                <w:color w:val="B4975A"/>
                <w:sz w:val="8"/>
                <w:szCs w:val="20"/>
              </w:rPr>
              <w:br/>
            </w:r>
            <w:r w:rsidR="001D2322">
              <w:rPr>
                <w:rFonts w:ascii="Avenir Next LT Pro" w:hAnsi="Avenir Next LT Pro"/>
                <w:b/>
                <w:color w:val="B4975A"/>
                <w:sz w:val="20"/>
                <w:szCs w:val="20"/>
              </w:rPr>
              <w:t>SEA CLARO, CONCISO, CONVINCENTE Y HONESTO</w:t>
            </w:r>
            <w:r w:rsidR="00642EB6" w:rsidRPr="00522107">
              <w:rPr>
                <w:rFonts w:ascii="Avenir Next LT Pro" w:hAnsi="Avenir Next LT Pro"/>
                <w:sz w:val="20"/>
                <w:szCs w:val="20"/>
              </w:rPr>
              <w:br/>
            </w:r>
            <w:r w:rsidR="001D2322" w:rsidRPr="001D2322">
              <w:rPr>
                <w:rFonts w:ascii="Avenir Next" w:hAnsi="Avenir Next"/>
                <w:sz w:val="16"/>
                <w:szCs w:val="16"/>
              </w:rPr>
              <w:t xml:space="preserve">Las inscripciones más cortas y bien escritas generalmente se destacan, ya que los jurados </w:t>
            </w:r>
            <w:r w:rsidR="0005795D">
              <w:rPr>
                <w:rFonts w:ascii="Avenir Next" w:hAnsi="Avenir Next"/>
                <w:sz w:val="16"/>
                <w:szCs w:val="16"/>
              </w:rPr>
              <w:t xml:space="preserve">leen </w:t>
            </w:r>
            <w:r w:rsidR="001D2322" w:rsidRPr="001D2322">
              <w:rPr>
                <w:rFonts w:ascii="Avenir Next" w:hAnsi="Avenir Next"/>
                <w:sz w:val="16"/>
                <w:szCs w:val="16"/>
              </w:rPr>
              <w:t>entre 7 y 12 casos en una sesión de medio día.</w:t>
            </w:r>
            <w:r w:rsidR="001D2322">
              <w:rPr>
                <w:rFonts w:ascii="ITCAvantGardeStd" w:hAnsi="ITCAvantGardeStd"/>
                <w:sz w:val="20"/>
                <w:szCs w:val="20"/>
              </w:rPr>
              <w:t xml:space="preserve"> </w:t>
            </w:r>
            <w:r w:rsidR="00E80050" w:rsidRPr="00522107">
              <w:rPr>
                <w:rFonts w:ascii="Avenir Next LT Pro" w:hAnsi="Avenir Next LT Pro"/>
                <w:sz w:val="20"/>
                <w:szCs w:val="20"/>
              </w:rPr>
              <w:br/>
            </w:r>
            <w:r w:rsidR="00E80050" w:rsidRPr="00522107">
              <w:rPr>
                <w:rFonts w:ascii="Avenir Next LT Pro" w:hAnsi="Avenir Next LT Pro"/>
                <w:sz w:val="12"/>
                <w:szCs w:val="20"/>
              </w:rPr>
              <w:br/>
            </w:r>
            <w:r w:rsidR="001D2322">
              <w:rPr>
                <w:rFonts w:ascii="Avenir Next LT Pro" w:hAnsi="Avenir Next LT Pro"/>
                <w:b/>
                <w:color w:val="B4975A"/>
                <w:sz w:val="20"/>
                <w:szCs w:val="20"/>
                <w:lang w:val="es-CO"/>
              </w:rPr>
              <w:t>EL CONTEXTO ES CLAVE</w:t>
            </w:r>
            <w:r w:rsidR="00E80050" w:rsidRPr="0011475C">
              <w:rPr>
                <w:rFonts w:ascii="Avenir Next LT Pro" w:hAnsi="Avenir Next LT Pro"/>
                <w:sz w:val="20"/>
                <w:szCs w:val="20"/>
                <w:lang w:val="es-CO"/>
              </w:rPr>
              <w:br/>
            </w:r>
            <w:r w:rsidR="0005795D">
              <w:rPr>
                <w:rFonts w:ascii="Avenir Next" w:hAnsi="Avenir Next"/>
                <w:sz w:val="16"/>
                <w:szCs w:val="16"/>
              </w:rPr>
              <w:t xml:space="preserve">El jurado </w:t>
            </w:r>
            <w:r w:rsidR="00333ED5">
              <w:rPr>
                <w:rFonts w:ascii="Avenir Next" w:hAnsi="Avenir Next"/>
                <w:sz w:val="16"/>
                <w:szCs w:val="16"/>
              </w:rPr>
              <w:t>puede no estar familiarizado con su marca o los matices de su categoría en la industria</w:t>
            </w:r>
            <w:r w:rsidR="0005795D">
              <w:rPr>
                <w:rFonts w:ascii="Avenir Next" w:hAnsi="Avenir Next"/>
                <w:sz w:val="16"/>
                <w:szCs w:val="16"/>
              </w:rPr>
              <w:t>. Por lo tanto, es importante proporcionar contexto que permita entender el nivel de dificulta</w:t>
            </w:r>
            <w:r w:rsidR="001924F5">
              <w:rPr>
                <w:rFonts w:ascii="Avenir Next" w:hAnsi="Avenir Next"/>
                <w:sz w:val="16"/>
                <w:szCs w:val="16"/>
              </w:rPr>
              <w:t>d del desafío y la importancia de los resultados. L</w:t>
            </w:r>
            <w:r w:rsidR="00333ED5">
              <w:rPr>
                <w:rFonts w:ascii="Avenir Next" w:hAnsi="Avenir Next"/>
                <w:sz w:val="16"/>
                <w:szCs w:val="16"/>
              </w:rPr>
              <w:t>i</w:t>
            </w:r>
            <w:r w:rsidR="001924F5">
              <w:rPr>
                <w:rFonts w:ascii="Avenir Next" w:hAnsi="Avenir Next"/>
                <w:sz w:val="16"/>
                <w:szCs w:val="16"/>
              </w:rPr>
              <w:t xml:space="preserve">mite el lenguaje técnico </w:t>
            </w:r>
            <w:r w:rsidR="00B01A46">
              <w:rPr>
                <w:rFonts w:ascii="Avenir Next" w:hAnsi="Avenir Next"/>
                <w:sz w:val="16"/>
                <w:szCs w:val="16"/>
              </w:rPr>
              <w:t>específico a su industria y defina todos los conceptos.</w:t>
            </w:r>
          </w:p>
          <w:p w14:paraId="2072B33B" w14:textId="18511421" w:rsidR="000A43BA" w:rsidRDefault="001D2322" w:rsidP="001D2322">
            <w:pPr>
              <w:pStyle w:val="NormalWeb"/>
              <w:rPr>
                <w:color w:val="000000" w:themeColor="text1"/>
              </w:rPr>
            </w:pPr>
            <w:r w:rsidRPr="001D2322">
              <w:rPr>
                <w:rFonts w:ascii="Avenir Next LT Pro" w:hAnsi="Avenir Next LT Pro"/>
                <w:b/>
                <w:color w:val="B4975A"/>
                <w:sz w:val="20"/>
                <w:szCs w:val="20"/>
                <w:lang w:val="es-CO"/>
              </w:rPr>
              <w:t>ADÁPTELO A LA CATEGORÍA</w:t>
            </w:r>
            <w:r w:rsidR="00E80050" w:rsidRPr="001D2322">
              <w:rPr>
                <w:rFonts w:ascii="Avenir Next LT Pro" w:hAnsi="Avenir Next LT Pro"/>
                <w:sz w:val="20"/>
                <w:szCs w:val="20"/>
                <w:lang w:val="es-CO"/>
              </w:rPr>
              <w:br/>
            </w:r>
            <w:r w:rsidRPr="001D2322">
              <w:rPr>
                <w:rFonts w:ascii="Avenir Next" w:hAnsi="Avenir Next"/>
                <w:color w:val="000000" w:themeColor="text1"/>
                <w:sz w:val="16"/>
                <w:szCs w:val="16"/>
              </w:rPr>
              <w:t xml:space="preserve">Los jurados evalúan </w:t>
            </w:r>
            <w:r w:rsidR="00B01A46">
              <w:rPr>
                <w:rFonts w:ascii="Avenir Next" w:hAnsi="Avenir Next"/>
                <w:color w:val="000000" w:themeColor="text1"/>
                <w:sz w:val="16"/>
                <w:szCs w:val="16"/>
              </w:rPr>
              <w:t xml:space="preserve">la efectividad del trabajo </w:t>
            </w:r>
            <w:r w:rsidRPr="001D2322">
              <w:rPr>
                <w:rFonts w:ascii="Avenir Next" w:hAnsi="Avenir Next"/>
                <w:color w:val="000000" w:themeColor="text1"/>
                <w:sz w:val="16"/>
                <w:szCs w:val="16"/>
              </w:rPr>
              <w:t>en el contexto de la definición de la categoría</w:t>
            </w:r>
            <w:r>
              <w:rPr>
                <w:rFonts w:ascii="Avenir Next" w:hAnsi="Avenir Next"/>
                <w:color w:val="000000" w:themeColor="text1"/>
                <w:sz w:val="16"/>
                <w:szCs w:val="16"/>
              </w:rPr>
              <w:t>.</w:t>
            </w:r>
            <w:r w:rsidRPr="001D2322">
              <w:rPr>
                <w:rFonts w:ascii="Avenir Next" w:hAnsi="Avenir Next"/>
                <w:color w:val="000000" w:themeColor="text1"/>
                <w:sz w:val="16"/>
                <w:szCs w:val="16"/>
              </w:rPr>
              <w:t xml:space="preserve"> Asegúrese que su objetivo y los resultados estén alineados.</w:t>
            </w:r>
          </w:p>
          <w:p w14:paraId="71C562E1" w14:textId="19172E43" w:rsidR="00342F6C" w:rsidRPr="00BA4CAE" w:rsidRDefault="000A43BA" w:rsidP="00BA4CAE">
            <w:pPr>
              <w:pStyle w:val="NormalWeb"/>
              <w:rPr>
                <w:lang w:val="es-CO" w:eastAsia="es-ES_tradnl"/>
              </w:rPr>
            </w:pPr>
            <w:r w:rsidRPr="00BA4CAE">
              <w:rPr>
                <w:rFonts w:ascii="Avenir Next LT Pro" w:hAnsi="Avenir Next LT Pro"/>
                <w:b/>
                <w:color w:val="B4975A"/>
                <w:sz w:val="20"/>
                <w:szCs w:val="20"/>
                <w:lang w:val="es-CO"/>
              </w:rPr>
              <w:t>CUENTE UNA HISTORIA</w:t>
            </w:r>
            <w:r w:rsidRPr="00BA4CAE">
              <w:rPr>
                <w:rFonts w:ascii="Avenir Next LT Pro" w:hAnsi="Avenir Next LT Pro"/>
                <w:sz w:val="20"/>
                <w:szCs w:val="20"/>
                <w:lang w:val="es-CO"/>
              </w:rPr>
              <w:t xml:space="preserve"> </w:t>
            </w:r>
            <w:r w:rsidR="00E80050" w:rsidRPr="00BA4CAE">
              <w:rPr>
                <w:rFonts w:ascii="Avenir Next LT Pro" w:hAnsi="Avenir Next LT Pro"/>
                <w:sz w:val="20"/>
                <w:szCs w:val="20"/>
                <w:lang w:val="es-CO"/>
              </w:rPr>
              <w:br/>
            </w:r>
            <w:r w:rsidRPr="00BA4CAE">
              <w:rPr>
                <w:rFonts w:ascii="Avenir Next" w:hAnsi="Avenir Next"/>
                <w:sz w:val="16"/>
                <w:szCs w:val="16"/>
                <w:lang w:val="es-CO"/>
              </w:rPr>
              <w:t>Su caso debe estar escrito pensando en su audiencia, los jurados</w:t>
            </w:r>
            <w:r w:rsidR="00BA4CAE" w:rsidRPr="00BA4CAE">
              <w:rPr>
                <w:rFonts w:ascii="Avenir Next" w:hAnsi="Avenir Next"/>
                <w:sz w:val="16"/>
                <w:szCs w:val="16"/>
                <w:lang w:val="es-CO"/>
              </w:rPr>
              <w:t xml:space="preserve">. </w:t>
            </w:r>
            <w:r w:rsidR="0003097C">
              <w:rPr>
                <w:rFonts w:ascii="Avenir Next" w:hAnsi="Avenir Next"/>
                <w:sz w:val="16"/>
                <w:szCs w:val="16"/>
                <w:lang w:val="es-CO"/>
              </w:rPr>
              <w:t>Ellos</w:t>
            </w:r>
            <w:r w:rsidR="00BA4CAE" w:rsidRPr="00BA4CAE">
              <w:rPr>
                <w:rFonts w:ascii="Avenir Next" w:hAnsi="Avenir Next"/>
                <w:sz w:val="16"/>
                <w:szCs w:val="16"/>
                <w:lang w:val="es-CO"/>
              </w:rPr>
              <w:t xml:space="preserve"> buscan una historia atractiva y bien escrita que vincule cada sección del formulario. Los jurados evaluarán su trabajo con ojo crítico</w:t>
            </w:r>
            <w:r w:rsidR="00281ECA">
              <w:rPr>
                <w:rFonts w:ascii="Avenir Next" w:hAnsi="Avenir Next"/>
                <w:sz w:val="16"/>
                <w:szCs w:val="16"/>
                <w:lang w:val="es-CO"/>
              </w:rPr>
              <w:t>, es importante que se anticipe a</w:t>
            </w:r>
            <w:r w:rsidR="00BA4CAE" w:rsidRPr="00BA4CAE">
              <w:rPr>
                <w:rFonts w:ascii="Avenir Next" w:hAnsi="Avenir Next"/>
                <w:sz w:val="16"/>
                <w:szCs w:val="16"/>
                <w:lang w:val="es-CO"/>
              </w:rPr>
              <w:t xml:space="preserve"> las preguntas que </w:t>
            </w:r>
            <w:r w:rsidR="00281ECA">
              <w:rPr>
                <w:rFonts w:ascii="Avenir Next" w:hAnsi="Avenir Next"/>
                <w:sz w:val="16"/>
                <w:szCs w:val="16"/>
                <w:lang w:val="es-CO"/>
              </w:rPr>
              <w:t>puedan</w:t>
            </w:r>
            <w:r w:rsidR="00BA4CAE" w:rsidRPr="00BA4CAE">
              <w:rPr>
                <w:rFonts w:ascii="Avenir Next" w:hAnsi="Avenir Next"/>
                <w:sz w:val="16"/>
                <w:szCs w:val="16"/>
                <w:lang w:val="es-CO"/>
              </w:rPr>
              <w:t xml:space="preserve"> ten</w:t>
            </w:r>
            <w:r w:rsidR="00281ECA">
              <w:rPr>
                <w:rFonts w:ascii="Avenir Next" w:hAnsi="Avenir Next"/>
                <w:sz w:val="16"/>
                <w:szCs w:val="16"/>
                <w:lang w:val="es-CO"/>
              </w:rPr>
              <w:t>er</w:t>
            </w:r>
            <w:r w:rsidR="00BA4CAE" w:rsidRPr="00BA4CAE">
              <w:rPr>
                <w:rFonts w:ascii="Avenir Next" w:hAnsi="Avenir Next"/>
                <w:sz w:val="16"/>
                <w:szCs w:val="16"/>
                <w:lang w:val="es-CO"/>
              </w:rPr>
              <w:t>.</w:t>
            </w:r>
            <w:r w:rsidR="00BA4CAE" w:rsidRPr="00BA4CAE">
              <w:rPr>
                <w:rFonts w:ascii="ITCAvantGardeStd" w:hAnsi="ITCAvantGardeStd"/>
                <w:sz w:val="20"/>
                <w:szCs w:val="20"/>
                <w:lang w:val="es-CO"/>
              </w:rPr>
              <w:t xml:space="preserve"> </w:t>
            </w:r>
          </w:p>
          <w:p w14:paraId="3C6F55B0" w14:textId="20606ACA" w:rsidR="00342F6C" w:rsidRPr="00522107" w:rsidRDefault="00342F6C" w:rsidP="00342F6C">
            <w:pPr>
              <w:spacing w:after="0" w:line="240" w:lineRule="auto"/>
              <w:rPr>
                <w:rFonts w:ascii="Avenir Next LT Pro" w:hAnsi="Avenir Next LT Pro"/>
                <w:b/>
                <w:color w:val="B4975A"/>
                <w:sz w:val="20"/>
                <w:szCs w:val="20"/>
              </w:rPr>
            </w:pPr>
            <w:r w:rsidRPr="00522107">
              <w:rPr>
                <w:rFonts w:ascii="Avenir Next LT Pro" w:hAnsi="Avenir Next LT Pro"/>
                <w:b/>
                <w:color w:val="B4975A"/>
                <w:sz w:val="20"/>
                <w:szCs w:val="20"/>
              </w:rPr>
              <w:t>REVI</w:t>
            </w:r>
            <w:r w:rsidR="00BA4CAE">
              <w:rPr>
                <w:rFonts w:ascii="Avenir Next LT Pro" w:hAnsi="Avenir Next LT Pro"/>
                <w:b/>
                <w:color w:val="B4975A"/>
                <w:sz w:val="20"/>
                <w:szCs w:val="20"/>
              </w:rPr>
              <w:t>SE</w:t>
            </w:r>
          </w:p>
          <w:p w14:paraId="6C857505" w14:textId="029E81FE" w:rsidR="00E80050" w:rsidRDefault="0019233B" w:rsidP="00342F6C">
            <w:pPr>
              <w:spacing w:after="0" w:line="240" w:lineRule="auto"/>
              <w:rPr>
                <w:rFonts w:ascii="Avenir Next" w:hAnsi="Avenir Next"/>
                <w:color w:val="auto"/>
                <w:sz w:val="16"/>
                <w:szCs w:val="20"/>
              </w:rPr>
            </w:pPr>
            <w:r w:rsidRPr="00EE1C66">
              <w:rPr>
                <w:rFonts w:ascii="Avenir Next" w:hAnsi="Avenir Next"/>
                <w:color w:val="auto"/>
                <w:sz w:val="16"/>
                <w:szCs w:val="20"/>
              </w:rPr>
              <w:t xml:space="preserve">Pida a </w:t>
            </w:r>
            <w:r w:rsidR="00333ED5">
              <w:rPr>
                <w:rFonts w:ascii="Avenir Next" w:hAnsi="Avenir Next"/>
                <w:color w:val="auto"/>
                <w:sz w:val="16"/>
                <w:szCs w:val="20"/>
              </w:rPr>
              <w:t xml:space="preserve">sus compañeros </w:t>
            </w:r>
            <w:r w:rsidRPr="00EE1C66">
              <w:rPr>
                <w:rFonts w:ascii="Avenir Next" w:hAnsi="Avenir Next"/>
                <w:color w:val="auto"/>
                <w:sz w:val="16"/>
                <w:szCs w:val="20"/>
              </w:rPr>
              <w:t xml:space="preserve">que no trabajan en la marca que revisen su inscripción. Pregunte qué </w:t>
            </w:r>
            <w:r w:rsidR="00121CA5">
              <w:rPr>
                <w:rFonts w:ascii="Avenir Next" w:hAnsi="Avenir Next"/>
                <w:color w:val="auto"/>
                <w:sz w:val="16"/>
                <w:szCs w:val="20"/>
              </w:rPr>
              <w:t>inquietudes</w:t>
            </w:r>
            <w:r w:rsidRPr="00EE1C66">
              <w:rPr>
                <w:rFonts w:ascii="Avenir Next" w:hAnsi="Avenir Next"/>
                <w:color w:val="auto"/>
                <w:sz w:val="16"/>
                <w:szCs w:val="20"/>
              </w:rPr>
              <w:t xml:space="preserve"> tienen, ¿qué no quedó claro? ¿dónde </w:t>
            </w:r>
            <w:r w:rsidR="00B01A46">
              <w:rPr>
                <w:rFonts w:ascii="Avenir Next" w:hAnsi="Avenir Next"/>
                <w:color w:val="auto"/>
                <w:sz w:val="16"/>
                <w:szCs w:val="20"/>
              </w:rPr>
              <w:t xml:space="preserve">es poco contundente </w:t>
            </w:r>
            <w:r w:rsidR="00B01A46" w:rsidRPr="00EE1C66">
              <w:rPr>
                <w:rFonts w:ascii="Avenir Next" w:hAnsi="Avenir Next"/>
                <w:color w:val="auto"/>
                <w:sz w:val="16"/>
                <w:szCs w:val="20"/>
              </w:rPr>
              <w:t>el</w:t>
            </w:r>
            <w:r w:rsidRPr="00EE1C66">
              <w:rPr>
                <w:rFonts w:ascii="Avenir Next" w:hAnsi="Avenir Next"/>
                <w:color w:val="auto"/>
                <w:sz w:val="16"/>
                <w:szCs w:val="20"/>
              </w:rPr>
              <w:t xml:space="preserve"> caso? Pídale a </w:t>
            </w:r>
            <w:r w:rsidR="00333ED5">
              <w:rPr>
                <w:rFonts w:ascii="Avenir Next" w:hAnsi="Avenir Next"/>
                <w:color w:val="auto"/>
                <w:sz w:val="16"/>
                <w:szCs w:val="20"/>
              </w:rPr>
              <w:t xml:space="preserve">un corrector de estilo </w:t>
            </w:r>
            <w:r w:rsidR="00B01A46">
              <w:rPr>
                <w:rFonts w:ascii="Avenir Next" w:hAnsi="Avenir Next"/>
                <w:color w:val="auto"/>
                <w:sz w:val="16"/>
                <w:szCs w:val="20"/>
              </w:rPr>
              <w:t xml:space="preserve">que </w:t>
            </w:r>
            <w:r w:rsidRPr="00EE1C66">
              <w:rPr>
                <w:rFonts w:ascii="Avenir Next" w:hAnsi="Avenir Next"/>
                <w:color w:val="auto"/>
                <w:sz w:val="16"/>
                <w:szCs w:val="20"/>
              </w:rPr>
              <w:t>revise el caso.</w:t>
            </w:r>
          </w:p>
          <w:p w14:paraId="7A006EDA" w14:textId="7CC35449" w:rsidR="005F59D3" w:rsidRPr="00EE1C66" w:rsidRDefault="005F59D3" w:rsidP="00342F6C">
            <w:pPr>
              <w:spacing w:after="0" w:line="240" w:lineRule="auto"/>
              <w:rPr>
                <w:rFonts w:ascii="Avenir Next" w:hAnsi="Avenir Next"/>
                <w:sz w:val="20"/>
                <w:szCs w:val="20"/>
              </w:rPr>
            </w:pPr>
          </w:p>
        </w:tc>
      </w:tr>
      <w:tr w:rsidR="00683CFC" w:rsidRPr="004B227B" w14:paraId="252776EE" w14:textId="77777777" w:rsidTr="00096ABB">
        <w:trPr>
          <w:jc w:val="right"/>
        </w:trPr>
        <w:tc>
          <w:tcPr>
            <w:tcW w:w="6745" w:type="dxa"/>
          </w:tcPr>
          <w:p w14:paraId="1B6751F3" w14:textId="77777777" w:rsidR="00EE1C66" w:rsidRPr="005F59D3" w:rsidRDefault="00BD2C60" w:rsidP="00EE1C66">
            <w:pPr>
              <w:spacing w:before="120" w:after="0" w:line="240" w:lineRule="auto"/>
              <w:rPr>
                <w:rFonts w:ascii="Avenir Next LT Pro" w:hAnsi="Avenir Next LT Pro"/>
                <w:b/>
                <w:sz w:val="32"/>
                <w:szCs w:val="32"/>
                <w:lang w:val="es-CO"/>
              </w:rPr>
            </w:pPr>
            <w:r w:rsidRPr="005F59D3">
              <w:rPr>
                <w:rFonts w:ascii="Avenir Next LT Pro" w:hAnsi="Avenir Next LT Pro"/>
                <w:b/>
                <w:sz w:val="32"/>
                <w:szCs w:val="32"/>
                <w:lang w:val="es-CO"/>
              </w:rPr>
              <w:t>REQUI</w:t>
            </w:r>
            <w:r w:rsidR="0082478A" w:rsidRPr="005F59D3">
              <w:rPr>
                <w:rFonts w:ascii="Avenir Next LT Pro" w:hAnsi="Avenir Next LT Pro"/>
                <w:b/>
                <w:sz w:val="32"/>
                <w:szCs w:val="32"/>
                <w:lang w:val="es-CO"/>
              </w:rPr>
              <w:t>SITOS</w:t>
            </w:r>
          </w:p>
          <w:p w14:paraId="6D62A03A" w14:textId="0F3C6042" w:rsidR="00753632" w:rsidRPr="005F59D3" w:rsidRDefault="00BD2C60" w:rsidP="00EE1C66">
            <w:pPr>
              <w:spacing w:before="120" w:after="0" w:line="240" w:lineRule="auto"/>
              <w:rPr>
                <w:rFonts w:ascii="Avenir Next LT Pro" w:hAnsi="Avenir Next LT Pro"/>
                <w:b/>
                <w:sz w:val="40"/>
                <w:lang w:val="es-CO"/>
              </w:rPr>
            </w:pPr>
            <w:r w:rsidRPr="0082478A">
              <w:rPr>
                <w:rFonts w:ascii="Avenir Next LT Pro" w:hAnsi="Avenir Next LT Pro"/>
                <w:b/>
                <w:color w:val="B4975A"/>
                <w:sz w:val="8"/>
                <w:szCs w:val="20"/>
                <w:lang w:val="es-CO"/>
              </w:rPr>
              <w:br/>
            </w:r>
            <w:r w:rsidR="0082478A" w:rsidRPr="0082478A">
              <w:rPr>
                <w:rFonts w:ascii="Avenir Next LT Pro" w:hAnsi="Avenir Next LT Pro"/>
                <w:b/>
                <w:color w:val="B4975A"/>
                <w:sz w:val="20"/>
                <w:szCs w:val="20"/>
                <w:lang w:val="es-CO"/>
              </w:rPr>
              <w:t>PER</w:t>
            </w:r>
            <w:r w:rsidR="00913EFE">
              <w:rPr>
                <w:rFonts w:ascii="Avenir Next LT Pro" w:hAnsi="Avenir Next LT Pro"/>
                <w:b/>
                <w:color w:val="B4975A"/>
                <w:sz w:val="20"/>
                <w:szCs w:val="20"/>
                <w:lang w:val="es-CO"/>
              </w:rPr>
              <w:t>Í</w:t>
            </w:r>
            <w:r w:rsidR="0082478A" w:rsidRPr="0082478A">
              <w:rPr>
                <w:rFonts w:ascii="Avenir Next LT Pro" w:hAnsi="Avenir Next LT Pro"/>
                <w:b/>
                <w:color w:val="B4975A"/>
                <w:sz w:val="20"/>
                <w:szCs w:val="20"/>
                <w:lang w:val="es-CO"/>
              </w:rPr>
              <w:t xml:space="preserve">ODO DE </w:t>
            </w:r>
            <w:r w:rsidRPr="0082478A">
              <w:rPr>
                <w:rFonts w:ascii="Avenir Next LT Pro" w:hAnsi="Avenir Next LT Pro"/>
                <w:b/>
                <w:color w:val="B4975A"/>
                <w:sz w:val="20"/>
                <w:szCs w:val="20"/>
                <w:lang w:val="es-CO"/>
              </w:rPr>
              <w:t>EL</w:t>
            </w:r>
            <w:r w:rsidR="0082478A" w:rsidRPr="0082478A">
              <w:rPr>
                <w:rFonts w:ascii="Avenir Next LT Pro" w:hAnsi="Avenir Next LT Pro"/>
                <w:b/>
                <w:color w:val="B4975A"/>
                <w:sz w:val="20"/>
                <w:szCs w:val="20"/>
                <w:lang w:val="es-CO"/>
              </w:rPr>
              <w:t>E</w:t>
            </w:r>
            <w:r w:rsidRPr="0082478A">
              <w:rPr>
                <w:rFonts w:ascii="Avenir Next LT Pro" w:hAnsi="Avenir Next LT Pro"/>
                <w:b/>
                <w:color w:val="B4975A"/>
                <w:sz w:val="20"/>
                <w:szCs w:val="20"/>
                <w:lang w:val="es-CO"/>
              </w:rPr>
              <w:t>GIBILI</w:t>
            </w:r>
            <w:r w:rsidR="0082478A" w:rsidRPr="0082478A">
              <w:rPr>
                <w:rFonts w:ascii="Avenir Next LT Pro" w:hAnsi="Avenir Next LT Pro"/>
                <w:b/>
                <w:color w:val="B4975A"/>
                <w:sz w:val="20"/>
                <w:szCs w:val="20"/>
                <w:lang w:val="es-CO"/>
              </w:rPr>
              <w:t>DAD</w:t>
            </w:r>
            <w:r w:rsidR="00287F3F" w:rsidRPr="0082478A">
              <w:rPr>
                <w:rFonts w:ascii="Avenir Next LT Pro" w:hAnsi="Avenir Next LT Pro"/>
                <w:color w:val="B4975A"/>
                <w:sz w:val="20"/>
                <w:szCs w:val="20"/>
                <w:lang w:val="es-CO"/>
              </w:rPr>
              <w:br/>
            </w:r>
            <w:r w:rsidR="0082478A" w:rsidRPr="00EE1C66">
              <w:rPr>
                <w:rFonts w:ascii="Avenir Next" w:hAnsi="Avenir Next"/>
                <w:sz w:val="16"/>
                <w:szCs w:val="16"/>
                <w:lang w:val="es-CO"/>
              </w:rPr>
              <w:t>Los datos presentados deben limitarse de</w:t>
            </w:r>
            <w:r w:rsidR="00EA68A8" w:rsidRPr="00EE1C66">
              <w:rPr>
                <w:rFonts w:ascii="Avenir Next" w:hAnsi="Avenir Next"/>
                <w:sz w:val="16"/>
                <w:szCs w:val="16"/>
                <w:lang w:val="es-CO"/>
              </w:rPr>
              <w:t xml:space="preserve"> manera exclusiva al territorio colombiano</w:t>
            </w:r>
            <w:r w:rsidR="0082478A" w:rsidRPr="00EE1C66">
              <w:rPr>
                <w:rFonts w:ascii="Avenir Next" w:hAnsi="Avenir Next"/>
                <w:sz w:val="16"/>
                <w:szCs w:val="16"/>
                <w:lang w:val="es-CO"/>
              </w:rPr>
              <w:t xml:space="preserve"> y el trabajo debe haberse ejecutado en algún momento entre el </w:t>
            </w:r>
            <w:r w:rsidR="00EA68A8" w:rsidRPr="00EE1C66">
              <w:rPr>
                <w:rFonts w:ascii="Avenir Next" w:hAnsi="Avenir Next"/>
                <w:sz w:val="16"/>
                <w:szCs w:val="16"/>
                <w:lang w:val="es-CO"/>
              </w:rPr>
              <w:t>1</w:t>
            </w:r>
            <w:r w:rsidR="0082478A" w:rsidRPr="00EE1C66">
              <w:rPr>
                <w:rFonts w:ascii="Avenir Next" w:hAnsi="Avenir Next"/>
                <w:sz w:val="16"/>
                <w:szCs w:val="16"/>
                <w:lang w:val="es-CO"/>
              </w:rPr>
              <w:t>/1/</w:t>
            </w:r>
            <w:r w:rsidR="00EA68A8" w:rsidRPr="00EE1C66">
              <w:rPr>
                <w:rFonts w:ascii="Avenir Next" w:hAnsi="Avenir Next"/>
                <w:sz w:val="16"/>
                <w:szCs w:val="16"/>
                <w:lang w:val="es-CO"/>
              </w:rPr>
              <w:t>20 -</w:t>
            </w:r>
            <w:r w:rsidR="0082478A" w:rsidRPr="00EE1C66">
              <w:rPr>
                <w:rFonts w:ascii="Avenir Next" w:hAnsi="Avenir Next"/>
                <w:sz w:val="16"/>
                <w:szCs w:val="16"/>
                <w:lang w:val="es-CO"/>
              </w:rPr>
              <w:t xml:space="preserve"> </w:t>
            </w:r>
            <w:r w:rsidR="00EA68A8" w:rsidRPr="00EE1C66">
              <w:rPr>
                <w:rFonts w:ascii="Avenir Next" w:hAnsi="Avenir Next"/>
                <w:sz w:val="16"/>
                <w:szCs w:val="16"/>
                <w:lang w:val="es-CO"/>
              </w:rPr>
              <w:t>31</w:t>
            </w:r>
            <w:r w:rsidR="0082478A" w:rsidRPr="00EE1C66">
              <w:rPr>
                <w:rFonts w:ascii="Avenir Next" w:hAnsi="Avenir Next"/>
                <w:sz w:val="16"/>
                <w:szCs w:val="16"/>
                <w:lang w:val="es-CO"/>
              </w:rPr>
              <w:t xml:space="preserve">/ </w:t>
            </w:r>
            <w:r w:rsidR="00EA68A8" w:rsidRPr="00EE1C66">
              <w:rPr>
                <w:rFonts w:ascii="Avenir Next" w:hAnsi="Avenir Next"/>
                <w:sz w:val="16"/>
                <w:szCs w:val="16"/>
                <w:lang w:val="es-CO"/>
              </w:rPr>
              <w:t>12</w:t>
            </w:r>
            <w:r w:rsidR="0082478A" w:rsidRPr="00EE1C66">
              <w:rPr>
                <w:rFonts w:ascii="Avenir Next" w:hAnsi="Avenir Next"/>
                <w:sz w:val="16"/>
                <w:szCs w:val="16"/>
                <w:lang w:val="es-CO"/>
              </w:rPr>
              <w:t xml:space="preserve">/20. No incluya resultados después del 31/12/20. </w:t>
            </w:r>
            <w:r w:rsidR="0082478A" w:rsidRPr="00B01A46">
              <w:rPr>
                <w:rFonts w:ascii="Avenir Next" w:hAnsi="Avenir Next"/>
                <w:b/>
                <w:bCs/>
                <w:sz w:val="16"/>
                <w:szCs w:val="16"/>
                <w:lang w:val="es-CO"/>
              </w:rPr>
              <w:t>Excepción:</w:t>
            </w:r>
            <w:r w:rsidR="0082478A" w:rsidRPr="00EE1C66">
              <w:rPr>
                <w:rFonts w:ascii="Avenir Next" w:hAnsi="Avenir Next"/>
                <w:sz w:val="16"/>
                <w:szCs w:val="16"/>
                <w:lang w:val="es-CO"/>
              </w:rPr>
              <w:t xml:space="preserve"> si el trabajo terminó en enero de 2021, puede incluir el trabajo / resultados de ese período para que los ju</w:t>
            </w:r>
            <w:r w:rsidR="00EA68A8" w:rsidRPr="00EE1C66">
              <w:rPr>
                <w:rFonts w:ascii="Avenir Next" w:hAnsi="Avenir Next"/>
                <w:sz w:val="16"/>
                <w:szCs w:val="16"/>
                <w:lang w:val="es-CO"/>
              </w:rPr>
              <w:t>rados</w:t>
            </w:r>
            <w:r w:rsidR="0082478A" w:rsidRPr="00EE1C66">
              <w:rPr>
                <w:rFonts w:ascii="Avenir Next" w:hAnsi="Avenir Next"/>
                <w:sz w:val="16"/>
                <w:szCs w:val="16"/>
                <w:lang w:val="es-CO"/>
              </w:rPr>
              <w:t xml:space="preserve"> lo revisen. Revise todas las reglas de elegibilidad en el</w:t>
            </w:r>
            <w:r w:rsidR="00EA68A8" w:rsidRPr="00EE1C66">
              <w:rPr>
                <w:rFonts w:ascii="Avenir Next" w:hAnsi="Avenir Next"/>
                <w:sz w:val="16"/>
                <w:szCs w:val="16"/>
                <w:lang w:val="es-CO"/>
              </w:rPr>
              <w:t xml:space="preserve"> </w:t>
            </w:r>
            <w:r w:rsidR="00EA68A8" w:rsidRPr="00EE1C66">
              <w:rPr>
                <w:rFonts w:ascii="Avenir Next" w:hAnsi="Avenir Next"/>
                <w:b/>
                <w:bCs/>
                <w:sz w:val="16"/>
                <w:szCs w:val="16"/>
                <w:lang w:val="es-CO"/>
              </w:rPr>
              <w:t>Entry</w:t>
            </w:r>
            <w:r w:rsidR="0082478A" w:rsidRPr="00EE1C66">
              <w:rPr>
                <w:rFonts w:ascii="Avenir Next" w:hAnsi="Avenir Next"/>
                <w:b/>
                <w:bCs/>
                <w:sz w:val="16"/>
                <w:szCs w:val="16"/>
                <w:lang w:val="es-CO"/>
              </w:rPr>
              <w:t xml:space="preserve"> Kit.</w:t>
            </w:r>
            <w:r w:rsidR="00842B00" w:rsidRPr="00EE1C66">
              <w:rPr>
                <w:rStyle w:val="Hipervnculo"/>
                <w:rFonts w:ascii="Avenir Next LT Pro" w:hAnsi="Avenir Next LT Pro"/>
                <w:b/>
                <w:bCs/>
                <w:color w:val="8A8D8F" w:themeColor="accent3"/>
                <w:sz w:val="16"/>
                <w:szCs w:val="16"/>
                <w:u w:val="none"/>
              </w:rPr>
              <w:br/>
            </w:r>
            <w:r w:rsidR="00842B00" w:rsidRPr="00522107">
              <w:rPr>
                <w:rFonts w:ascii="Avenir Next LT Pro" w:hAnsi="Avenir Next LT Pro"/>
                <w:color w:val="8A8D8F" w:themeColor="accent3"/>
                <w:sz w:val="12"/>
                <w:szCs w:val="16"/>
              </w:rPr>
              <w:br/>
            </w:r>
            <w:r w:rsidR="00842B00" w:rsidRPr="00522107">
              <w:rPr>
                <w:rFonts w:ascii="Avenir Next LT Pro" w:hAnsi="Avenir Next LT Pro"/>
                <w:b/>
                <w:color w:val="B4975A"/>
                <w:sz w:val="20"/>
                <w:szCs w:val="20"/>
              </w:rPr>
              <w:t>AGENCY BLIND</w:t>
            </w:r>
            <w:r w:rsidR="00842B00" w:rsidRPr="00522107">
              <w:rPr>
                <w:rFonts w:ascii="Avenir Next LT Pro" w:hAnsi="Avenir Next LT Pro"/>
              </w:rPr>
              <w:br/>
            </w:r>
            <w:r w:rsidR="00753632" w:rsidRPr="00EE1C66">
              <w:rPr>
                <w:rFonts w:ascii="Avenir Next" w:hAnsi="Avenir Next"/>
                <w:sz w:val="16"/>
                <w:szCs w:val="16"/>
              </w:rPr>
              <w:t>No incluya nombres de agencias en el caso escrito, ejemplos creativos, o fuentes.</w:t>
            </w:r>
            <w:r w:rsidR="00980CB5" w:rsidRPr="00522107">
              <w:rPr>
                <w:rFonts w:ascii="Avenir Next LT Pro" w:hAnsi="Avenir Next LT Pro"/>
                <w:sz w:val="16"/>
                <w:szCs w:val="16"/>
              </w:rPr>
              <w:br/>
            </w:r>
            <w:r w:rsidR="00980CB5" w:rsidRPr="00522107">
              <w:rPr>
                <w:rFonts w:ascii="Avenir Next LT Pro" w:hAnsi="Avenir Next LT Pro"/>
                <w:sz w:val="12"/>
              </w:rPr>
              <w:br/>
            </w:r>
            <w:r w:rsidR="00753632" w:rsidRPr="00753632">
              <w:rPr>
                <w:rFonts w:ascii="Avenir Next LT Pro" w:hAnsi="Avenir Next LT Pro"/>
                <w:b/>
                <w:color w:val="B4975A"/>
                <w:sz w:val="20"/>
                <w:szCs w:val="20"/>
                <w:lang w:val="es-CO"/>
              </w:rPr>
              <w:t>TABLAS Y GRÁFICOS</w:t>
            </w:r>
            <w:r w:rsidR="00753632" w:rsidRPr="00753632">
              <w:rPr>
                <w:rFonts w:ascii="Avenir Next LT Pro" w:hAnsi="Avenir Next LT Pro"/>
                <w:lang w:val="es-CO"/>
              </w:rPr>
              <w:t xml:space="preserve"> </w:t>
            </w:r>
            <w:r w:rsidR="005F62B1" w:rsidRPr="00753632">
              <w:rPr>
                <w:rFonts w:ascii="Avenir Next LT Pro" w:hAnsi="Avenir Next LT Pro"/>
                <w:lang w:val="es-CO"/>
              </w:rPr>
              <w:br/>
            </w:r>
            <w:r w:rsidR="00753632" w:rsidRPr="00EE1C66">
              <w:rPr>
                <w:rFonts w:ascii="Avenir Next" w:hAnsi="Avenir Next"/>
                <w:sz w:val="16"/>
                <w:szCs w:val="16"/>
                <w:lang w:val="es-CO"/>
              </w:rPr>
              <w:t xml:space="preserve">Se </w:t>
            </w:r>
            <w:r w:rsidR="00333ED5">
              <w:rPr>
                <w:rFonts w:ascii="Avenir Next" w:hAnsi="Avenir Next"/>
                <w:sz w:val="16"/>
                <w:szCs w:val="16"/>
                <w:lang w:val="es-CO"/>
              </w:rPr>
              <w:t>motiva a</w:t>
            </w:r>
            <w:r w:rsidR="00B01A46">
              <w:rPr>
                <w:rFonts w:ascii="Avenir Next" w:hAnsi="Avenir Next"/>
                <w:sz w:val="16"/>
                <w:szCs w:val="16"/>
                <w:lang w:val="es-CO"/>
              </w:rPr>
              <w:t xml:space="preserve"> que</w:t>
            </w:r>
            <w:r w:rsidR="00753632" w:rsidRPr="00EE1C66">
              <w:rPr>
                <w:rFonts w:ascii="Avenir Next" w:hAnsi="Avenir Next"/>
                <w:sz w:val="16"/>
                <w:szCs w:val="16"/>
                <w:lang w:val="es-CO"/>
              </w:rPr>
              <w:t xml:space="preserve"> los </w:t>
            </w:r>
            <w:r w:rsidR="00B01A46">
              <w:rPr>
                <w:rFonts w:ascii="Avenir Next" w:hAnsi="Avenir Next"/>
                <w:sz w:val="16"/>
                <w:szCs w:val="16"/>
                <w:lang w:val="es-CO"/>
              </w:rPr>
              <w:t xml:space="preserve">participantes muestren </w:t>
            </w:r>
            <w:r w:rsidR="00753632" w:rsidRPr="00EE1C66">
              <w:rPr>
                <w:rFonts w:ascii="Avenir Next" w:hAnsi="Avenir Next"/>
                <w:sz w:val="16"/>
                <w:szCs w:val="16"/>
                <w:lang w:val="es-CO"/>
              </w:rPr>
              <w:t xml:space="preserve">datos a través de tablas y gráficos dentro de los límites asignados en cada pregunta. </w:t>
            </w:r>
            <w:r w:rsidR="00753632" w:rsidRPr="00EE1C66">
              <w:rPr>
                <w:rFonts w:ascii="Avenir Next" w:hAnsi="Avenir Next"/>
                <w:sz w:val="16"/>
                <w:szCs w:val="16"/>
              </w:rPr>
              <w:t xml:space="preserve">Para insertar </w:t>
            </w:r>
            <w:r w:rsidR="00EE1C66">
              <w:rPr>
                <w:rFonts w:ascii="Avenir Next" w:hAnsi="Avenir Next"/>
                <w:sz w:val="16"/>
                <w:szCs w:val="16"/>
              </w:rPr>
              <w:t>tablas</w:t>
            </w:r>
            <w:r w:rsidR="00753632" w:rsidRPr="00EE1C66">
              <w:rPr>
                <w:rFonts w:ascii="Avenir Next" w:hAnsi="Avenir Next"/>
                <w:sz w:val="16"/>
                <w:szCs w:val="16"/>
              </w:rPr>
              <w:t xml:space="preserve"> y </w:t>
            </w:r>
            <w:r w:rsidR="00EE1C66" w:rsidRPr="00EE1C66">
              <w:rPr>
                <w:rFonts w:ascii="Avenir Next" w:hAnsi="Avenir Next"/>
                <w:sz w:val="16"/>
                <w:szCs w:val="16"/>
              </w:rPr>
              <w:t>gráficos</w:t>
            </w:r>
            <w:r w:rsidR="00753632" w:rsidRPr="00EE1C66">
              <w:rPr>
                <w:rFonts w:ascii="Avenir Next" w:hAnsi="Avenir Next"/>
                <w:sz w:val="16"/>
                <w:szCs w:val="16"/>
              </w:rPr>
              <w:t xml:space="preserve"> en sus respuestas </w:t>
            </w:r>
            <w:r w:rsidR="001F28A9" w:rsidRPr="00522107">
              <w:rPr>
                <w:rFonts w:ascii="Avenir Next LT Pro" w:hAnsi="Avenir Next LT Pro"/>
                <w:noProof/>
              </w:rPr>
              <w:lastRenderedPageBreak/>
              <w:drawing>
                <wp:anchor distT="0" distB="0" distL="114300" distR="114300" simplePos="0" relativeHeight="251660302" behindDoc="1" locked="0" layoutInCell="1" allowOverlap="1" wp14:anchorId="0FB08945" wp14:editId="2642EBFE">
                  <wp:simplePos x="0" y="0"/>
                  <wp:positionH relativeFrom="column">
                    <wp:posOffset>-3057162</wp:posOffset>
                  </wp:positionH>
                  <wp:positionV relativeFrom="page">
                    <wp:posOffset>-435429</wp:posOffset>
                  </wp:positionV>
                  <wp:extent cx="2731858" cy="1006340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737594" cy="10084534"/>
                          </a:xfrm>
                          <a:prstGeom prst="rect">
                            <a:avLst/>
                          </a:prstGeom>
                        </pic:spPr>
                      </pic:pic>
                    </a:graphicData>
                  </a:graphic>
                  <wp14:sizeRelH relativeFrom="page">
                    <wp14:pctWidth>0</wp14:pctWidth>
                  </wp14:sizeRelH>
                  <wp14:sizeRelV relativeFrom="page">
                    <wp14:pctHeight>0</wp14:pctHeight>
                  </wp14:sizeRelV>
                </wp:anchor>
              </w:drawing>
            </w:r>
            <w:r w:rsidR="00753632" w:rsidRPr="00EE1C66">
              <w:rPr>
                <w:rFonts w:ascii="Avenir Next" w:hAnsi="Avenir Next"/>
                <w:sz w:val="16"/>
                <w:szCs w:val="16"/>
              </w:rPr>
              <w:t xml:space="preserve">en </w:t>
            </w:r>
            <w:r w:rsidR="00BC5972">
              <w:rPr>
                <w:rFonts w:ascii="Avenir Next" w:hAnsi="Avenir Next"/>
                <w:sz w:val="16"/>
                <w:szCs w:val="16"/>
              </w:rPr>
              <w:t>la Plataforma</w:t>
            </w:r>
            <w:r w:rsidR="00753632" w:rsidRPr="00EE1C66">
              <w:rPr>
                <w:rFonts w:ascii="Avenir Next" w:hAnsi="Avenir Next"/>
                <w:sz w:val="16"/>
                <w:szCs w:val="16"/>
              </w:rPr>
              <w:t xml:space="preserve"> de </w:t>
            </w:r>
            <w:r w:rsidR="00EE1C66" w:rsidRPr="00EE1C66">
              <w:rPr>
                <w:rFonts w:ascii="Avenir Next" w:hAnsi="Avenir Next"/>
                <w:sz w:val="16"/>
                <w:szCs w:val="16"/>
              </w:rPr>
              <w:t>inscripción</w:t>
            </w:r>
            <w:r w:rsidR="00753632" w:rsidRPr="00EE1C66">
              <w:rPr>
                <w:rFonts w:ascii="Avenir Next" w:hAnsi="Avenir Next"/>
                <w:sz w:val="16"/>
                <w:szCs w:val="16"/>
              </w:rPr>
              <w:t xml:space="preserve">, guarde cada </w:t>
            </w:r>
            <w:r w:rsidR="00EE1C66">
              <w:rPr>
                <w:rFonts w:ascii="Avenir Next" w:hAnsi="Avenir Next"/>
                <w:sz w:val="16"/>
                <w:szCs w:val="16"/>
              </w:rPr>
              <w:t>tabla</w:t>
            </w:r>
            <w:r w:rsidR="00753632" w:rsidRPr="00EE1C66">
              <w:rPr>
                <w:rFonts w:ascii="Avenir Next" w:hAnsi="Avenir Next"/>
                <w:sz w:val="16"/>
                <w:szCs w:val="16"/>
              </w:rPr>
              <w:t>/</w:t>
            </w:r>
            <w:r w:rsidR="00333ED5" w:rsidRPr="00EE1C66">
              <w:rPr>
                <w:rFonts w:ascii="Avenir Next" w:hAnsi="Avenir Next"/>
                <w:sz w:val="16"/>
                <w:szCs w:val="16"/>
              </w:rPr>
              <w:t>gráfico</w:t>
            </w:r>
            <w:r w:rsidR="00753632" w:rsidRPr="00EE1C66">
              <w:rPr>
                <w:rFonts w:ascii="Avenir Next" w:hAnsi="Avenir Next"/>
                <w:sz w:val="16"/>
                <w:szCs w:val="16"/>
              </w:rPr>
              <w:t xml:space="preserve"> individualmente como una imagen </w:t>
            </w:r>
            <w:proofErr w:type="spellStart"/>
            <w:r w:rsidR="00753632" w:rsidRPr="00EE1C66">
              <w:rPr>
                <w:rFonts w:ascii="Avenir Next" w:hAnsi="Avenir Next"/>
                <w:sz w:val="16"/>
                <w:szCs w:val="16"/>
              </w:rPr>
              <w:t>jpg</w:t>
            </w:r>
            <w:proofErr w:type="spellEnd"/>
            <w:r w:rsidR="00753632" w:rsidRPr="00EE1C66">
              <w:rPr>
                <w:rFonts w:ascii="Avenir Next" w:hAnsi="Avenir Next"/>
                <w:sz w:val="16"/>
                <w:szCs w:val="16"/>
              </w:rPr>
              <w:t xml:space="preserve">. (Se recomienda que las imágenes tengan 700-900 </w:t>
            </w:r>
            <w:r w:rsidR="004B227B" w:rsidRPr="00EE1C66">
              <w:rPr>
                <w:rFonts w:ascii="Avenir Next" w:hAnsi="Avenir Next"/>
                <w:sz w:val="16"/>
                <w:szCs w:val="16"/>
              </w:rPr>
              <w:t>pixeles</w:t>
            </w:r>
            <w:r w:rsidR="00753632" w:rsidRPr="00EE1C66">
              <w:rPr>
                <w:rFonts w:ascii="Avenir Next" w:hAnsi="Avenir Next"/>
                <w:sz w:val="16"/>
                <w:szCs w:val="16"/>
              </w:rPr>
              <w:t xml:space="preserve"> de ancho o alto).</w:t>
            </w:r>
          </w:p>
          <w:p w14:paraId="04FDFA56" w14:textId="672FC55B" w:rsidR="005F59D3" w:rsidRDefault="005D0CAA" w:rsidP="006D1FFB">
            <w:pPr>
              <w:pStyle w:val="NormalWeb"/>
              <w:rPr>
                <w:rFonts w:ascii="Avenir Next LT Pro" w:hAnsi="Avenir Next LT Pro"/>
                <w:sz w:val="16"/>
                <w:szCs w:val="16"/>
              </w:rPr>
            </w:pPr>
            <w:r>
              <w:rPr>
                <w:rFonts w:ascii="Avenir Next LT Pro" w:hAnsi="Avenir Next LT Pro"/>
                <w:b/>
                <w:color w:val="B4975A"/>
                <w:sz w:val="20"/>
                <w:szCs w:val="20"/>
              </w:rPr>
              <w:t xml:space="preserve">IMÁGENES/CAPTURAS DE PANTALLA </w:t>
            </w:r>
            <w:r w:rsidRPr="00522107">
              <w:rPr>
                <w:rFonts w:ascii="Avenir Next LT Pro" w:hAnsi="Avenir Next LT Pro"/>
              </w:rPr>
              <w:br/>
            </w:r>
            <w:r w:rsidR="00753632" w:rsidRPr="00EE1C66">
              <w:rPr>
                <w:rFonts w:ascii="Avenir Next" w:hAnsi="Avenir Next"/>
                <w:sz w:val="16"/>
                <w:szCs w:val="16"/>
              </w:rPr>
              <w:t>No incluya</w:t>
            </w:r>
            <w:r w:rsidR="00C46D82" w:rsidRPr="00EE1C66">
              <w:rPr>
                <w:rFonts w:ascii="Avenir Next" w:hAnsi="Avenir Next"/>
                <w:sz w:val="16"/>
                <w:szCs w:val="16"/>
              </w:rPr>
              <w:t xml:space="preserve"> en sus respuestas escritas</w:t>
            </w:r>
            <w:r w:rsidR="00753632" w:rsidRPr="00EE1C66">
              <w:rPr>
                <w:rFonts w:ascii="Avenir Next" w:hAnsi="Avenir Next"/>
                <w:sz w:val="16"/>
                <w:szCs w:val="16"/>
              </w:rPr>
              <w:t xml:space="preserve"> ninguna </w:t>
            </w:r>
            <w:r w:rsidR="00333ED5" w:rsidRPr="00EE1C66">
              <w:rPr>
                <w:rFonts w:ascii="Avenir Next" w:hAnsi="Avenir Next"/>
                <w:sz w:val="16"/>
                <w:szCs w:val="16"/>
              </w:rPr>
              <w:t>im</w:t>
            </w:r>
            <w:r w:rsidR="00333ED5">
              <w:rPr>
                <w:rFonts w:ascii="Avenir Next" w:hAnsi="Avenir Next"/>
                <w:sz w:val="16"/>
                <w:szCs w:val="16"/>
              </w:rPr>
              <w:t>a</w:t>
            </w:r>
            <w:r w:rsidR="00333ED5" w:rsidRPr="00EE1C66">
              <w:rPr>
                <w:rFonts w:ascii="Avenir Next" w:hAnsi="Avenir Next"/>
                <w:sz w:val="16"/>
                <w:szCs w:val="16"/>
              </w:rPr>
              <w:t>gen</w:t>
            </w:r>
            <w:r w:rsidR="00753632" w:rsidRPr="00EE1C66">
              <w:rPr>
                <w:rFonts w:ascii="Avenir Next" w:hAnsi="Avenir Next"/>
                <w:sz w:val="16"/>
                <w:szCs w:val="16"/>
              </w:rPr>
              <w:t>, inclu</w:t>
            </w:r>
            <w:r w:rsidR="00C46D82" w:rsidRPr="00EE1C66">
              <w:rPr>
                <w:rFonts w:ascii="Avenir Next" w:hAnsi="Avenir Next"/>
                <w:sz w:val="16"/>
                <w:szCs w:val="16"/>
              </w:rPr>
              <w:t>yendo</w:t>
            </w:r>
            <w:r w:rsidR="00753632" w:rsidRPr="00EE1C66">
              <w:rPr>
                <w:rFonts w:ascii="Avenir Next" w:hAnsi="Avenir Next"/>
                <w:sz w:val="16"/>
                <w:szCs w:val="16"/>
              </w:rPr>
              <w:t xml:space="preserve"> el trabajo creativo, capturas de pantalla o </w:t>
            </w:r>
            <w:r w:rsidR="00B01A46">
              <w:rPr>
                <w:rFonts w:ascii="Avenir Next" w:hAnsi="Avenir Next"/>
                <w:sz w:val="16"/>
                <w:szCs w:val="16"/>
              </w:rPr>
              <w:t>interacciones</w:t>
            </w:r>
            <w:r w:rsidR="00753632" w:rsidRPr="00EE1C66">
              <w:rPr>
                <w:rFonts w:ascii="Avenir Next" w:hAnsi="Avenir Next"/>
                <w:sz w:val="16"/>
                <w:szCs w:val="16"/>
              </w:rPr>
              <w:t xml:space="preserve"> en redes sociale</w:t>
            </w:r>
            <w:r w:rsidR="00C46D82" w:rsidRPr="00EE1C66">
              <w:rPr>
                <w:rFonts w:ascii="Avenir Next" w:hAnsi="Avenir Next"/>
                <w:sz w:val="16"/>
                <w:szCs w:val="16"/>
              </w:rPr>
              <w:t xml:space="preserve">s. </w:t>
            </w:r>
            <w:r w:rsidR="00753632" w:rsidRPr="00EE1C66">
              <w:rPr>
                <w:rFonts w:ascii="Avenir Next" w:hAnsi="Avenir Next"/>
                <w:b/>
                <w:bCs/>
                <w:sz w:val="16"/>
                <w:szCs w:val="16"/>
              </w:rPr>
              <w:t>Excepción:</w:t>
            </w:r>
            <w:r w:rsidR="00753632" w:rsidRPr="00EE1C66">
              <w:rPr>
                <w:rFonts w:ascii="Avenir Next" w:hAnsi="Avenir Next"/>
                <w:sz w:val="16"/>
                <w:szCs w:val="16"/>
              </w:rPr>
              <w:t xml:space="preserve"> la sección de </w:t>
            </w:r>
            <w:r w:rsidR="006D1FFB" w:rsidRPr="00EE1C66">
              <w:rPr>
                <w:rFonts w:ascii="Avenir Next" w:hAnsi="Avenir Next"/>
                <w:sz w:val="16"/>
                <w:szCs w:val="16"/>
              </w:rPr>
              <w:t>calificación</w:t>
            </w:r>
            <w:r w:rsidR="00753632" w:rsidRPr="00EE1C66">
              <w:rPr>
                <w:rFonts w:ascii="Avenir Next" w:hAnsi="Avenir Next"/>
                <w:sz w:val="16"/>
                <w:szCs w:val="16"/>
              </w:rPr>
              <w:t xml:space="preserve"> 3 </w:t>
            </w:r>
            <w:r w:rsidR="00B01A46">
              <w:rPr>
                <w:rFonts w:ascii="Avenir Next" w:hAnsi="Avenir Next"/>
                <w:sz w:val="16"/>
                <w:szCs w:val="16"/>
              </w:rPr>
              <w:t xml:space="preserve">tiene </w:t>
            </w:r>
            <w:r w:rsidR="00753632" w:rsidRPr="00EE1C66">
              <w:rPr>
                <w:rFonts w:ascii="Avenir Next" w:hAnsi="Avenir Next"/>
                <w:sz w:val="16"/>
                <w:szCs w:val="16"/>
              </w:rPr>
              <w:t xml:space="preserve">un campo de carga para una imagen complementaria para representar cómo </w:t>
            </w:r>
            <w:r w:rsidR="00BC5972">
              <w:rPr>
                <w:rFonts w:ascii="Avenir Next" w:hAnsi="Avenir Next"/>
                <w:sz w:val="16"/>
                <w:szCs w:val="16"/>
              </w:rPr>
              <w:t xml:space="preserve">dio </w:t>
            </w:r>
            <w:r w:rsidR="00753632" w:rsidRPr="00EE1C66">
              <w:rPr>
                <w:rFonts w:ascii="Avenir Next" w:hAnsi="Avenir Next"/>
                <w:sz w:val="16"/>
                <w:szCs w:val="16"/>
              </w:rPr>
              <w:t>vida a su idea</w:t>
            </w:r>
            <w:r w:rsidR="00C46D82">
              <w:rPr>
                <w:rFonts w:ascii="Avenir Next LT Pro" w:hAnsi="Avenir Next LT Pro"/>
                <w:sz w:val="16"/>
                <w:szCs w:val="16"/>
              </w:rPr>
              <w:t xml:space="preserve">. </w:t>
            </w:r>
          </w:p>
          <w:p w14:paraId="1E795D55" w14:textId="00EFF26A" w:rsidR="005F59D3" w:rsidRPr="00E9535C" w:rsidRDefault="005F59D3" w:rsidP="0003097C">
            <w:pPr>
              <w:pStyle w:val="NormalWeb"/>
              <w:rPr>
                <w:rFonts w:ascii="Avenir Next" w:hAnsi="Avenir Next"/>
                <w:sz w:val="16"/>
                <w:szCs w:val="16"/>
              </w:rPr>
            </w:pPr>
            <w:r>
              <w:rPr>
                <w:rFonts w:ascii="Avenir Next LT Pro" w:hAnsi="Avenir Next LT Pro"/>
                <w:b/>
                <w:color w:val="B4975A"/>
                <w:sz w:val="20"/>
                <w:szCs w:val="20"/>
              </w:rPr>
              <w:t>SITIOS WEB EXTERNOS</w:t>
            </w:r>
            <w:r w:rsidRPr="00EE1C66">
              <w:rPr>
                <w:rFonts w:ascii="Avenir Next" w:hAnsi="Avenir Next"/>
                <w:sz w:val="16"/>
                <w:szCs w:val="16"/>
              </w:rPr>
              <w:t xml:space="preserve"> </w:t>
            </w:r>
            <w:r w:rsidR="0003097C">
              <w:rPr>
                <w:rFonts w:ascii="Avenir Next" w:hAnsi="Avenir Next"/>
                <w:sz w:val="16"/>
                <w:szCs w:val="16"/>
              </w:rPr>
              <w:t xml:space="preserve">                                                                                                      </w:t>
            </w:r>
            <w:r w:rsidRPr="00EE1C66">
              <w:rPr>
                <w:rFonts w:ascii="Avenir Next" w:hAnsi="Avenir Next"/>
                <w:sz w:val="16"/>
                <w:szCs w:val="16"/>
              </w:rPr>
              <w:t xml:space="preserve">No </w:t>
            </w:r>
            <w:r w:rsidR="0003097C" w:rsidRPr="00EE1C66">
              <w:rPr>
                <w:rFonts w:ascii="Avenir Next" w:hAnsi="Avenir Next"/>
                <w:sz w:val="16"/>
                <w:szCs w:val="16"/>
              </w:rPr>
              <w:t xml:space="preserve">dirija a los jurados a sitios web externos; los jurados </w:t>
            </w:r>
            <w:r w:rsidRPr="00BC5972">
              <w:rPr>
                <w:rFonts w:ascii="Avenir Next" w:hAnsi="Avenir Next"/>
                <w:b/>
                <w:bCs/>
                <w:sz w:val="16"/>
                <w:szCs w:val="16"/>
              </w:rPr>
              <w:t>s</w:t>
            </w:r>
            <w:r w:rsidR="00BC5972" w:rsidRPr="00BC5972">
              <w:rPr>
                <w:rFonts w:ascii="Avenir Next" w:hAnsi="Avenir Next"/>
                <w:b/>
                <w:bCs/>
                <w:sz w:val="16"/>
                <w:szCs w:val="16"/>
              </w:rPr>
              <w:t>ó</w:t>
            </w:r>
            <w:r w:rsidRPr="00BC5972">
              <w:rPr>
                <w:rFonts w:ascii="Avenir Next" w:hAnsi="Avenir Next"/>
                <w:b/>
                <w:bCs/>
                <w:sz w:val="16"/>
                <w:szCs w:val="16"/>
              </w:rPr>
              <w:t>lo</w:t>
            </w:r>
            <w:r w:rsidRPr="00EE1C66">
              <w:rPr>
                <w:rFonts w:ascii="Avenir Next" w:hAnsi="Avenir Next"/>
                <w:sz w:val="16"/>
                <w:szCs w:val="16"/>
              </w:rPr>
              <w:t xml:space="preserve"> pueden revisar el contenido proporcionado en su </w:t>
            </w:r>
            <w:r w:rsidR="00295FF2">
              <w:rPr>
                <w:rFonts w:ascii="Avenir Next" w:hAnsi="Avenir Next"/>
                <w:sz w:val="16"/>
                <w:szCs w:val="16"/>
              </w:rPr>
              <w:t xml:space="preserve">caso </w:t>
            </w:r>
            <w:r w:rsidRPr="00EE1C66">
              <w:rPr>
                <w:rFonts w:ascii="Avenir Next" w:hAnsi="Avenir Next"/>
                <w:sz w:val="16"/>
                <w:szCs w:val="16"/>
              </w:rPr>
              <w:t>escrit</w:t>
            </w:r>
            <w:r w:rsidR="00295FF2">
              <w:rPr>
                <w:rFonts w:ascii="Avenir Next" w:hAnsi="Avenir Next"/>
                <w:sz w:val="16"/>
                <w:szCs w:val="16"/>
              </w:rPr>
              <w:t>o</w:t>
            </w:r>
            <w:r w:rsidRPr="00EE1C66">
              <w:rPr>
                <w:rFonts w:ascii="Avenir Next" w:hAnsi="Avenir Next"/>
                <w:sz w:val="16"/>
                <w:szCs w:val="16"/>
              </w:rPr>
              <w:t xml:space="preserve"> y ejemplos creativos.</w:t>
            </w:r>
          </w:p>
          <w:p w14:paraId="3707E381" w14:textId="61FBA38F" w:rsidR="005F59D3" w:rsidRDefault="005F59D3" w:rsidP="005F59D3">
            <w:pPr>
              <w:pStyle w:val="NormalWeb"/>
              <w:rPr>
                <w:rFonts w:ascii="Avenir Next" w:hAnsi="Avenir Next"/>
                <w:sz w:val="16"/>
                <w:szCs w:val="16"/>
              </w:rPr>
            </w:pPr>
            <w:r>
              <w:rPr>
                <w:rFonts w:ascii="Avenir Next LT Pro" w:hAnsi="Avenir Next LT Pro"/>
                <w:b/>
                <w:color w:val="B4975A"/>
                <w:sz w:val="20"/>
                <w:szCs w:val="20"/>
              </w:rPr>
              <w:t xml:space="preserve">FUENTES </w:t>
            </w:r>
            <w:r w:rsidRPr="00522107">
              <w:rPr>
                <w:rFonts w:ascii="Avenir Next LT Pro" w:hAnsi="Avenir Next LT Pro"/>
                <w:color w:val="B4975A"/>
                <w:sz w:val="20"/>
                <w:szCs w:val="20"/>
              </w:rPr>
              <w:br/>
            </w:r>
            <w:r w:rsidRPr="005D0CAA">
              <w:rPr>
                <w:rFonts w:ascii="Avenir Next" w:hAnsi="Avenir Next"/>
                <w:sz w:val="16"/>
                <w:szCs w:val="16"/>
              </w:rPr>
              <w:t>Todos los datos presentados en el formulario de inscripción deben hacer referencia a una fuente específica y verificable.</w:t>
            </w:r>
          </w:p>
          <w:p w14:paraId="2C2C6717" w14:textId="103D2DAC" w:rsidR="005F59D3" w:rsidRPr="00F053F4" w:rsidRDefault="005F59D3" w:rsidP="005F59D3">
            <w:pPr>
              <w:spacing w:before="120" w:after="0" w:line="240" w:lineRule="auto"/>
              <w:rPr>
                <w:rFonts w:ascii="Avenir Next LT Pro" w:hAnsi="Avenir Next LT Pro"/>
                <w:b/>
                <w:sz w:val="40"/>
              </w:rPr>
            </w:pPr>
            <w:r>
              <w:rPr>
                <w:rFonts w:ascii="Avenir Next LT Pro" w:hAnsi="Avenir Next LT Pro"/>
                <w:b/>
                <w:sz w:val="40"/>
              </w:rPr>
              <w:t>REQUISITOS CREATIVOS</w:t>
            </w:r>
          </w:p>
          <w:p w14:paraId="3E7BA104" w14:textId="49556B58" w:rsidR="005F59D3" w:rsidRPr="004B227B" w:rsidRDefault="005F59D3" w:rsidP="005F59D3">
            <w:pPr>
              <w:spacing w:after="0" w:line="240" w:lineRule="auto"/>
              <w:rPr>
                <w:rFonts w:ascii="Avenir Next" w:hAnsi="Avenir Next"/>
                <w:color w:val="auto"/>
                <w:sz w:val="16"/>
                <w:szCs w:val="16"/>
                <w:lang w:val="es-CO" w:eastAsia="es-ES_tradnl"/>
              </w:rPr>
            </w:pPr>
            <w:r w:rsidRPr="00522107">
              <w:rPr>
                <w:rFonts w:ascii="Avenir Next LT Pro" w:hAnsi="Avenir Next LT Pro"/>
                <w:color w:val="B4975A"/>
                <w:sz w:val="8"/>
                <w:szCs w:val="20"/>
              </w:rPr>
              <w:br/>
            </w:r>
            <w:r w:rsidRPr="004B227B">
              <w:rPr>
                <w:rFonts w:ascii="Avenir Next" w:hAnsi="Avenir Next" w:cs="Arial"/>
                <w:color w:val="000000"/>
                <w:sz w:val="16"/>
                <w:szCs w:val="16"/>
              </w:rPr>
              <w:t xml:space="preserve"> El trabajo creativo se evalúa como parte de la </w:t>
            </w:r>
            <w:proofErr w:type="spellStart"/>
            <w:r w:rsidRPr="004B227B">
              <w:rPr>
                <w:rFonts w:ascii="Avenir Next" w:hAnsi="Avenir Next" w:cs="Arial"/>
                <w:color w:val="000000"/>
                <w:sz w:val="16"/>
                <w:szCs w:val="16"/>
              </w:rPr>
              <w:t>Sección</w:t>
            </w:r>
            <w:proofErr w:type="spellEnd"/>
            <w:r w:rsidRPr="004B227B">
              <w:rPr>
                <w:rFonts w:ascii="Avenir Next" w:hAnsi="Avenir Next" w:cs="Arial"/>
                <w:color w:val="000000"/>
                <w:sz w:val="16"/>
                <w:szCs w:val="16"/>
              </w:rPr>
              <w:t xml:space="preserve"> 3: dando vida a la idea, que incluye la pregunta 3 y </w:t>
            </w:r>
            <w:r w:rsidR="00971BC6">
              <w:rPr>
                <w:rFonts w:ascii="Avenir Next" w:hAnsi="Avenir Next" w:cs="Arial"/>
                <w:color w:val="000000"/>
                <w:sz w:val="16"/>
                <w:szCs w:val="16"/>
              </w:rPr>
              <w:t>el</w:t>
            </w:r>
            <w:r w:rsidR="00BC5972">
              <w:rPr>
                <w:rFonts w:ascii="Avenir Next" w:hAnsi="Avenir Next" w:cs="Arial"/>
                <w:color w:val="000000"/>
                <w:sz w:val="16"/>
                <w:szCs w:val="16"/>
              </w:rPr>
              <w:t xml:space="preserve"> Resumen de Inversión</w:t>
            </w:r>
            <w:r w:rsidR="00971BC6">
              <w:rPr>
                <w:rFonts w:ascii="Avenir Next" w:hAnsi="Avenir Next" w:cs="Arial"/>
                <w:color w:val="000000"/>
                <w:sz w:val="16"/>
                <w:szCs w:val="16"/>
              </w:rPr>
              <w:t>.</w:t>
            </w:r>
            <w:r w:rsidRPr="004B227B">
              <w:rPr>
                <w:rFonts w:ascii="Avenir Next" w:hAnsi="Avenir Next" w:cs="Arial"/>
                <w:color w:val="000000"/>
                <w:sz w:val="16"/>
                <w:szCs w:val="16"/>
              </w:rPr>
              <w:t xml:space="preserve"> Debido a que los jurados deben leer el caso escrito antes de revisar el trabajo del material creativo, el </w:t>
            </w:r>
            <w:proofErr w:type="spellStart"/>
            <w:r w:rsidRPr="004B227B">
              <w:rPr>
                <w:rFonts w:ascii="Avenir Next" w:hAnsi="Avenir Next" w:cs="Arial"/>
                <w:color w:val="000000"/>
                <w:sz w:val="16"/>
                <w:szCs w:val="16"/>
              </w:rPr>
              <w:t>reel</w:t>
            </w:r>
            <w:proofErr w:type="spellEnd"/>
            <w:r w:rsidRPr="004B227B">
              <w:rPr>
                <w:rFonts w:ascii="Avenir Next" w:hAnsi="Avenir Next" w:cs="Arial"/>
                <w:color w:val="000000"/>
                <w:sz w:val="16"/>
                <w:szCs w:val="16"/>
              </w:rPr>
              <w:t xml:space="preserve"> creativo debe centrarse en los ejemplos creativos. El </w:t>
            </w:r>
            <w:proofErr w:type="spellStart"/>
            <w:r w:rsidRPr="004B227B">
              <w:rPr>
                <w:rFonts w:ascii="Avenir Next" w:hAnsi="Avenir Next" w:cs="Arial"/>
                <w:color w:val="000000"/>
                <w:sz w:val="16"/>
                <w:szCs w:val="16"/>
              </w:rPr>
              <w:t>reel</w:t>
            </w:r>
            <w:proofErr w:type="spellEnd"/>
            <w:r w:rsidRPr="004B227B">
              <w:rPr>
                <w:rFonts w:ascii="Avenir Next" w:hAnsi="Avenir Next" w:cs="Arial"/>
                <w:color w:val="000000"/>
                <w:sz w:val="16"/>
                <w:szCs w:val="16"/>
              </w:rPr>
              <w:t xml:space="preserve"> </w:t>
            </w:r>
            <w:r w:rsidRPr="00BC5972">
              <w:rPr>
                <w:rFonts w:ascii="Avenir Next" w:hAnsi="Avenir Next" w:cs="Arial"/>
                <w:b/>
                <w:bCs/>
                <w:color w:val="000000"/>
                <w:sz w:val="16"/>
                <w:szCs w:val="16"/>
              </w:rPr>
              <w:t>no</w:t>
            </w:r>
            <w:r w:rsidRPr="004B227B">
              <w:rPr>
                <w:rFonts w:ascii="Avenir Next" w:hAnsi="Avenir Next" w:cs="Arial"/>
                <w:color w:val="000000"/>
                <w:sz w:val="16"/>
                <w:szCs w:val="16"/>
              </w:rPr>
              <w:t xml:space="preserve"> debe ser una </w:t>
            </w:r>
            <w:proofErr w:type="spellStart"/>
            <w:r w:rsidRPr="004B227B">
              <w:rPr>
                <w:rFonts w:ascii="Avenir Next" w:hAnsi="Avenir Next" w:cs="Arial"/>
                <w:color w:val="000000"/>
                <w:sz w:val="16"/>
                <w:szCs w:val="16"/>
              </w:rPr>
              <w:t>versión</w:t>
            </w:r>
            <w:proofErr w:type="spellEnd"/>
            <w:r w:rsidRPr="004B227B">
              <w:rPr>
                <w:rFonts w:ascii="Avenir Next" w:hAnsi="Avenir Next" w:cs="Arial"/>
                <w:color w:val="000000"/>
                <w:sz w:val="16"/>
                <w:szCs w:val="16"/>
              </w:rPr>
              <w:t xml:space="preserve"> </w:t>
            </w:r>
            <w:r w:rsidR="00BC5972">
              <w:rPr>
                <w:rFonts w:ascii="Avenir Next" w:hAnsi="Avenir Next" w:cs="Arial"/>
                <w:color w:val="000000"/>
                <w:sz w:val="16"/>
                <w:szCs w:val="16"/>
              </w:rPr>
              <w:t xml:space="preserve">en </w:t>
            </w:r>
            <w:r w:rsidRPr="004B227B">
              <w:rPr>
                <w:rFonts w:ascii="Avenir Next" w:hAnsi="Avenir Next" w:cs="Arial"/>
                <w:color w:val="000000"/>
                <w:sz w:val="16"/>
                <w:szCs w:val="16"/>
              </w:rPr>
              <w:t xml:space="preserve">video del caso escrito. </w:t>
            </w:r>
          </w:p>
          <w:p w14:paraId="27DCF11E" w14:textId="7390279A" w:rsidR="005F59D3" w:rsidRPr="00522107" w:rsidRDefault="005F59D3" w:rsidP="005F59D3">
            <w:pPr>
              <w:spacing w:after="0" w:line="240" w:lineRule="auto"/>
              <w:contextualSpacing/>
              <w:rPr>
                <w:rStyle w:val="Hipervnculo"/>
                <w:rFonts w:ascii="Avenir Next LT Pro" w:hAnsi="Avenir Next LT Pro"/>
                <w:b/>
                <w:color w:val="8A8D8F" w:themeColor="accent3"/>
                <w:sz w:val="12"/>
              </w:rPr>
            </w:pPr>
            <w:r w:rsidRPr="00522107">
              <w:rPr>
                <w:rStyle w:val="Hipervnculo"/>
                <w:rFonts w:ascii="Avenir Next LT Pro" w:hAnsi="Avenir Next LT Pro"/>
                <w:b/>
                <w:color w:val="8A8D8F" w:themeColor="accent3"/>
                <w:sz w:val="12"/>
              </w:rPr>
              <w:t xml:space="preserve"> </w:t>
            </w:r>
          </w:p>
          <w:p w14:paraId="621ADD7E" w14:textId="0FBFB099" w:rsidR="005F59D3" w:rsidRDefault="005F59D3" w:rsidP="005F59D3">
            <w:pPr>
              <w:spacing w:after="0" w:line="240" w:lineRule="auto"/>
              <w:rPr>
                <w:rFonts w:ascii="Arial" w:hAnsi="Arial" w:cs="Arial"/>
                <w:color w:val="000000"/>
                <w:sz w:val="20"/>
                <w:szCs w:val="20"/>
                <w:lang w:val="es-CO"/>
              </w:rPr>
            </w:pPr>
            <w:r>
              <w:rPr>
                <w:rFonts w:ascii="Avenir Next LT Pro" w:hAnsi="Avenir Next LT Pro"/>
                <w:b/>
                <w:color w:val="B4975A"/>
                <w:sz w:val="20"/>
                <w:szCs w:val="20"/>
              </w:rPr>
              <w:t>REEL CREATIVO</w:t>
            </w:r>
            <w:r w:rsidRPr="00522107">
              <w:rPr>
                <w:rFonts w:ascii="Avenir Next LT Pro" w:hAnsi="Avenir Next LT Pro"/>
                <w:color w:val="auto"/>
                <w:sz w:val="20"/>
                <w:szCs w:val="20"/>
              </w:rPr>
              <w:br/>
            </w:r>
            <w:r w:rsidRPr="00381DA6">
              <w:rPr>
                <w:rFonts w:ascii="Avenir Next" w:hAnsi="Avenir Next" w:cs="Arial"/>
                <w:color w:val="000000"/>
                <w:sz w:val="16"/>
                <w:szCs w:val="16"/>
              </w:rPr>
              <w:t xml:space="preserve">Debe ser un ejemplo del trabajo creativo que experimentó su audiencia. Se debe mostrar al menos un ejemplo completo de cada punto de contacto de comunicaciones </w:t>
            </w:r>
            <w:r w:rsidR="00971BC6">
              <w:rPr>
                <w:rFonts w:ascii="Avenir Next" w:hAnsi="Avenir Next" w:cs="Arial"/>
                <w:color w:val="000000"/>
                <w:sz w:val="16"/>
                <w:szCs w:val="16"/>
              </w:rPr>
              <w:t xml:space="preserve">clave </w:t>
            </w:r>
            <w:r w:rsidRPr="00381DA6">
              <w:rPr>
                <w:rFonts w:ascii="Avenir Next" w:hAnsi="Avenir Next" w:cs="Arial"/>
                <w:color w:val="000000"/>
                <w:sz w:val="16"/>
                <w:szCs w:val="16"/>
              </w:rPr>
              <w:t xml:space="preserve">en el </w:t>
            </w:r>
            <w:proofErr w:type="spellStart"/>
            <w:r w:rsidRPr="00381DA6">
              <w:rPr>
                <w:rFonts w:ascii="Avenir Next" w:hAnsi="Avenir Next" w:cs="Arial"/>
                <w:color w:val="000000"/>
                <w:sz w:val="16"/>
                <w:szCs w:val="16"/>
              </w:rPr>
              <w:t>reel</w:t>
            </w:r>
            <w:proofErr w:type="spellEnd"/>
            <w:r w:rsidRPr="00381DA6">
              <w:rPr>
                <w:rFonts w:ascii="Avenir Next" w:hAnsi="Avenir Next" w:cs="Arial"/>
                <w:color w:val="000000"/>
                <w:sz w:val="16"/>
                <w:szCs w:val="16"/>
              </w:rPr>
              <w:t xml:space="preserve">. </w:t>
            </w:r>
            <w:r w:rsidRPr="00381DA6">
              <w:rPr>
                <w:rFonts w:ascii="Avenir Next" w:hAnsi="Avenir Next" w:cs="Arial"/>
                <w:color w:val="000000"/>
                <w:sz w:val="16"/>
                <w:szCs w:val="16"/>
                <w:lang w:val="es-CO"/>
              </w:rPr>
              <w:t>No se pueden incluir resultados</w:t>
            </w:r>
            <w:r w:rsidR="00971BC6">
              <w:rPr>
                <w:rFonts w:ascii="Avenir Next" w:hAnsi="Avenir Next" w:cs="Arial"/>
                <w:color w:val="000000"/>
                <w:sz w:val="16"/>
                <w:szCs w:val="16"/>
                <w:lang w:val="es-CO"/>
              </w:rPr>
              <w:t>,</w:t>
            </w:r>
            <w:r w:rsidRPr="00381DA6">
              <w:rPr>
                <w:rFonts w:ascii="Avenir Next" w:hAnsi="Avenir Next" w:cs="Arial"/>
                <w:color w:val="000000"/>
                <w:sz w:val="16"/>
                <w:szCs w:val="16"/>
                <w:lang w:val="es-CO"/>
              </w:rPr>
              <w:t xml:space="preserve"> logos </w:t>
            </w:r>
            <w:r w:rsidR="00971BC6">
              <w:rPr>
                <w:rFonts w:ascii="Avenir Next" w:hAnsi="Avenir Next" w:cs="Arial"/>
                <w:color w:val="000000"/>
                <w:sz w:val="16"/>
                <w:szCs w:val="16"/>
                <w:lang w:val="es-CO"/>
              </w:rPr>
              <w:t xml:space="preserve">o material creativo </w:t>
            </w:r>
            <w:r w:rsidRPr="00381DA6">
              <w:rPr>
                <w:rFonts w:ascii="Avenir Next" w:hAnsi="Avenir Next" w:cs="Arial"/>
                <w:color w:val="000000"/>
                <w:sz w:val="16"/>
                <w:szCs w:val="16"/>
                <w:lang w:val="es-CO"/>
              </w:rPr>
              <w:t>de competidores en el reel creativo.</w:t>
            </w:r>
            <w:r w:rsidRPr="00381DA6">
              <w:rPr>
                <w:rFonts w:ascii="Arial" w:hAnsi="Arial" w:cs="Arial"/>
                <w:color w:val="000000"/>
                <w:sz w:val="20"/>
                <w:szCs w:val="20"/>
                <w:lang w:val="es-CO"/>
              </w:rPr>
              <w:t xml:space="preserve"> </w:t>
            </w:r>
          </w:p>
          <w:p w14:paraId="3BB0238F" w14:textId="52EAB90C" w:rsidR="005F59D3" w:rsidRDefault="005F59D3" w:rsidP="005F59D3">
            <w:pPr>
              <w:spacing w:after="0" w:line="240" w:lineRule="auto"/>
              <w:rPr>
                <w:rFonts w:ascii="Arial" w:hAnsi="Arial" w:cs="Arial"/>
                <w:b/>
                <w:color w:val="000000"/>
                <w:sz w:val="20"/>
                <w:szCs w:val="20"/>
                <w:lang w:val="es-CO"/>
              </w:rPr>
            </w:pPr>
          </w:p>
          <w:p w14:paraId="78EED08B" w14:textId="2C877D91" w:rsidR="005F59D3" w:rsidRDefault="005F59D3" w:rsidP="005F59D3">
            <w:pPr>
              <w:pStyle w:val="NormalWeb"/>
              <w:rPr>
                <w:rFonts w:ascii="Avenir Next" w:hAnsi="Avenir Next"/>
                <w:sz w:val="16"/>
                <w:szCs w:val="16"/>
              </w:rPr>
            </w:pPr>
            <w:r w:rsidRPr="00381DA6">
              <w:rPr>
                <w:rFonts w:ascii="Avenir Next LT Pro" w:hAnsi="Avenir Next LT Pro"/>
                <w:b/>
                <w:color w:val="B4975A"/>
                <w:sz w:val="20"/>
                <w:szCs w:val="20"/>
                <w:lang w:val="es-CO"/>
              </w:rPr>
              <w:t>IM</w:t>
            </w:r>
            <w:r>
              <w:rPr>
                <w:rFonts w:ascii="Avenir Next LT Pro" w:hAnsi="Avenir Next LT Pro"/>
                <w:b/>
                <w:color w:val="B4975A"/>
                <w:sz w:val="20"/>
                <w:szCs w:val="20"/>
                <w:lang w:val="es-CO"/>
              </w:rPr>
              <w:t>Á</w:t>
            </w:r>
            <w:r w:rsidRPr="00381DA6">
              <w:rPr>
                <w:rFonts w:ascii="Avenir Next LT Pro" w:hAnsi="Avenir Next LT Pro"/>
                <w:b/>
                <w:color w:val="B4975A"/>
                <w:sz w:val="20"/>
                <w:szCs w:val="20"/>
                <w:lang w:val="es-CO"/>
              </w:rPr>
              <w:t xml:space="preserve">GENES CREATIVAS </w:t>
            </w:r>
            <w:r w:rsidRPr="00381DA6">
              <w:rPr>
                <w:rFonts w:ascii="Avenir Next LT Pro" w:hAnsi="Avenir Next LT Pro"/>
                <w:sz w:val="20"/>
                <w:szCs w:val="20"/>
                <w:lang w:val="es-CO"/>
              </w:rPr>
              <w:t xml:space="preserve"> </w:t>
            </w:r>
            <w:r w:rsidRPr="00381DA6">
              <w:rPr>
                <w:rFonts w:ascii="Avenir Next LT Pro" w:hAnsi="Avenir Next LT Pro"/>
                <w:sz w:val="20"/>
                <w:szCs w:val="20"/>
                <w:lang w:val="es-CO"/>
              </w:rPr>
              <w:br/>
            </w:r>
            <w:r w:rsidRPr="00381DA6">
              <w:rPr>
                <w:rFonts w:ascii="Avenir Next" w:hAnsi="Avenir Next"/>
                <w:sz w:val="16"/>
                <w:szCs w:val="16"/>
              </w:rPr>
              <w:t xml:space="preserve">Son una oportunidad para resaltar su trabajo creativo a </w:t>
            </w:r>
            <w:proofErr w:type="spellStart"/>
            <w:r w:rsidRPr="00381DA6">
              <w:rPr>
                <w:rFonts w:ascii="Avenir Next" w:hAnsi="Avenir Next"/>
                <w:sz w:val="16"/>
                <w:szCs w:val="16"/>
              </w:rPr>
              <w:t>través</w:t>
            </w:r>
            <w:proofErr w:type="spellEnd"/>
            <w:r w:rsidRPr="00381DA6">
              <w:rPr>
                <w:rFonts w:ascii="Avenir Next" w:hAnsi="Avenir Next"/>
                <w:sz w:val="16"/>
                <w:szCs w:val="16"/>
              </w:rPr>
              <w:t xml:space="preserve"> de </w:t>
            </w:r>
            <w:r w:rsidR="0071747D" w:rsidRPr="00381DA6">
              <w:rPr>
                <w:rFonts w:ascii="Avenir Next" w:hAnsi="Avenir Next"/>
                <w:sz w:val="16"/>
                <w:szCs w:val="16"/>
              </w:rPr>
              <w:t>imágenes</w:t>
            </w:r>
            <w:r w:rsidRPr="00381DA6">
              <w:rPr>
                <w:rFonts w:ascii="Avenir Next" w:hAnsi="Avenir Next"/>
                <w:sz w:val="16"/>
                <w:szCs w:val="16"/>
              </w:rPr>
              <w:t>.</w:t>
            </w:r>
          </w:p>
          <w:p w14:paraId="1FE3FE1C" w14:textId="73E80825" w:rsidR="005F59D3" w:rsidRPr="00F053F4" w:rsidRDefault="005F59D3" w:rsidP="005F59D3">
            <w:pPr>
              <w:spacing w:before="120" w:after="0" w:line="240" w:lineRule="auto"/>
              <w:rPr>
                <w:rFonts w:ascii="Avenir Next LT Pro" w:hAnsi="Avenir Next LT Pro"/>
                <w:b/>
                <w:sz w:val="40"/>
              </w:rPr>
            </w:pPr>
            <w:r w:rsidRPr="00F053F4">
              <w:rPr>
                <w:rFonts w:ascii="Avenir Next LT Pro" w:hAnsi="Avenir Next LT Pro"/>
                <w:b/>
                <w:sz w:val="40"/>
              </w:rPr>
              <w:t>RE</w:t>
            </w:r>
            <w:r>
              <w:rPr>
                <w:rFonts w:ascii="Avenir Next LT Pro" w:hAnsi="Avenir Next LT Pro"/>
                <w:b/>
                <w:sz w:val="40"/>
              </w:rPr>
              <w:t>CURSO</w:t>
            </w:r>
            <w:r w:rsidRPr="00F053F4">
              <w:rPr>
                <w:rFonts w:ascii="Avenir Next LT Pro" w:hAnsi="Avenir Next LT Pro"/>
                <w:b/>
                <w:sz w:val="40"/>
              </w:rPr>
              <w:t xml:space="preserve">S </w:t>
            </w:r>
            <w:r>
              <w:rPr>
                <w:rFonts w:ascii="Avenir Next LT Pro" w:hAnsi="Avenir Next LT Pro"/>
                <w:b/>
                <w:sz w:val="40"/>
              </w:rPr>
              <w:t>Y</w:t>
            </w:r>
            <w:r w:rsidRPr="00F053F4">
              <w:rPr>
                <w:rFonts w:ascii="Avenir Next LT Pro" w:hAnsi="Avenir Next LT Pro"/>
                <w:b/>
                <w:sz w:val="40"/>
              </w:rPr>
              <w:t xml:space="preserve"> </w:t>
            </w:r>
            <w:r>
              <w:rPr>
                <w:rFonts w:ascii="Avenir Next LT Pro" w:hAnsi="Avenir Next LT Pro"/>
                <w:b/>
                <w:sz w:val="40"/>
              </w:rPr>
              <w:t>PREGUNTAS</w:t>
            </w:r>
          </w:p>
          <w:p w14:paraId="53BB0636" w14:textId="10336D7B" w:rsidR="00971BC6" w:rsidRDefault="005F59D3" w:rsidP="005F59D3">
            <w:pPr>
              <w:spacing w:after="0" w:line="240" w:lineRule="auto"/>
              <w:rPr>
                <w:rFonts w:ascii="Avenir Next" w:hAnsi="Avenir Next"/>
                <w:color w:val="auto"/>
                <w:sz w:val="16"/>
                <w:szCs w:val="20"/>
                <w:lang w:val="es-CO"/>
              </w:rPr>
            </w:pPr>
            <w:r w:rsidRPr="00F053F4">
              <w:rPr>
                <w:rFonts w:ascii="Avenir Next LT Pro" w:hAnsi="Avenir Next LT Pro"/>
                <w:b/>
                <w:color w:val="B4975A"/>
                <w:sz w:val="8"/>
                <w:szCs w:val="20"/>
              </w:rPr>
              <w:br/>
            </w:r>
            <w:r w:rsidRPr="00F053F4">
              <w:rPr>
                <w:rFonts w:ascii="Avenir Next LT Pro" w:hAnsi="Avenir Next LT Pro"/>
                <w:b/>
                <w:color w:val="B4975A"/>
                <w:sz w:val="20"/>
                <w:szCs w:val="20"/>
              </w:rPr>
              <w:t>ENTRY KIT</w:t>
            </w:r>
            <w:r w:rsidRPr="00522107">
              <w:rPr>
                <w:rFonts w:ascii="Avenir Next LT Pro" w:hAnsi="Avenir Next LT Pro"/>
                <w:color w:val="auto"/>
                <w:sz w:val="20"/>
                <w:szCs w:val="20"/>
              </w:rPr>
              <w:br/>
            </w:r>
            <w:r w:rsidRPr="00EE1C66">
              <w:rPr>
                <w:rFonts w:ascii="Avenir Next" w:hAnsi="Avenir Next"/>
                <w:color w:val="auto"/>
                <w:sz w:val="16"/>
                <w:szCs w:val="20"/>
              </w:rPr>
              <w:t>Revise todas las reglas, información y definiciones de categorías</w:t>
            </w:r>
            <w:r w:rsidRPr="00522107">
              <w:rPr>
                <w:rFonts w:ascii="Avenir Next LT Pro" w:hAnsi="Avenir Next LT Pro"/>
                <w:color w:val="auto"/>
                <w:sz w:val="16"/>
                <w:szCs w:val="20"/>
              </w:rPr>
              <w:t>.</w:t>
            </w:r>
            <w:r>
              <w:rPr>
                <w:rFonts w:ascii="Avenir Next LT Pro" w:hAnsi="Avenir Next LT Pro"/>
                <w:color w:val="auto"/>
                <w:sz w:val="16"/>
                <w:szCs w:val="20"/>
              </w:rPr>
              <w:t xml:space="preserve"> </w:t>
            </w:r>
            <w:r w:rsidRPr="00522107">
              <w:rPr>
                <w:rFonts w:ascii="Avenir Next LT Pro" w:hAnsi="Avenir Next LT Pro"/>
                <w:color w:val="auto"/>
                <w:sz w:val="16"/>
                <w:szCs w:val="20"/>
              </w:rPr>
              <w:br/>
            </w:r>
            <w:r w:rsidRPr="00522107">
              <w:rPr>
                <w:rFonts w:ascii="Avenir Next LT Pro" w:hAnsi="Avenir Next LT Pro"/>
                <w:color w:val="auto"/>
                <w:sz w:val="12"/>
                <w:szCs w:val="20"/>
              </w:rPr>
              <w:br/>
            </w:r>
            <w:r w:rsidRPr="009D3373">
              <w:rPr>
                <w:rFonts w:ascii="Avenir Next LT Pro" w:hAnsi="Avenir Next LT Pro"/>
                <w:b/>
                <w:color w:val="B4975A"/>
                <w:sz w:val="20"/>
                <w:szCs w:val="20"/>
                <w:lang w:val="es-CO"/>
              </w:rPr>
              <w:t xml:space="preserve">JURADOS </w:t>
            </w:r>
            <w:r>
              <w:rPr>
                <w:rFonts w:ascii="Avenir Next LT Pro" w:hAnsi="Avenir Next LT Pro"/>
                <w:b/>
                <w:color w:val="B4975A"/>
                <w:sz w:val="20"/>
                <w:szCs w:val="20"/>
                <w:lang w:val="es-CO"/>
              </w:rPr>
              <w:t>ANTERIORES</w:t>
            </w:r>
            <w:r w:rsidRPr="009D3373">
              <w:rPr>
                <w:rFonts w:ascii="Avenir Next LT Pro" w:hAnsi="Avenir Next LT Pro"/>
                <w:b/>
                <w:color w:val="B4975A"/>
                <w:sz w:val="20"/>
                <w:szCs w:val="20"/>
                <w:lang w:val="es-CO"/>
              </w:rPr>
              <w:t xml:space="preserve"> DE EFFIE</w:t>
            </w:r>
            <w:r w:rsidRPr="009D3373">
              <w:rPr>
                <w:rFonts w:ascii="Avenir Next LT Pro" w:hAnsi="Avenir Next LT Pro"/>
                <w:color w:val="auto"/>
                <w:sz w:val="16"/>
                <w:szCs w:val="20"/>
                <w:lang w:val="es-CO"/>
              </w:rPr>
              <w:br/>
            </w:r>
            <w:r w:rsidRPr="00614F5A">
              <w:rPr>
                <w:rFonts w:ascii="Avenir Next" w:hAnsi="Avenir Next"/>
                <w:color w:val="auto"/>
                <w:sz w:val="16"/>
                <w:szCs w:val="20"/>
                <w:lang w:val="es-CO"/>
              </w:rPr>
              <w:t xml:space="preserve">Se </w:t>
            </w:r>
            <w:r w:rsidR="00971BC6">
              <w:rPr>
                <w:rFonts w:ascii="Avenir Next" w:hAnsi="Avenir Next"/>
                <w:color w:val="auto"/>
                <w:sz w:val="16"/>
                <w:szCs w:val="20"/>
                <w:lang w:val="es-CO"/>
              </w:rPr>
              <w:t>recomienda</w:t>
            </w:r>
            <w:r w:rsidRPr="00614F5A">
              <w:rPr>
                <w:rFonts w:ascii="Avenir Next" w:hAnsi="Avenir Next"/>
                <w:color w:val="auto"/>
                <w:sz w:val="16"/>
                <w:szCs w:val="20"/>
                <w:lang w:val="es-CO"/>
              </w:rPr>
              <w:t xml:space="preserve"> a los equipos que pidan a</w:t>
            </w:r>
            <w:r w:rsidR="00BC5972">
              <w:rPr>
                <w:rFonts w:ascii="Avenir Next" w:hAnsi="Avenir Next"/>
                <w:color w:val="auto"/>
                <w:sz w:val="16"/>
                <w:szCs w:val="20"/>
                <w:lang w:val="es-CO"/>
              </w:rPr>
              <w:t xml:space="preserve"> quienes han sido</w:t>
            </w:r>
            <w:r w:rsidRPr="00614F5A">
              <w:rPr>
                <w:rFonts w:ascii="Avenir Next" w:hAnsi="Avenir Next"/>
                <w:color w:val="auto"/>
                <w:sz w:val="16"/>
                <w:szCs w:val="20"/>
                <w:lang w:val="es-CO"/>
              </w:rPr>
              <w:t xml:space="preserve"> jurados Effie</w:t>
            </w:r>
            <w:r w:rsidR="00BC5972">
              <w:rPr>
                <w:rFonts w:ascii="Avenir Next" w:hAnsi="Avenir Next"/>
                <w:color w:val="auto"/>
                <w:sz w:val="16"/>
                <w:szCs w:val="20"/>
                <w:lang w:val="es-CO"/>
              </w:rPr>
              <w:t xml:space="preserve"> en su empresa, que revisen su inscripción.</w:t>
            </w:r>
            <w:r w:rsidRPr="00614F5A">
              <w:rPr>
                <w:rFonts w:ascii="Avenir Next" w:hAnsi="Avenir Next"/>
                <w:color w:val="auto"/>
                <w:sz w:val="16"/>
                <w:szCs w:val="20"/>
                <w:lang w:val="es-CO"/>
              </w:rPr>
              <w:t xml:space="preserve"> </w:t>
            </w:r>
          </w:p>
          <w:p w14:paraId="089848B9" w14:textId="67A4290A" w:rsidR="005F59D3" w:rsidRPr="00522107" w:rsidRDefault="005F59D3" w:rsidP="005F59D3">
            <w:pPr>
              <w:spacing w:after="0" w:line="240" w:lineRule="auto"/>
              <w:rPr>
                <w:rFonts w:ascii="Avenir Next LT Pro" w:hAnsi="Avenir Next LT Pro"/>
                <w:color w:val="auto"/>
                <w:sz w:val="16"/>
                <w:szCs w:val="20"/>
              </w:rPr>
            </w:pPr>
            <w:r w:rsidRPr="00614F5A">
              <w:rPr>
                <w:rFonts w:ascii="Avenir Next" w:hAnsi="Avenir Next"/>
                <w:color w:val="auto"/>
                <w:sz w:val="16"/>
                <w:szCs w:val="20"/>
                <w:lang w:val="es-CO"/>
              </w:rPr>
              <w:t xml:space="preserve">Interesado </w:t>
            </w:r>
            <w:r w:rsidR="00BC5972">
              <w:rPr>
                <w:rFonts w:ascii="Avenir Next" w:hAnsi="Avenir Next"/>
                <w:color w:val="auto"/>
                <w:sz w:val="16"/>
                <w:szCs w:val="20"/>
                <w:lang w:val="es-CO"/>
              </w:rPr>
              <w:t>en ser jurado Effie, a</w:t>
            </w:r>
            <w:proofErr w:type="spellStart"/>
            <w:r w:rsidRPr="00614F5A">
              <w:rPr>
                <w:rFonts w:ascii="Avenir Next" w:hAnsi="Avenir Next"/>
                <w:color w:val="auto"/>
                <w:sz w:val="16"/>
                <w:szCs w:val="20"/>
              </w:rPr>
              <w:t>plique</w:t>
            </w:r>
            <w:proofErr w:type="spellEnd"/>
            <w:r w:rsidRPr="00614F5A">
              <w:rPr>
                <w:rFonts w:ascii="Avenir Next" w:hAnsi="Avenir Next"/>
                <w:color w:val="auto"/>
                <w:sz w:val="16"/>
                <w:szCs w:val="20"/>
              </w:rPr>
              <w:t xml:space="preserve"> en: </w:t>
            </w:r>
            <w:hyperlink r:id="rId13" w:history="1">
              <w:r w:rsidR="003604F9" w:rsidRPr="0003097C">
                <w:rPr>
                  <w:rStyle w:val="Hipervnculo"/>
                  <w:rFonts w:ascii="Avenir Next" w:hAnsi="Avenir Next"/>
                  <w:sz w:val="16"/>
                  <w:szCs w:val="20"/>
                </w:rPr>
                <w:t>https://forms.gle/CgeY9gdv9JyF7QCv6</w:t>
              </w:r>
            </w:hyperlink>
          </w:p>
          <w:p w14:paraId="552A9ECC" w14:textId="5954C098" w:rsidR="005F59D3" w:rsidRPr="00522107" w:rsidRDefault="005F59D3" w:rsidP="005F59D3">
            <w:pPr>
              <w:spacing w:after="0" w:line="240" w:lineRule="auto"/>
              <w:rPr>
                <w:rFonts w:ascii="Avenir Next LT Pro" w:hAnsi="Avenir Next LT Pro"/>
                <w:color w:val="auto"/>
                <w:sz w:val="12"/>
                <w:szCs w:val="20"/>
              </w:rPr>
            </w:pPr>
          </w:p>
          <w:p w14:paraId="5F1ADDC9" w14:textId="6F50051A" w:rsidR="005F59D3" w:rsidRPr="0051300D" w:rsidRDefault="005F59D3" w:rsidP="005F59D3">
            <w:pPr>
              <w:spacing w:after="0" w:line="240" w:lineRule="auto"/>
              <w:rPr>
                <w:rFonts w:ascii="Avenir Next LT Pro" w:hAnsi="Avenir Next LT Pro"/>
                <w:color w:val="auto"/>
                <w:sz w:val="16"/>
                <w:szCs w:val="20"/>
                <w:lang w:val="es-CO"/>
              </w:rPr>
            </w:pPr>
            <w:r w:rsidRPr="00F053F4">
              <w:rPr>
                <w:rFonts w:ascii="Avenir Next LT Pro" w:hAnsi="Avenir Next LT Pro"/>
                <w:b/>
                <w:color w:val="B4975A"/>
                <w:sz w:val="20"/>
                <w:szCs w:val="20"/>
              </w:rPr>
              <w:t>INSIGHT GUIDE</w:t>
            </w:r>
            <w:r w:rsidRPr="00522107">
              <w:rPr>
                <w:rFonts w:ascii="Avenir Next LT Pro" w:hAnsi="Avenir Next LT Pro"/>
                <w:color w:val="auto"/>
                <w:sz w:val="16"/>
                <w:szCs w:val="20"/>
              </w:rPr>
              <w:br/>
            </w:r>
            <w:r>
              <w:rPr>
                <w:rFonts w:ascii="Avenir Next LT Pro" w:hAnsi="Avenir Next LT Pro"/>
                <w:color w:val="auto"/>
                <w:sz w:val="16"/>
                <w:szCs w:val="20"/>
              </w:rPr>
              <w:t>El</w:t>
            </w:r>
            <w:r w:rsidRPr="003C6429">
              <w:rPr>
                <w:rFonts w:ascii="Avenir Next LT Pro" w:hAnsi="Avenir Next LT Pro"/>
                <w:color w:val="auto"/>
                <w:sz w:val="16"/>
                <w:szCs w:val="20"/>
              </w:rPr>
              <w:t xml:space="preserve"> </w:t>
            </w:r>
            <w:proofErr w:type="spellStart"/>
            <w:r w:rsidRPr="003C6429">
              <w:rPr>
                <w:rFonts w:ascii="Avenir Next LT Pro" w:hAnsi="Avenir Next LT Pro"/>
                <w:color w:val="auto"/>
                <w:sz w:val="16"/>
                <w:szCs w:val="20"/>
              </w:rPr>
              <w:t>Insight</w:t>
            </w:r>
            <w:proofErr w:type="spellEnd"/>
            <w:r w:rsidRPr="003C6429">
              <w:rPr>
                <w:rFonts w:ascii="Avenir Next LT Pro" w:hAnsi="Avenir Next LT Pro"/>
                <w:color w:val="auto"/>
                <w:sz w:val="16"/>
                <w:szCs w:val="20"/>
              </w:rPr>
              <w:t xml:space="preserve"> </w:t>
            </w:r>
            <w:proofErr w:type="spellStart"/>
            <w:r>
              <w:rPr>
                <w:rFonts w:ascii="Avenir Next LT Pro" w:hAnsi="Avenir Next LT Pro"/>
                <w:color w:val="auto"/>
                <w:sz w:val="16"/>
                <w:szCs w:val="20"/>
              </w:rPr>
              <w:t>Guide</w:t>
            </w:r>
            <w:proofErr w:type="spellEnd"/>
            <w:r>
              <w:rPr>
                <w:rFonts w:ascii="Avenir Next LT Pro" w:hAnsi="Avenir Next LT Pro"/>
                <w:color w:val="auto"/>
                <w:sz w:val="16"/>
                <w:szCs w:val="20"/>
              </w:rPr>
              <w:t xml:space="preserve"> de </w:t>
            </w:r>
            <w:proofErr w:type="spellStart"/>
            <w:r>
              <w:rPr>
                <w:rFonts w:ascii="Avenir Next LT Pro" w:hAnsi="Avenir Next LT Pro"/>
                <w:color w:val="auto"/>
                <w:sz w:val="16"/>
                <w:szCs w:val="20"/>
              </w:rPr>
              <w:t>Effie</w:t>
            </w:r>
            <w:proofErr w:type="spellEnd"/>
            <w:r>
              <w:rPr>
                <w:rFonts w:ascii="Avenir Next LT Pro" w:hAnsi="Avenir Next LT Pro"/>
                <w:color w:val="auto"/>
                <w:sz w:val="16"/>
                <w:szCs w:val="20"/>
              </w:rPr>
              <w:t xml:space="preserve"> </w:t>
            </w:r>
            <w:r w:rsidRPr="003C6429">
              <w:rPr>
                <w:rFonts w:ascii="Avenir Next LT Pro" w:hAnsi="Avenir Next LT Pro"/>
                <w:color w:val="auto"/>
                <w:sz w:val="16"/>
                <w:szCs w:val="20"/>
              </w:rPr>
              <w:t>proporciona</w:t>
            </w:r>
            <w:r>
              <w:rPr>
                <w:rFonts w:ascii="Avenir Next LT Pro" w:hAnsi="Avenir Next LT Pro"/>
                <w:color w:val="auto"/>
                <w:sz w:val="16"/>
                <w:szCs w:val="20"/>
              </w:rPr>
              <w:t xml:space="preserve"> retroalimentación </w:t>
            </w:r>
            <w:r w:rsidR="00971BC6">
              <w:rPr>
                <w:rFonts w:ascii="Avenir Next LT Pro" w:hAnsi="Avenir Next LT Pro"/>
                <w:color w:val="auto"/>
                <w:sz w:val="16"/>
                <w:szCs w:val="20"/>
              </w:rPr>
              <w:t>escrita</w:t>
            </w:r>
            <w:r>
              <w:rPr>
                <w:rFonts w:ascii="Avenir Next LT Pro" w:hAnsi="Avenir Next LT Pro"/>
                <w:color w:val="auto"/>
                <w:sz w:val="16"/>
                <w:szCs w:val="20"/>
              </w:rPr>
              <w:t xml:space="preserve"> (anónima) de los jurados que evaluaron su caso. Si compra el</w:t>
            </w:r>
            <w:r w:rsidRPr="003C6429">
              <w:rPr>
                <w:rFonts w:ascii="Avenir Next LT Pro" w:hAnsi="Avenir Next LT Pro"/>
                <w:color w:val="auto"/>
                <w:sz w:val="16"/>
                <w:szCs w:val="20"/>
              </w:rPr>
              <w:t xml:space="preserve"> </w:t>
            </w:r>
            <w:proofErr w:type="spellStart"/>
            <w:r w:rsidRPr="003C6429">
              <w:rPr>
                <w:rFonts w:ascii="Avenir Next LT Pro" w:hAnsi="Avenir Next LT Pro"/>
                <w:color w:val="auto"/>
                <w:sz w:val="16"/>
                <w:szCs w:val="20"/>
              </w:rPr>
              <w:t>Insight</w:t>
            </w:r>
            <w:proofErr w:type="spellEnd"/>
            <w:r w:rsidRPr="003C6429">
              <w:rPr>
                <w:rFonts w:ascii="Avenir Next LT Pro" w:hAnsi="Avenir Next LT Pro"/>
                <w:color w:val="auto"/>
                <w:sz w:val="16"/>
                <w:szCs w:val="20"/>
              </w:rPr>
              <w:t xml:space="preserve"> </w:t>
            </w:r>
            <w:proofErr w:type="spellStart"/>
            <w:r>
              <w:rPr>
                <w:rFonts w:ascii="Avenir Next LT Pro" w:hAnsi="Avenir Next LT Pro"/>
                <w:color w:val="auto"/>
                <w:sz w:val="16"/>
                <w:szCs w:val="20"/>
              </w:rPr>
              <w:t>Guide</w:t>
            </w:r>
            <w:proofErr w:type="spellEnd"/>
            <w:r>
              <w:rPr>
                <w:rFonts w:ascii="Avenir Next LT Pro" w:hAnsi="Avenir Next LT Pro"/>
                <w:color w:val="auto"/>
                <w:sz w:val="16"/>
                <w:szCs w:val="20"/>
              </w:rPr>
              <w:t xml:space="preserve"> </w:t>
            </w:r>
            <w:r w:rsidRPr="003C6429">
              <w:rPr>
                <w:rFonts w:ascii="Avenir Next LT Pro" w:hAnsi="Avenir Next LT Pro"/>
                <w:color w:val="auto"/>
                <w:sz w:val="16"/>
                <w:szCs w:val="20"/>
              </w:rPr>
              <w:t>2021 en el momento de la inscripción</w:t>
            </w:r>
            <w:r>
              <w:rPr>
                <w:rFonts w:ascii="Avenir Next LT Pro" w:hAnsi="Avenir Next LT Pro"/>
                <w:color w:val="auto"/>
                <w:sz w:val="16"/>
                <w:szCs w:val="20"/>
              </w:rPr>
              <w:t>, su costo es de ($280.000)</w:t>
            </w:r>
            <w:r w:rsidR="00981BBA">
              <w:rPr>
                <w:rFonts w:ascii="Avenir Next LT Pro" w:hAnsi="Avenir Next LT Pro"/>
                <w:color w:val="auto"/>
                <w:sz w:val="16"/>
                <w:szCs w:val="20"/>
              </w:rPr>
              <w:t>, si es posterior al último corte de inscripción es de $480.000</w:t>
            </w:r>
          </w:p>
          <w:p w14:paraId="24BB5485" w14:textId="1462150C" w:rsidR="005F59D3" w:rsidRPr="0051300D" w:rsidRDefault="005F59D3" w:rsidP="005F59D3">
            <w:pPr>
              <w:spacing w:after="0" w:line="240" w:lineRule="auto"/>
              <w:rPr>
                <w:rFonts w:ascii="Avenir Next LT Pro" w:hAnsi="Avenir Next LT Pro"/>
                <w:color w:val="auto"/>
                <w:sz w:val="16"/>
                <w:szCs w:val="20"/>
                <w:lang w:val="es-CO"/>
              </w:rPr>
            </w:pPr>
          </w:p>
          <w:p w14:paraId="41A62664" w14:textId="77777777" w:rsidR="005F59D3" w:rsidRPr="0051300D" w:rsidRDefault="005F59D3" w:rsidP="005F59D3">
            <w:pPr>
              <w:spacing w:after="0" w:line="240" w:lineRule="auto"/>
              <w:rPr>
                <w:rFonts w:ascii="Avenir Next LT Pro" w:hAnsi="Avenir Next LT Pro"/>
                <w:color w:val="auto"/>
                <w:sz w:val="12"/>
                <w:szCs w:val="12"/>
                <w:lang w:val="es-CO"/>
              </w:rPr>
            </w:pPr>
          </w:p>
          <w:p w14:paraId="2DC9F5B1" w14:textId="1FC75F25" w:rsidR="00981BBA" w:rsidRDefault="005F59D3" w:rsidP="005F59D3">
            <w:pPr>
              <w:spacing w:after="0" w:line="240" w:lineRule="auto"/>
              <w:rPr>
                <w:rFonts w:ascii="Avenir Next LT Pro" w:hAnsi="Avenir Next LT Pro"/>
                <w:b/>
                <w:color w:val="B4975A"/>
                <w:sz w:val="20"/>
                <w:szCs w:val="20"/>
              </w:rPr>
            </w:pPr>
            <w:r>
              <w:rPr>
                <w:rFonts w:ascii="Avenir Next LT Pro" w:hAnsi="Avenir Next LT Pro"/>
                <w:b/>
                <w:color w:val="B4975A"/>
                <w:sz w:val="20"/>
                <w:szCs w:val="20"/>
              </w:rPr>
              <w:t>PREGUNTAS</w:t>
            </w:r>
          </w:p>
          <w:p w14:paraId="0C652909" w14:textId="4FB1CFE9" w:rsidR="005F59D3" w:rsidRDefault="00981BBA" w:rsidP="00981BBA">
            <w:pPr>
              <w:spacing w:after="0" w:line="240" w:lineRule="auto"/>
              <w:rPr>
                <w:rStyle w:val="Hipervnculo"/>
                <w:rFonts w:ascii="Avenir Next LT Pro" w:hAnsi="Avenir Next LT Pro"/>
                <w:b/>
                <w:sz w:val="16"/>
                <w:szCs w:val="16"/>
                <w:lang w:val="es-CO"/>
              </w:rPr>
            </w:pPr>
            <w:r>
              <w:rPr>
                <w:rFonts w:ascii="Avenir Next LT Pro" w:hAnsi="Avenir Next LT Pro"/>
                <w:sz w:val="16"/>
                <w:szCs w:val="16"/>
                <w:lang w:val="es-CO"/>
              </w:rPr>
              <w:t xml:space="preserve">Preguntas sobre inscripciónes, juzgamiento y oportunidades de patrocinio: </w:t>
            </w:r>
            <w:hyperlink r:id="rId14" w:history="1">
              <w:r w:rsidR="005F59D3" w:rsidRPr="005D13F5">
                <w:rPr>
                  <w:rStyle w:val="Hipervnculo"/>
                  <w:rFonts w:ascii="Avenir Next LT Pro" w:hAnsi="Avenir Next LT Pro"/>
                  <w:b/>
                  <w:sz w:val="16"/>
                  <w:szCs w:val="16"/>
                  <w:lang w:val="es-CO"/>
                </w:rPr>
                <w:t>effie@effiecolombia.com</w:t>
              </w:r>
            </w:hyperlink>
          </w:p>
          <w:p w14:paraId="73820857" w14:textId="5E86E49E" w:rsidR="00981BBA" w:rsidRDefault="00981BBA" w:rsidP="00981BBA">
            <w:pPr>
              <w:spacing w:after="0" w:line="240" w:lineRule="auto"/>
              <w:rPr>
                <w:rStyle w:val="Hipervnculo"/>
                <w:sz w:val="16"/>
                <w:szCs w:val="16"/>
                <w:lang w:val="es-CO"/>
              </w:rPr>
            </w:pPr>
          </w:p>
          <w:p w14:paraId="52594E84" w14:textId="233F6BE6" w:rsidR="00981BBA" w:rsidRPr="00981BBA" w:rsidRDefault="00981BBA" w:rsidP="00981BBA">
            <w:pPr>
              <w:spacing w:after="0" w:line="240" w:lineRule="auto"/>
              <w:rPr>
                <w:rStyle w:val="Hipervnculo"/>
                <w:rFonts w:ascii="Avenir Next LT Pro" w:hAnsi="Avenir Next LT Pro"/>
                <w:b/>
                <w:color w:val="B4975A"/>
                <w:sz w:val="20"/>
                <w:szCs w:val="20"/>
                <w:u w:val="none"/>
              </w:rPr>
            </w:pPr>
            <w:r>
              <w:rPr>
                <w:rFonts w:ascii="Avenir Next LT Pro" w:hAnsi="Avenir Next LT Pro"/>
                <w:sz w:val="16"/>
                <w:szCs w:val="16"/>
                <w:lang w:val="es-CO"/>
              </w:rPr>
              <w:t xml:space="preserve">Preguntas sobre pagos: </w:t>
            </w:r>
            <w:r w:rsidRPr="00981BBA">
              <w:rPr>
                <w:rFonts w:ascii="Avenir Next LT Pro" w:hAnsi="Avenir Next LT Pro"/>
                <w:b/>
                <w:bCs/>
                <w:sz w:val="16"/>
                <w:szCs w:val="16"/>
                <w:lang w:val="es-CO"/>
              </w:rPr>
              <w:fldChar w:fldCharType="begin"/>
            </w:r>
            <w:r w:rsidRPr="00981BBA">
              <w:rPr>
                <w:rFonts w:ascii="Avenir Next LT Pro" w:hAnsi="Avenir Next LT Pro"/>
                <w:b/>
                <w:bCs/>
                <w:sz w:val="16"/>
                <w:szCs w:val="16"/>
                <w:lang w:val="es-CO"/>
              </w:rPr>
              <w:instrText xml:space="preserve"> HYPERLINK "mailto:contabilidad@andacol.com" </w:instrText>
            </w:r>
            <w:r w:rsidRPr="00981BBA">
              <w:rPr>
                <w:rFonts w:ascii="Avenir Next LT Pro" w:hAnsi="Avenir Next LT Pro"/>
                <w:b/>
                <w:bCs/>
                <w:sz w:val="16"/>
                <w:szCs w:val="16"/>
                <w:lang w:val="es-CO"/>
              </w:rPr>
              <w:fldChar w:fldCharType="separate"/>
            </w:r>
            <w:r w:rsidRPr="00981BBA">
              <w:rPr>
                <w:rStyle w:val="Hipervnculo"/>
                <w:rFonts w:ascii="Avenir Next LT Pro" w:hAnsi="Avenir Next LT Pro"/>
                <w:b/>
                <w:bCs/>
                <w:sz w:val="16"/>
                <w:szCs w:val="16"/>
                <w:lang w:val="es-CO"/>
              </w:rPr>
              <w:t>contabilidad@andacol.com</w:t>
            </w:r>
            <w:r w:rsidRPr="00981BBA">
              <w:rPr>
                <w:rFonts w:ascii="Avenir Next LT Pro" w:hAnsi="Avenir Next LT Pro"/>
                <w:b/>
                <w:bCs/>
                <w:sz w:val="16"/>
                <w:szCs w:val="16"/>
                <w:lang w:val="es-CO"/>
              </w:rPr>
              <w:fldChar w:fldCharType="end"/>
            </w:r>
            <w:r w:rsidRPr="00981BBA">
              <w:rPr>
                <w:rStyle w:val="Hipervnculo"/>
                <w:rFonts w:ascii="Avenir Next LT Pro" w:hAnsi="Avenir Next LT Pro"/>
                <w:b/>
                <w:color w:val="B4975A"/>
                <w:sz w:val="20"/>
                <w:szCs w:val="20"/>
                <w:u w:val="none"/>
              </w:rPr>
              <w:t xml:space="preserve"> </w:t>
            </w:r>
          </w:p>
          <w:p w14:paraId="77FD7AB4" w14:textId="77777777" w:rsidR="00981BBA" w:rsidRPr="00981BBA" w:rsidRDefault="00981BBA" w:rsidP="00981BBA">
            <w:pPr>
              <w:spacing w:after="0" w:line="240" w:lineRule="auto"/>
              <w:rPr>
                <w:rStyle w:val="Hipervnculo"/>
                <w:rFonts w:ascii="Avenir Next LT Pro" w:hAnsi="Avenir Next LT Pro"/>
                <w:b/>
                <w:color w:val="B4975A"/>
                <w:sz w:val="20"/>
                <w:szCs w:val="20"/>
                <w:u w:val="none"/>
              </w:rPr>
            </w:pPr>
          </w:p>
          <w:p w14:paraId="23F770A5" w14:textId="77777777" w:rsidR="00981BBA" w:rsidRPr="00E9535C" w:rsidRDefault="00981BBA" w:rsidP="005F59D3">
            <w:pPr>
              <w:pStyle w:val="NormalWeb"/>
              <w:rPr>
                <w:rFonts w:ascii="Avenir Next" w:hAnsi="Avenir Next"/>
                <w:sz w:val="16"/>
                <w:szCs w:val="16"/>
              </w:rPr>
            </w:pPr>
          </w:p>
          <w:p w14:paraId="7560B36C" w14:textId="0D836673" w:rsidR="00614F5A" w:rsidRDefault="00B259BD" w:rsidP="006D1FFB">
            <w:pPr>
              <w:pStyle w:val="NormalWeb"/>
              <w:rPr>
                <w:rFonts w:ascii="Avenir Next LT Pro" w:hAnsi="Avenir Next LT Pro"/>
                <w:b/>
                <w:color w:val="B4975A"/>
                <w:sz w:val="20"/>
                <w:szCs w:val="20"/>
              </w:rPr>
            </w:pPr>
            <w:r w:rsidRPr="00522107">
              <w:rPr>
                <w:rFonts w:ascii="Avenir Next LT Pro" w:hAnsi="Avenir Next LT Pro"/>
                <w:sz w:val="16"/>
                <w:szCs w:val="16"/>
              </w:rPr>
              <w:br/>
            </w:r>
            <w:r w:rsidRPr="00522107">
              <w:rPr>
                <w:rFonts w:ascii="Avenir Next LT Pro" w:hAnsi="Avenir Next LT Pro"/>
                <w:sz w:val="12"/>
              </w:rPr>
              <w:br/>
            </w:r>
          </w:p>
          <w:p w14:paraId="705C6F51" w14:textId="041C0EB1" w:rsidR="00E528DE" w:rsidRPr="004B227B" w:rsidRDefault="00E528DE" w:rsidP="00614F5A">
            <w:pPr>
              <w:pStyle w:val="NormalWeb"/>
              <w:rPr>
                <w:rFonts w:ascii="Avenir Next LT Pro" w:hAnsi="Avenir Next LT Pro"/>
                <w:sz w:val="16"/>
                <w:szCs w:val="16"/>
                <w:lang w:val="es-CO"/>
              </w:rPr>
            </w:pPr>
          </w:p>
        </w:tc>
      </w:tr>
    </w:tbl>
    <w:tbl>
      <w:tblPr>
        <w:tblStyle w:val="Tablaconcuadrcula"/>
        <w:tblpPr w:leftFromText="180" w:rightFromText="180" w:vertAnchor="text" w:horzAnchor="page" w:tblpX="4571" w:tblpY="-10525"/>
        <w:tblOverlap w:val="never"/>
        <w:tblW w:w="0" w:type="auto"/>
        <w:tblLook w:val="04A0" w:firstRow="1" w:lastRow="0" w:firstColumn="1" w:lastColumn="0" w:noHBand="0" w:noVBand="1"/>
      </w:tblPr>
      <w:tblGrid>
        <w:gridCol w:w="6529"/>
      </w:tblGrid>
      <w:tr w:rsidR="00EE1C66" w:rsidRPr="00381DA6" w14:paraId="3018E4A5" w14:textId="77777777" w:rsidTr="00EE1C66">
        <w:trPr>
          <w:cantSplit/>
        </w:trPr>
        <w:tc>
          <w:tcPr>
            <w:tcW w:w="6529" w:type="dxa"/>
            <w:tcBorders>
              <w:top w:val="nil"/>
              <w:left w:val="nil"/>
              <w:bottom w:val="nil"/>
              <w:right w:val="nil"/>
            </w:tcBorders>
          </w:tcPr>
          <w:p w14:paraId="09AF95F7" w14:textId="7FBC5E8E" w:rsidR="00EE1C66" w:rsidRPr="0014796F" w:rsidRDefault="00EE1C66" w:rsidP="00EE1C66">
            <w:pPr>
              <w:spacing w:after="0" w:line="240" w:lineRule="auto"/>
              <w:rPr>
                <w:color w:val="auto"/>
                <w:lang w:val="es-CO" w:eastAsia="es-ES_tradnl"/>
              </w:rPr>
            </w:pPr>
            <w:r>
              <w:rPr>
                <w:rFonts w:ascii="ITCAvantGardeStd" w:hAnsi="ITCAvantGardeStd"/>
                <w:sz w:val="20"/>
                <w:szCs w:val="20"/>
              </w:rPr>
              <w:lastRenderedPageBreak/>
              <w:t xml:space="preserve"> </w:t>
            </w:r>
          </w:p>
        </w:tc>
      </w:tr>
      <w:tr w:rsidR="00EE1C66" w:rsidRPr="005D13F5" w14:paraId="3B40D760" w14:textId="77777777" w:rsidTr="00EE1C66">
        <w:trPr>
          <w:cantSplit/>
        </w:trPr>
        <w:tc>
          <w:tcPr>
            <w:tcW w:w="6529" w:type="dxa"/>
            <w:tcBorders>
              <w:top w:val="nil"/>
              <w:left w:val="nil"/>
              <w:bottom w:val="nil"/>
              <w:right w:val="nil"/>
            </w:tcBorders>
          </w:tcPr>
          <w:p w14:paraId="44383472" w14:textId="6E149161" w:rsidR="00EE1C66" w:rsidRPr="005D13F5" w:rsidRDefault="00EE1C66" w:rsidP="005F59D3">
            <w:pPr>
              <w:pStyle w:val="Prrafodelista"/>
              <w:spacing w:after="60" w:line="276" w:lineRule="auto"/>
              <w:rPr>
                <w:rFonts w:ascii="Avenir Next LT Pro" w:hAnsi="Avenir Next LT Pro"/>
                <w:sz w:val="16"/>
                <w:szCs w:val="16"/>
                <w:lang w:val="es-CO"/>
              </w:rPr>
            </w:pPr>
          </w:p>
        </w:tc>
      </w:tr>
      <w:tr w:rsidR="00EE1C66" w:rsidRPr="005D13F5" w14:paraId="6150B782" w14:textId="77777777" w:rsidTr="00EE1C66">
        <w:trPr>
          <w:cantSplit/>
        </w:trPr>
        <w:tc>
          <w:tcPr>
            <w:tcW w:w="6529" w:type="dxa"/>
            <w:tcBorders>
              <w:top w:val="nil"/>
              <w:left w:val="nil"/>
              <w:bottom w:val="nil"/>
              <w:right w:val="nil"/>
            </w:tcBorders>
          </w:tcPr>
          <w:p w14:paraId="64D339AB" w14:textId="77777777" w:rsidR="005F59D3" w:rsidRDefault="005F59D3" w:rsidP="00EE1C66">
            <w:pPr>
              <w:spacing w:before="120" w:after="0" w:line="240" w:lineRule="auto"/>
              <w:rPr>
                <w:rFonts w:ascii="Avenir Next LT Pro" w:hAnsi="Avenir Next LT Pro"/>
                <w:b/>
                <w:sz w:val="40"/>
                <w:lang w:val="es-CO"/>
              </w:rPr>
            </w:pPr>
          </w:p>
          <w:p w14:paraId="41934F2C" w14:textId="053FCAE8" w:rsidR="00EE1C66" w:rsidRPr="008D2B3C" w:rsidRDefault="00EE1C66" w:rsidP="00EE1C66">
            <w:pPr>
              <w:spacing w:before="120" w:after="0" w:line="240" w:lineRule="auto"/>
              <w:rPr>
                <w:rFonts w:ascii="Avenir Next LT Pro" w:hAnsi="Avenir Next LT Pro"/>
                <w:b/>
                <w:sz w:val="40"/>
                <w:lang w:val="es-CO"/>
              </w:rPr>
            </w:pPr>
            <w:r w:rsidRPr="008D2B3C">
              <w:rPr>
                <w:rFonts w:ascii="Avenir Next LT Pro" w:hAnsi="Avenir Next LT Pro"/>
                <w:b/>
                <w:sz w:val="40"/>
                <w:lang w:val="es-CO"/>
              </w:rPr>
              <w:t>FORMULARIO DE INSCRIPCIÓN</w:t>
            </w:r>
          </w:p>
          <w:p w14:paraId="4B5127E5" w14:textId="096B4E99" w:rsidR="00EE1C66" w:rsidRPr="005D13F5"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B4975A"/>
                <w:sz w:val="8"/>
                <w:szCs w:val="20"/>
                <w:lang w:val="es-CO"/>
              </w:rPr>
              <w:br/>
            </w:r>
            <w:r w:rsidRPr="005D13F5">
              <w:rPr>
                <w:rFonts w:ascii="Avenir Next LT Pro" w:hAnsi="Avenir Next LT Pro"/>
                <w:color w:val="auto"/>
                <w:sz w:val="16"/>
                <w:szCs w:val="20"/>
                <w:lang w:val="es-CO"/>
              </w:rPr>
              <w:t>Todas las preguntas son obligatorias</w:t>
            </w:r>
            <w:r w:rsidR="0043133E">
              <w:rPr>
                <w:rFonts w:ascii="Avenir Next LT Pro" w:hAnsi="Avenir Next LT Pro"/>
                <w:color w:val="auto"/>
                <w:sz w:val="16"/>
                <w:szCs w:val="20"/>
                <w:lang w:val="es-CO"/>
              </w:rPr>
              <w:t xml:space="preserve"> y s</w:t>
            </w:r>
            <w:r w:rsidRPr="005D13F5">
              <w:rPr>
                <w:rFonts w:ascii="Avenir Next LT Pro" w:hAnsi="Avenir Next LT Pro"/>
                <w:color w:val="auto"/>
                <w:sz w:val="16"/>
                <w:szCs w:val="20"/>
                <w:lang w:val="es-CO"/>
              </w:rPr>
              <w:t xml:space="preserve">us respuestas </w:t>
            </w:r>
            <w:r w:rsidR="00627722">
              <w:rPr>
                <w:rFonts w:ascii="Avenir Next LT Pro" w:hAnsi="Avenir Next LT Pro"/>
                <w:color w:val="auto"/>
                <w:sz w:val="16"/>
                <w:szCs w:val="20"/>
                <w:lang w:val="es-CO"/>
              </w:rPr>
              <w:t>deben ser diligenciadas en l</w:t>
            </w:r>
            <w:r w:rsidR="0043133E">
              <w:rPr>
                <w:rFonts w:ascii="Avenir Next LT Pro" w:hAnsi="Avenir Next LT Pro"/>
                <w:color w:val="auto"/>
                <w:sz w:val="16"/>
                <w:szCs w:val="20"/>
                <w:lang w:val="es-CO"/>
              </w:rPr>
              <w:t>a Plataforma de inscripción.</w:t>
            </w:r>
          </w:p>
          <w:p w14:paraId="03745F07" w14:textId="77777777" w:rsidR="00EE1C66" w:rsidRPr="005D13F5" w:rsidRDefault="00EE1C66" w:rsidP="00EE1C66">
            <w:pPr>
              <w:spacing w:after="0" w:line="240" w:lineRule="auto"/>
              <w:rPr>
                <w:rFonts w:ascii="Avenir Next LT Pro" w:hAnsi="Avenir Next LT Pro"/>
                <w:color w:val="auto"/>
                <w:sz w:val="8"/>
                <w:szCs w:val="20"/>
                <w:lang w:val="es-CO"/>
              </w:rPr>
            </w:pPr>
          </w:p>
          <w:p w14:paraId="226E3310" w14:textId="1FE82160" w:rsidR="00EE1C66" w:rsidRPr="008D2B3C"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auto"/>
                <w:sz w:val="16"/>
                <w:szCs w:val="20"/>
                <w:lang w:val="es-CO"/>
              </w:rPr>
              <w:t xml:space="preserve">Además de los materiales revisados por los jurados, los participantes deben proporcionar información adicional en </w:t>
            </w:r>
            <w:r w:rsidR="0043133E">
              <w:rPr>
                <w:rFonts w:ascii="Avenir Next LT Pro" w:hAnsi="Avenir Next LT Pro"/>
                <w:color w:val="auto"/>
                <w:sz w:val="16"/>
                <w:szCs w:val="20"/>
                <w:lang w:val="es-CO"/>
              </w:rPr>
              <w:t>la Plataforma de inscripción</w:t>
            </w:r>
            <w:r w:rsidRPr="005D13F5">
              <w:rPr>
                <w:rFonts w:ascii="Avenir Next LT Pro" w:hAnsi="Avenir Next LT Pro"/>
                <w:color w:val="auto"/>
                <w:sz w:val="16"/>
                <w:szCs w:val="20"/>
                <w:lang w:val="es-CO"/>
              </w:rPr>
              <w:t xml:space="preserve">. Estos incluyen créditos individuales y de la compañía, materiales publicitarios, permisos y datos de </w:t>
            </w:r>
            <w:r w:rsidR="0003097C">
              <w:rPr>
                <w:rFonts w:ascii="Avenir Next LT Pro" w:hAnsi="Avenir Next LT Pro"/>
                <w:color w:val="auto"/>
                <w:sz w:val="16"/>
                <w:szCs w:val="20"/>
                <w:lang w:val="es-CO"/>
              </w:rPr>
              <w:t xml:space="preserve">los </w:t>
            </w:r>
            <w:r w:rsidRPr="005D13F5">
              <w:rPr>
                <w:rFonts w:ascii="Avenir Next LT Pro" w:hAnsi="Avenir Next LT Pro"/>
                <w:color w:val="auto"/>
                <w:sz w:val="16"/>
                <w:szCs w:val="20"/>
                <w:lang w:val="es-CO"/>
              </w:rPr>
              <w:t xml:space="preserve">antecedentes </w:t>
            </w:r>
            <w:r w:rsidR="0003097C">
              <w:rPr>
                <w:rFonts w:ascii="Avenir Next LT Pro" w:hAnsi="Avenir Next LT Pro"/>
                <w:color w:val="auto"/>
                <w:sz w:val="16"/>
                <w:szCs w:val="20"/>
                <w:lang w:val="es-CO"/>
              </w:rPr>
              <w:t xml:space="preserve">del caso </w:t>
            </w:r>
            <w:r w:rsidRPr="005D13F5">
              <w:rPr>
                <w:rFonts w:ascii="Avenir Next LT Pro" w:hAnsi="Avenir Next LT Pro"/>
                <w:color w:val="auto"/>
                <w:sz w:val="16"/>
                <w:szCs w:val="20"/>
                <w:lang w:val="es-CO"/>
              </w:rPr>
              <w:t xml:space="preserve">para  </w:t>
            </w:r>
            <w:r>
              <w:rPr>
                <w:rFonts w:ascii="Avenir Next LT Pro" w:hAnsi="Avenir Next LT Pro"/>
                <w:color w:val="auto"/>
                <w:sz w:val="16"/>
                <w:szCs w:val="20"/>
                <w:lang w:val="es-CO"/>
              </w:rPr>
              <w:t>fi</w:t>
            </w:r>
            <w:r w:rsidRPr="005D13F5">
              <w:rPr>
                <w:rFonts w:ascii="Avenir Next LT Pro" w:hAnsi="Avenir Next LT Pro"/>
                <w:color w:val="auto"/>
                <w:sz w:val="16"/>
                <w:szCs w:val="20"/>
                <w:lang w:val="es-CO"/>
              </w:rPr>
              <w:t>nes de investigación/base de datos. Estos materiales nos ayudan a cumplir nuestras iniciativas educativas y</w:t>
            </w:r>
            <w:r w:rsidR="00627722">
              <w:rPr>
                <w:rFonts w:ascii="Avenir Next LT Pro" w:hAnsi="Avenir Next LT Pro"/>
                <w:color w:val="auto"/>
                <w:sz w:val="16"/>
                <w:szCs w:val="20"/>
                <w:lang w:val="es-CO"/>
              </w:rPr>
              <w:t xml:space="preserve"> a</w:t>
            </w:r>
            <w:r w:rsidRPr="005D13F5">
              <w:rPr>
                <w:rFonts w:ascii="Avenir Next LT Pro" w:hAnsi="Avenir Next LT Pro"/>
                <w:color w:val="auto"/>
                <w:sz w:val="16"/>
                <w:szCs w:val="20"/>
                <w:lang w:val="es-CO"/>
              </w:rPr>
              <w:t xml:space="preserve"> promover </w:t>
            </w:r>
            <w:r w:rsidR="00627722">
              <w:rPr>
                <w:rFonts w:ascii="Avenir Next LT Pro" w:hAnsi="Avenir Next LT Pro"/>
                <w:color w:val="auto"/>
                <w:sz w:val="16"/>
                <w:szCs w:val="20"/>
                <w:lang w:val="es-CO"/>
              </w:rPr>
              <w:t>los</w:t>
            </w:r>
            <w:r w:rsidRPr="005D13F5">
              <w:rPr>
                <w:rFonts w:ascii="Avenir Next LT Pro" w:hAnsi="Avenir Next LT Pro"/>
                <w:color w:val="auto"/>
                <w:sz w:val="16"/>
                <w:szCs w:val="20"/>
                <w:lang w:val="es-CO"/>
              </w:rPr>
              <w:t xml:space="preserve"> </w:t>
            </w:r>
            <w:r>
              <w:rPr>
                <w:rFonts w:ascii="Avenir Next LT Pro" w:hAnsi="Avenir Next LT Pro"/>
                <w:color w:val="auto"/>
                <w:sz w:val="16"/>
                <w:szCs w:val="20"/>
                <w:lang w:val="es-CO"/>
              </w:rPr>
              <w:t>fi</w:t>
            </w:r>
            <w:r w:rsidRPr="005D13F5">
              <w:rPr>
                <w:rFonts w:ascii="Avenir Next LT Pro" w:hAnsi="Avenir Next LT Pro"/>
                <w:color w:val="auto"/>
                <w:sz w:val="16"/>
                <w:szCs w:val="20"/>
                <w:lang w:val="es-CO"/>
              </w:rPr>
              <w:t xml:space="preserve">nalistas y ganadores. </w:t>
            </w:r>
            <w:r w:rsidR="00717189" w:rsidRPr="008D2B3C">
              <w:rPr>
                <w:rFonts w:ascii="Avenir Next LT Pro" w:hAnsi="Avenir Next LT Pro"/>
                <w:color w:val="auto"/>
                <w:sz w:val="16"/>
                <w:szCs w:val="20"/>
                <w:lang w:val="es-CO"/>
              </w:rPr>
              <w:t>Gracias por su apoyo.</w:t>
            </w:r>
          </w:p>
          <w:p w14:paraId="78A9A408" w14:textId="77777777" w:rsidR="00EE1C66" w:rsidRPr="008D2B3C" w:rsidRDefault="00EE1C66" w:rsidP="00EE1C66">
            <w:pPr>
              <w:spacing w:after="0" w:line="240" w:lineRule="auto"/>
              <w:rPr>
                <w:rFonts w:ascii="Avenir Next LT Pro" w:hAnsi="Avenir Next LT Pro"/>
                <w:color w:val="auto"/>
                <w:sz w:val="16"/>
                <w:szCs w:val="20"/>
                <w:lang w:val="es-CO"/>
              </w:rPr>
            </w:pPr>
          </w:p>
          <w:p w14:paraId="1F06C217" w14:textId="77777777" w:rsidR="00EE1C66" w:rsidRPr="005D13F5" w:rsidRDefault="00EE1C66" w:rsidP="00EE1C66">
            <w:pPr>
              <w:spacing w:after="0" w:line="240" w:lineRule="auto"/>
              <w:rPr>
                <w:rFonts w:ascii="Avenir Next LT Pro" w:hAnsi="Avenir Next LT Pro"/>
                <w:color w:val="auto"/>
                <w:sz w:val="16"/>
                <w:szCs w:val="20"/>
                <w:lang w:val="es-CO"/>
              </w:rPr>
            </w:pPr>
            <w:r w:rsidRPr="005D13F5">
              <w:rPr>
                <w:rFonts w:ascii="Avenir Next LT Pro" w:hAnsi="Avenir Next LT Pro"/>
                <w:color w:val="auto"/>
                <w:sz w:val="16"/>
                <w:szCs w:val="20"/>
                <w:lang w:val="es-CO"/>
              </w:rPr>
              <w:t>Asegúrese de tener suficiente tiempo para cumplir con estos requisitos antes de la fecha límite de inscripción prevista. Estos materiales se describen al final de este documento para facilitar su consulta.</w:t>
            </w:r>
          </w:p>
        </w:tc>
      </w:tr>
    </w:tbl>
    <w:p w14:paraId="19F024F3" w14:textId="13F48E9B" w:rsidR="009C1ABF" w:rsidRPr="005D13F5" w:rsidRDefault="001F28A9">
      <w:pPr>
        <w:rPr>
          <w:rFonts w:ascii="Avenir Next LT Pro" w:hAnsi="Avenir Next LT Pro"/>
          <w:lang w:val="es-CO"/>
        </w:rPr>
      </w:pPr>
      <w:r w:rsidRPr="00522107">
        <w:rPr>
          <w:rFonts w:ascii="Avenir Next LT Pro" w:hAnsi="Avenir Next LT Pro"/>
          <w:noProof/>
        </w:rPr>
        <w:drawing>
          <wp:anchor distT="0" distB="0" distL="114300" distR="114300" simplePos="0" relativeHeight="251662350" behindDoc="1" locked="0" layoutInCell="1" allowOverlap="1" wp14:anchorId="12E2B87E" wp14:editId="4F010BF7">
            <wp:simplePos x="0" y="0"/>
            <wp:positionH relativeFrom="column">
              <wp:posOffset>-435429</wp:posOffset>
            </wp:positionH>
            <wp:positionV relativeFrom="page">
              <wp:posOffset>0</wp:posOffset>
            </wp:positionV>
            <wp:extent cx="2736486" cy="10082167"/>
            <wp:effectExtent l="0" t="0" r="0" b="1905"/>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 lattice.jpg"/>
                    <pic:cNvPicPr/>
                  </pic:nvPicPr>
                  <pic:blipFill>
                    <a:blip r:embed="rId11"/>
                    <a:stretch>
                      <a:fillRect/>
                    </a:stretch>
                  </pic:blipFill>
                  <pic:spPr>
                    <a:xfrm>
                      <a:off x="0" y="0"/>
                      <a:ext cx="2743533" cy="10108129"/>
                    </a:xfrm>
                    <a:prstGeom prst="rect">
                      <a:avLst/>
                    </a:prstGeom>
                  </pic:spPr>
                </pic:pic>
              </a:graphicData>
            </a:graphic>
            <wp14:sizeRelH relativeFrom="page">
              <wp14:pctWidth>0</wp14:pctWidth>
            </wp14:sizeRelH>
            <wp14:sizeRelV relativeFrom="page">
              <wp14:pctHeight>0</wp14:pctHeight>
            </wp14:sizeRelV>
          </wp:anchor>
        </w:drawing>
      </w:r>
    </w:p>
    <w:p w14:paraId="1500162E" w14:textId="04A39E17" w:rsidR="00C16146" w:rsidRPr="005D13F5" w:rsidRDefault="00C16146">
      <w:pPr>
        <w:spacing w:after="0" w:line="240" w:lineRule="auto"/>
        <w:rPr>
          <w:rFonts w:ascii="Avenir Next LT Pro" w:hAnsi="Avenir Next LT Pro"/>
          <w:lang w:val="es-CO"/>
        </w:rPr>
      </w:pPr>
      <w:r w:rsidRPr="005D13F5">
        <w:rPr>
          <w:rFonts w:ascii="Avenir Next LT Pro" w:hAnsi="Avenir Next LT Pro"/>
          <w:lang w:val="es-CO"/>
        </w:rPr>
        <w:br w:type="page"/>
      </w:r>
    </w:p>
    <w:p w14:paraId="4F21FCDF" w14:textId="77777777" w:rsidR="006000E5" w:rsidRPr="005D13F5" w:rsidRDefault="006000E5">
      <w:pPr>
        <w:rPr>
          <w:rFonts w:ascii="Avenir Next LT Pro" w:hAnsi="Avenir Next LT Pro"/>
          <w:lang w:val="es-CO"/>
        </w:rPr>
      </w:pPr>
    </w:p>
    <w:tbl>
      <w:tblPr>
        <w:tblStyle w:val="Tablaconcuadrcula"/>
        <w:tblpPr w:leftFromText="187" w:rightFromText="187" w:vertAnchor="text" w:horzAnchor="margin" w:tblpY="1"/>
        <w:tblW w:w="0" w:type="auto"/>
        <w:tblLook w:val="04A0" w:firstRow="1" w:lastRow="0" w:firstColumn="1" w:lastColumn="0" w:noHBand="0" w:noVBand="1"/>
      </w:tblPr>
      <w:tblGrid>
        <w:gridCol w:w="5395"/>
        <w:gridCol w:w="5395"/>
      </w:tblGrid>
      <w:tr w:rsidR="00CF4A44" w:rsidRPr="00522107" w14:paraId="467277CE" w14:textId="77777777" w:rsidTr="00FE39C3">
        <w:trPr>
          <w:trHeight w:val="590"/>
        </w:trPr>
        <w:tc>
          <w:tcPr>
            <w:tcW w:w="10790" w:type="dxa"/>
            <w:gridSpan w:val="2"/>
            <w:tcBorders>
              <w:top w:val="nil"/>
              <w:left w:val="nil"/>
              <w:bottom w:val="nil"/>
              <w:right w:val="nil"/>
            </w:tcBorders>
            <w:shd w:val="clear" w:color="auto" w:fill="B4975A" w:themeFill="accent1"/>
            <w:vAlign w:val="center"/>
          </w:tcPr>
          <w:p w14:paraId="6A89E065" w14:textId="35830FB4" w:rsidR="00CF4A44" w:rsidRPr="00522107" w:rsidRDefault="00E1300D" w:rsidP="00953C1D">
            <w:pPr>
              <w:spacing w:before="120" w:after="120" w:line="240" w:lineRule="auto"/>
              <w:rPr>
                <w:rFonts w:ascii="Avenir Next LT Pro" w:hAnsi="Avenir Next LT Pro"/>
                <w:b/>
                <w:color w:val="FFFFFF" w:themeColor="background1"/>
                <w:sz w:val="20"/>
                <w:szCs w:val="18"/>
              </w:rPr>
            </w:pPr>
            <w:r>
              <w:rPr>
                <w:rFonts w:ascii="Avenir Next LT Pro" w:hAnsi="Avenir Next LT Pro"/>
                <w:b/>
                <w:color w:val="FFFFFF" w:themeColor="background1"/>
                <w:sz w:val="20"/>
                <w:szCs w:val="18"/>
              </w:rPr>
              <w:t>DETALLES DEL CASO</w:t>
            </w:r>
          </w:p>
        </w:tc>
      </w:tr>
      <w:tr w:rsidR="007563B2" w:rsidRPr="00522107" w14:paraId="714C430E" w14:textId="77777777" w:rsidTr="00FE39C3">
        <w:trPr>
          <w:trHeight w:val="225"/>
        </w:trPr>
        <w:tc>
          <w:tcPr>
            <w:tcW w:w="10790" w:type="dxa"/>
            <w:gridSpan w:val="2"/>
            <w:tcBorders>
              <w:top w:val="nil"/>
              <w:left w:val="nil"/>
              <w:bottom w:val="nil"/>
              <w:right w:val="nil"/>
            </w:tcBorders>
            <w:shd w:val="clear" w:color="auto" w:fill="auto"/>
          </w:tcPr>
          <w:p w14:paraId="25DB8363" w14:textId="77777777" w:rsidR="007563B2" w:rsidRPr="00522107" w:rsidRDefault="007563B2" w:rsidP="00953C1D">
            <w:pPr>
              <w:spacing w:before="120" w:after="120" w:line="240" w:lineRule="auto"/>
              <w:rPr>
                <w:rFonts w:ascii="Avenir Next LT Pro" w:hAnsi="Avenir Next LT Pro"/>
                <w:b/>
                <w:color w:val="FFFFFF" w:themeColor="background1"/>
                <w:sz w:val="18"/>
                <w:szCs w:val="18"/>
              </w:rPr>
            </w:pPr>
          </w:p>
        </w:tc>
      </w:tr>
      <w:tr w:rsidR="001A2C32" w:rsidRPr="003604F9" w14:paraId="2575A747" w14:textId="77777777" w:rsidTr="00FE39C3">
        <w:trPr>
          <w:trHeight w:val="54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C9C84A7" w14:textId="77777777" w:rsidR="003604F9" w:rsidRPr="0005795D" w:rsidRDefault="00E1300D" w:rsidP="00953C1D">
            <w:pPr>
              <w:spacing w:before="120" w:after="120" w:line="240" w:lineRule="auto"/>
              <w:rPr>
                <w:rFonts w:ascii="Avenir Next LT Pro" w:hAnsi="Avenir Next LT Pro"/>
                <w:b/>
                <w:color w:val="auto"/>
                <w:sz w:val="20"/>
                <w:lang w:val="es-CO"/>
              </w:rPr>
            </w:pPr>
            <w:r w:rsidRPr="0005795D">
              <w:rPr>
                <w:rFonts w:ascii="Avenir Next LT Pro" w:hAnsi="Avenir Next LT Pro"/>
                <w:b/>
                <w:color w:val="auto"/>
                <w:sz w:val="20"/>
                <w:lang w:val="es-CO"/>
              </w:rPr>
              <w:t>CATEGORÍA</w:t>
            </w:r>
          </w:p>
          <w:p w14:paraId="3CE3FB3F" w14:textId="2408A999" w:rsidR="001A2C32" w:rsidRPr="003604F9" w:rsidRDefault="003604F9" w:rsidP="00953C1D">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Revise l</w:t>
            </w:r>
            <w:r w:rsidRPr="003604F9">
              <w:rPr>
                <w:rFonts w:ascii="Avenir Next LT Pro" w:hAnsi="Avenir Next LT Pro"/>
                <w:i/>
                <w:sz w:val="16"/>
                <w:szCs w:val="18"/>
                <w:lang w:val="es-CO"/>
              </w:rPr>
              <w:t xml:space="preserve">as definiciones de </w:t>
            </w:r>
            <w:r>
              <w:rPr>
                <w:rFonts w:ascii="Avenir Next LT Pro" w:hAnsi="Avenir Next LT Pro"/>
                <w:i/>
                <w:sz w:val="16"/>
                <w:szCs w:val="18"/>
                <w:lang w:val="es-CO"/>
              </w:rPr>
              <w:t xml:space="preserve">las </w:t>
            </w:r>
            <w:r w:rsidRPr="003604F9">
              <w:rPr>
                <w:rFonts w:ascii="Avenir Next LT Pro" w:hAnsi="Avenir Next LT Pro"/>
                <w:i/>
                <w:sz w:val="16"/>
                <w:szCs w:val="18"/>
                <w:lang w:val="es-CO"/>
              </w:rPr>
              <w:t xml:space="preserve">categorías </w:t>
            </w:r>
            <w:r w:rsidR="00717189">
              <w:rPr>
                <w:rFonts w:ascii="Avenir Next LT Pro" w:hAnsi="Avenir Next LT Pro"/>
                <w:i/>
                <w:sz w:val="16"/>
                <w:szCs w:val="18"/>
                <w:lang w:val="es-CO"/>
              </w:rPr>
              <w:t>en el Entry Kit</w:t>
            </w:r>
            <w:r w:rsidRPr="003604F9">
              <w:rPr>
                <w:rFonts w:ascii="Avenir Next LT Pro" w:hAnsi="Avenir Next LT Pro"/>
                <w:b/>
                <w:bCs/>
                <w:i/>
                <w:sz w:val="16"/>
                <w:szCs w:val="18"/>
                <w:lang w:val="es-CO"/>
              </w:rPr>
              <w:t>.</w:t>
            </w:r>
            <w:r w:rsidRPr="003604F9">
              <w:rPr>
                <w:rFonts w:ascii="Avenir Next LT Pro" w:hAnsi="Avenir Next LT Pro"/>
                <w:i/>
                <w:sz w:val="16"/>
                <w:szCs w:val="18"/>
                <w:lang w:val="es-CO"/>
              </w:rPr>
              <w:t xml:space="preserve"> Los participantes pueden presentar un caso en un máximo de 4 categorías, con no más de 1 categoría de</w:t>
            </w:r>
            <w:r>
              <w:rPr>
                <w:rFonts w:ascii="Avenir Next LT Pro" w:hAnsi="Avenir Next LT Pro"/>
                <w:i/>
                <w:sz w:val="16"/>
                <w:szCs w:val="18"/>
                <w:lang w:val="es-CO"/>
              </w:rPr>
              <w:t xml:space="preserve"> Productos y Servicios</w:t>
            </w:r>
            <w:r w:rsidRPr="003604F9">
              <w:rPr>
                <w:rFonts w:ascii="Avenir Next LT Pro" w:hAnsi="Avenir Next LT Pro"/>
                <w:i/>
                <w:sz w:val="16"/>
                <w:szCs w:val="18"/>
                <w:lang w:val="es-CO"/>
              </w:rPr>
              <w:t xml:space="preserve"> y no más de </w:t>
            </w:r>
            <w:r>
              <w:rPr>
                <w:rFonts w:ascii="Avenir Next LT Pro" w:hAnsi="Avenir Next LT Pro"/>
                <w:i/>
                <w:sz w:val="16"/>
                <w:szCs w:val="18"/>
                <w:lang w:val="es-CO"/>
              </w:rPr>
              <w:t>3</w:t>
            </w:r>
            <w:r w:rsidRPr="003604F9">
              <w:rPr>
                <w:rFonts w:ascii="Avenir Next LT Pro" w:hAnsi="Avenir Next LT Pro"/>
                <w:i/>
                <w:sz w:val="16"/>
                <w:szCs w:val="18"/>
                <w:lang w:val="es-CO"/>
              </w:rPr>
              <w:t xml:space="preserve"> categorías </w:t>
            </w:r>
            <w:r>
              <w:rPr>
                <w:rFonts w:ascii="Avenir Next LT Pro" w:hAnsi="Avenir Next LT Pro"/>
                <w:i/>
                <w:sz w:val="16"/>
                <w:szCs w:val="18"/>
                <w:lang w:val="es-CO"/>
              </w:rPr>
              <w:t>especiales.</w:t>
            </w:r>
          </w:p>
        </w:tc>
        <w:tc>
          <w:tcPr>
            <w:tcW w:w="5395" w:type="dxa"/>
            <w:tcBorders>
              <w:top w:val="nil"/>
              <w:left w:val="single" w:sz="12" w:space="0" w:color="auto"/>
              <w:bottom w:val="nil"/>
              <w:right w:val="nil"/>
            </w:tcBorders>
            <w:vAlign w:val="center"/>
          </w:tcPr>
          <w:p w14:paraId="1AC7A8DB" w14:textId="77777777" w:rsidR="001A2C32" w:rsidRPr="00F164CF" w:rsidRDefault="000C3C6E" w:rsidP="00953C1D">
            <w:pPr>
              <w:spacing w:before="120" w:after="120" w:line="240" w:lineRule="auto"/>
              <w:rPr>
                <w:rFonts w:ascii="Avenir Next LT Pro" w:hAnsi="Avenir Next LT Pro"/>
                <w:b/>
                <w:sz w:val="18"/>
                <w:szCs w:val="18"/>
                <w:lang w:val="es-CO"/>
              </w:rPr>
            </w:pPr>
            <w:r w:rsidRPr="00F164CF">
              <w:rPr>
                <w:rFonts w:ascii="Avenir Next LT Pro" w:hAnsi="Avenir Next LT Pro"/>
                <w:b/>
                <w:sz w:val="18"/>
                <w:szCs w:val="18"/>
                <w:lang w:val="es-CO"/>
              </w:rPr>
              <w:t>Performance Marketing</w:t>
            </w:r>
          </w:p>
          <w:p w14:paraId="112A7921" w14:textId="77F34827" w:rsidR="000C3C6E" w:rsidRPr="000C3C6E" w:rsidRDefault="000C3C6E" w:rsidP="00953C1D">
            <w:pPr>
              <w:spacing w:before="120" w:after="120" w:line="240" w:lineRule="auto"/>
              <w:rPr>
                <w:rFonts w:ascii="Avenir Next LT Pro" w:hAnsi="Avenir Next LT Pro"/>
                <w:bCs/>
                <w:sz w:val="18"/>
                <w:szCs w:val="18"/>
                <w:lang w:val="es-CO"/>
              </w:rPr>
            </w:pPr>
            <w:r w:rsidRPr="00F164CF">
              <w:rPr>
                <w:rFonts w:ascii="Avenir Next LT Pro" w:hAnsi="Avenir Next LT Pro"/>
                <w:bCs/>
                <w:sz w:val="18"/>
                <w:szCs w:val="18"/>
                <w:lang w:val="es-CO"/>
              </w:rPr>
              <w:t>(TODAS LAS OTRAS CATEGORÍAS DEBEN USAR EL FORMULARIO GENERAL O EL DE ÉXITO SOSTENIDO)</w:t>
            </w:r>
          </w:p>
        </w:tc>
      </w:tr>
      <w:tr w:rsidR="001A2C32" w:rsidRPr="00E1300D" w14:paraId="0A34CA9A"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F2EAC15" w14:textId="71C125B8" w:rsidR="00953C1D" w:rsidRPr="008D2B3C" w:rsidRDefault="00E1300D" w:rsidP="00953C1D">
            <w:pPr>
              <w:spacing w:before="120" w:after="120" w:line="240" w:lineRule="auto"/>
              <w:rPr>
                <w:rFonts w:ascii="Avenir Next LT Pro" w:hAnsi="Avenir Next LT Pro"/>
                <w:b/>
                <w:color w:val="auto"/>
                <w:sz w:val="20"/>
                <w:lang w:val="es-CO"/>
              </w:rPr>
            </w:pPr>
            <w:r w:rsidRPr="008D2B3C">
              <w:rPr>
                <w:rFonts w:ascii="Avenir Next LT Pro" w:hAnsi="Avenir Next LT Pro"/>
                <w:b/>
                <w:color w:val="auto"/>
                <w:sz w:val="20"/>
                <w:lang w:val="es-CO"/>
              </w:rPr>
              <w:t>MARCA</w:t>
            </w:r>
          </w:p>
          <w:p w14:paraId="2D9F22CA" w14:textId="18851C8F" w:rsidR="001A2C32" w:rsidRPr="00E1300D" w:rsidRDefault="00E1300D" w:rsidP="00953C1D">
            <w:pPr>
              <w:spacing w:before="120" w:after="120" w:line="240" w:lineRule="auto"/>
              <w:rPr>
                <w:rFonts w:ascii="Avenir Next LT Pro" w:hAnsi="Avenir Next LT Pro"/>
                <w:color w:val="auto"/>
                <w:sz w:val="20"/>
                <w:lang w:val="es-CO"/>
              </w:rPr>
            </w:pPr>
            <w:r w:rsidRPr="00E1300D">
              <w:rPr>
                <w:rFonts w:ascii="Avenir Next LT Pro" w:hAnsi="Avenir Next LT Pro"/>
                <w:i/>
                <w:sz w:val="16"/>
                <w:szCs w:val="18"/>
                <w:lang w:val="es-CO"/>
              </w:rPr>
              <w:t>Nota: la empresa matriz está mencionada en la parte de compañ</w:t>
            </w:r>
            <w:r w:rsidR="0043133E">
              <w:rPr>
                <w:rFonts w:ascii="Avenir Next LT Pro" w:hAnsi="Avenir Next LT Pro"/>
                <w:i/>
                <w:sz w:val="16"/>
                <w:szCs w:val="18"/>
                <w:lang w:val="es-CO"/>
              </w:rPr>
              <w:t>í</w:t>
            </w:r>
            <w:r w:rsidRPr="00E1300D">
              <w:rPr>
                <w:rFonts w:ascii="Avenir Next LT Pro" w:hAnsi="Avenir Next LT Pro"/>
                <w:i/>
                <w:sz w:val="16"/>
                <w:szCs w:val="18"/>
                <w:lang w:val="es-CO"/>
              </w:rPr>
              <w:t>a/ cliente en la sección de créditos de</w:t>
            </w:r>
            <w:r w:rsidR="0043133E">
              <w:rPr>
                <w:rFonts w:ascii="Avenir Next LT Pro" w:hAnsi="Avenir Next LT Pro"/>
                <w:i/>
                <w:sz w:val="16"/>
                <w:szCs w:val="18"/>
                <w:lang w:val="es-CO"/>
              </w:rPr>
              <w:t xml:space="preserve"> la Plataforma de Inscripción</w:t>
            </w:r>
            <w:r w:rsidRPr="00E1300D">
              <w:rPr>
                <w:rFonts w:ascii="Avenir Next LT Pro" w:hAnsi="Avenir Next LT Pro"/>
                <w:i/>
                <w:sz w:val="16"/>
                <w:szCs w:val="18"/>
                <w:lang w:val="es-CO"/>
              </w:rPr>
              <w:t xml:space="preserve">. Por lo tanto, no tiene porque nombrarse acá. En este espacio es necesario mencionar el nombre </w:t>
            </w:r>
            <w:r w:rsidR="00D77BA6" w:rsidRPr="00E1300D">
              <w:rPr>
                <w:rFonts w:ascii="Avenir Next LT Pro" w:hAnsi="Avenir Next LT Pro"/>
                <w:i/>
                <w:sz w:val="16"/>
                <w:szCs w:val="18"/>
                <w:lang w:val="es-CO"/>
              </w:rPr>
              <w:t>específ</w:t>
            </w:r>
            <w:r w:rsidR="00D77BA6">
              <w:rPr>
                <w:rFonts w:ascii="Avenir Next LT Pro" w:hAnsi="Avenir Next LT Pro"/>
                <w:i/>
                <w:sz w:val="16"/>
                <w:szCs w:val="18"/>
                <w:lang w:val="es-CO"/>
              </w:rPr>
              <w:t>ic</w:t>
            </w:r>
            <w:r w:rsidR="00D77BA6" w:rsidRPr="00E1300D">
              <w:rPr>
                <w:rFonts w:ascii="Avenir Next LT Pro" w:hAnsi="Avenir Next LT Pro"/>
                <w:i/>
                <w:sz w:val="16"/>
                <w:szCs w:val="18"/>
                <w:lang w:val="es-CO"/>
              </w:rPr>
              <w:t>o</w:t>
            </w:r>
            <w:r w:rsidRPr="00E1300D">
              <w:rPr>
                <w:rFonts w:ascii="Avenir Next LT Pro" w:hAnsi="Avenir Next LT Pro"/>
                <w:i/>
                <w:sz w:val="16"/>
                <w:szCs w:val="18"/>
                <w:lang w:val="es-CO"/>
              </w:rPr>
              <w:t xml:space="preserve"> de la marca.</w:t>
            </w:r>
          </w:p>
        </w:tc>
        <w:tc>
          <w:tcPr>
            <w:tcW w:w="5395" w:type="dxa"/>
            <w:tcBorders>
              <w:top w:val="nil"/>
              <w:left w:val="single" w:sz="12" w:space="0" w:color="auto"/>
              <w:bottom w:val="nil"/>
              <w:right w:val="nil"/>
            </w:tcBorders>
            <w:vAlign w:val="center"/>
          </w:tcPr>
          <w:p w14:paraId="4D066A9C" w14:textId="77777777" w:rsidR="001A2C32" w:rsidRPr="00E1300D" w:rsidRDefault="001A2C32" w:rsidP="00953C1D">
            <w:pPr>
              <w:spacing w:before="120" w:after="120" w:line="240" w:lineRule="auto"/>
              <w:rPr>
                <w:rFonts w:ascii="Avenir Next LT Pro" w:hAnsi="Avenir Next LT Pro"/>
                <w:b/>
                <w:sz w:val="18"/>
                <w:szCs w:val="18"/>
                <w:lang w:val="es-CO"/>
              </w:rPr>
            </w:pPr>
          </w:p>
        </w:tc>
      </w:tr>
      <w:tr w:rsidR="001A2C32" w:rsidRPr="00E1300D" w14:paraId="2C7F2848" w14:textId="77777777" w:rsidTr="00FE39C3">
        <w:trPr>
          <w:trHeight w:val="108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D80BF1E" w14:textId="11C14886" w:rsidR="00953C1D" w:rsidRPr="008D2B3C" w:rsidRDefault="00E1300D" w:rsidP="00953C1D">
            <w:pPr>
              <w:spacing w:before="120" w:after="120" w:line="240" w:lineRule="auto"/>
              <w:rPr>
                <w:rFonts w:ascii="Avenir Next LT Pro" w:hAnsi="Avenir Next LT Pro"/>
                <w:b/>
                <w:sz w:val="20"/>
                <w:lang w:val="es-CO"/>
              </w:rPr>
            </w:pPr>
            <w:r w:rsidRPr="008D2B3C">
              <w:rPr>
                <w:rFonts w:ascii="Avenir Next LT Pro" w:hAnsi="Avenir Next LT Pro"/>
                <w:b/>
                <w:color w:val="auto"/>
                <w:sz w:val="20"/>
                <w:lang w:val="es-CO"/>
              </w:rPr>
              <w:t>TÍTULO</w:t>
            </w:r>
          </w:p>
          <w:p w14:paraId="264D26F3" w14:textId="47654155" w:rsidR="001A2C32" w:rsidRPr="00E1300D" w:rsidRDefault="00E1300D" w:rsidP="00953C1D">
            <w:pPr>
              <w:spacing w:before="120" w:after="120" w:line="240" w:lineRule="auto"/>
              <w:rPr>
                <w:rFonts w:ascii="Avenir Next LT Pro" w:hAnsi="Avenir Next LT Pro"/>
                <w:i/>
                <w:sz w:val="16"/>
                <w:szCs w:val="18"/>
                <w:lang w:val="es-CO"/>
              </w:rPr>
            </w:pPr>
            <w:r w:rsidRPr="00E1300D">
              <w:rPr>
                <w:rFonts w:ascii="Avenir Next LT Pro" w:hAnsi="Avenir Next LT Pro"/>
                <w:i/>
                <w:sz w:val="16"/>
                <w:szCs w:val="18"/>
                <w:lang w:val="es-CO"/>
              </w:rPr>
              <w:t xml:space="preserve">Escriba el título de su caso. (1-8 palabras). El título se utilizará en materiales publicitarios si el caso es ganador o </w:t>
            </w:r>
            <w:r w:rsidR="00D77BA6">
              <w:rPr>
                <w:rFonts w:ascii="Avenir Next LT Pro" w:hAnsi="Avenir Next LT Pro"/>
                <w:i/>
                <w:sz w:val="16"/>
                <w:szCs w:val="18"/>
                <w:lang w:val="es-CO"/>
              </w:rPr>
              <w:t>fi</w:t>
            </w:r>
            <w:r w:rsidRPr="00E1300D">
              <w:rPr>
                <w:rFonts w:ascii="Avenir Next LT Pro" w:hAnsi="Avenir Next LT Pro"/>
                <w:i/>
                <w:sz w:val="16"/>
                <w:szCs w:val="18"/>
                <w:lang w:val="es-CO"/>
              </w:rPr>
              <w:t>nalista. El nombre de la marca siempre se reconoce públicamente con el título del caso, por lo que no es necesario incluir el nombre de la marca aquí.</w:t>
            </w:r>
          </w:p>
        </w:tc>
        <w:tc>
          <w:tcPr>
            <w:tcW w:w="5395" w:type="dxa"/>
            <w:tcBorders>
              <w:top w:val="nil"/>
              <w:left w:val="single" w:sz="12" w:space="0" w:color="auto"/>
              <w:bottom w:val="nil"/>
              <w:right w:val="nil"/>
            </w:tcBorders>
            <w:vAlign w:val="center"/>
          </w:tcPr>
          <w:p w14:paraId="78DC0A2C" w14:textId="77777777" w:rsidR="001A2C32" w:rsidRPr="00E1300D" w:rsidRDefault="001A2C32" w:rsidP="00953C1D">
            <w:pPr>
              <w:spacing w:before="120" w:after="120" w:line="240" w:lineRule="auto"/>
              <w:rPr>
                <w:rFonts w:ascii="Avenir Next LT Pro" w:hAnsi="Avenir Next LT Pro"/>
                <w:b/>
                <w:sz w:val="18"/>
                <w:szCs w:val="18"/>
                <w:lang w:val="es-CO"/>
              </w:rPr>
            </w:pPr>
          </w:p>
        </w:tc>
      </w:tr>
      <w:tr w:rsidR="001A2C32" w:rsidRPr="009E68E6" w14:paraId="12E6E9D2" w14:textId="77777777" w:rsidTr="00FE39C3">
        <w:trPr>
          <w:trHeight w:val="72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7B252B8" w14:textId="74962904" w:rsidR="001A2C32" w:rsidRPr="00522107" w:rsidRDefault="00E1300D" w:rsidP="00953C1D">
            <w:pPr>
              <w:spacing w:before="120" w:after="120" w:line="240" w:lineRule="auto"/>
              <w:rPr>
                <w:rFonts w:ascii="Avenir Next LT Pro" w:hAnsi="Avenir Next LT Pro"/>
                <w:b/>
                <w:color w:val="auto"/>
                <w:sz w:val="20"/>
              </w:rPr>
            </w:pPr>
            <w:r>
              <w:rPr>
                <w:rFonts w:ascii="Avenir Next LT Pro" w:hAnsi="Avenir Next LT Pro"/>
                <w:b/>
                <w:color w:val="auto"/>
                <w:sz w:val="20"/>
              </w:rPr>
              <w:t>FECHAS DEL CASO</w:t>
            </w:r>
          </w:p>
          <w:p w14:paraId="6EDB46D5" w14:textId="064CEFF0" w:rsidR="00E1300D" w:rsidRDefault="00627722" w:rsidP="00953C1D">
            <w:pPr>
              <w:spacing w:before="120" w:after="120" w:line="240" w:lineRule="auto"/>
              <w:rPr>
                <w:rFonts w:ascii="Avenir Next LT Pro" w:hAnsi="Avenir Next LT Pro"/>
                <w:i/>
                <w:sz w:val="16"/>
                <w:szCs w:val="18"/>
                <w:lang w:val="es-CO"/>
              </w:rPr>
            </w:pPr>
            <w:r>
              <w:rPr>
                <w:rFonts w:ascii="Avenir Next LT Pro" w:hAnsi="Avenir Next LT Pro"/>
                <w:i/>
                <w:sz w:val="16"/>
                <w:szCs w:val="18"/>
                <w:lang w:val="es-CO"/>
              </w:rPr>
              <w:t>Seleccione las fechas</w:t>
            </w:r>
            <w:r w:rsidR="00E1300D" w:rsidRPr="00E1300D">
              <w:rPr>
                <w:rFonts w:ascii="Avenir Next LT Pro" w:hAnsi="Avenir Next LT Pro"/>
                <w:i/>
                <w:sz w:val="16"/>
                <w:szCs w:val="18"/>
                <w:lang w:val="es-CO"/>
              </w:rPr>
              <w:t xml:space="preserve"> de inicio / </w:t>
            </w:r>
            <w:r w:rsidR="00D77BA6">
              <w:rPr>
                <w:rFonts w:ascii="Avenir Next LT Pro" w:hAnsi="Avenir Next LT Pro"/>
                <w:i/>
                <w:sz w:val="16"/>
                <w:szCs w:val="18"/>
                <w:lang w:val="es-CO"/>
              </w:rPr>
              <w:t>fi</w:t>
            </w:r>
            <w:r w:rsidR="00D77BA6" w:rsidRPr="00E1300D">
              <w:rPr>
                <w:rFonts w:ascii="Avenir Next LT Pro" w:hAnsi="Avenir Next LT Pro"/>
                <w:i/>
                <w:sz w:val="16"/>
                <w:szCs w:val="18"/>
                <w:lang w:val="es-CO"/>
              </w:rPr>
              <w:t>nalización</w:t>
            </w:r>
            <w:r w:rsidR="00E1300D" w:rsidRPr="00E1300D">
              <w:rPr>
                <w:rFonts w:ascii="Avenir Next LT Pro" w:hAnsi="Avenir Next LT Pro"/>
                <w:i/>
                <w:sz w:val="16"/>
                <w:szCs w:val="18"/>
                <w:lang w:val="es-CO"/>
              </w:rPr>
              <w:t xml:space="preserve"> del caso, incluso si va más allá del período de elegibilidad de E</w:t>
            </w:r>
            <w:r w:rsidR="00E1300D">
              <w:rPr>
                <w:rFonts w:ascii="Avenir Next LT Pro" w:hAnsi="Avenir Next LT Pro"/>
                <w:i/>
                <w:sz w:val="16"/>
                <w:szCs w:val="18"/>
                <w:lang w:val="es-CO"/>
              </w:rPr>
              <w:t>ffi</w:t>
            </w:r>
            <w:r w:rsidR="00E1300D" w:rsidRPr="00E1300D">
              <w:rPr>
                <w:rFonts w:ascii="Avenir Next LT Pro" w:hAnsi="Avenir Next LT Pro"/>
                <w:i/>
                <w:sz w:val="16"/>
                <w:szCs w:val="18"/>
                <w:lang w:val="es-CO"/>
              </w:rPr>
              <w:t>e, para dar a los jurados un</w:t>
            </w:r>
            <w:r>
              <w:rPr>
                <w:rFonts w:ascii="Avenir Next LT Pro" w:hAnsi="Avenir Next LT Pro"/>
                <w:i/>
                <w:sz w:val="16"/>
                <w:szCs w:val="18"/>
                <w:lang w:val="es-CO"/>
              </w:rPr>
              <w:t xml:space="preserve"> entendimiento </w:t>
            </w:r>
            <w:r w:rsidR="00E1300D" w:rsidRPr="00E1300D">
              <w:rPr>
                <w:rFonts w:ascii="Avenir Next LT Pro" w:hAnsi="Avenir Next LT Pro"/>
                <w:i/>
                <w:sz w:val="16"/>
                <w:szCs w:val="18"/>
                <w:lang w:val="es-CO"/>
              </w:rPr>
              <w:t>complet</w:t>
            </w:r>
            <w:r w:rsidR="00717189">
              <w:rPr>
                <w:rFonts w:ascii="Avenir Next LT Pro" w:hAnsi="Avenir Next LT Pro"/>
                <w:i/>
                <w:sz w:val="16"/>
                <w:szCs w:val="18"/>
                <w:lang w:val="es-CO"/>
              </w:rPr>
              <w:t>o</w:t>
            </w:r>
            <w:r w:rsidR="00E1300D" w:rsidRPr="00E1300D">
              <w:rPr>
                <w:rFonts w:ascii="Avenir Next LT Pro" w:hAnsi="Avenir Next LT Pro"/>
                <w:i/>
                <w:sz w:val="16"/>
                <w:szCs w:val="18"/>
                <w:lang w:val="es-CO"/>
              </w:rPr>
              <w:t xml:space="preserve"> de la duración de la campaña.</w:t>
            </w:r>
          </w:p>
          <w:p w14:paraId="0F1C5302" w14:textId="477E1F28" w:rsidR="001A2C32" w:rsidRPr="00E1300D" w:rsidRDefault="00E1300D" w:rsidP="00953C1D">
            <w:pPr>
              <w:spacing w:before="120" w:after="120" w:line="240" w:lineRule="auto"/>
              <w:rPr>
                <w:rFonts w:ascii="Avenir Next LT Pro" w:hAnsi="Avenir Next LT Pro"/>
                <w:b/>
                <w:sz w:val="28"/>
                <w:szCs w:val="18"/>
                <w:lang w:val="es-CO"/>
              </w:rPr>
            </w:pPr>
            <w:r w:rsidRPr="00E1300D">
              <w:rPr>
                <w:rFonts w:ascii="Avenir Next LT Pro" w:hAnsi="Avenir Next LT Pro"/>
                <w:i/>
                <w:sz w:val="16"/>
                <w:szCs w:val="18"/>
                <w:lang w:val="es-CO"/>
              </w:rPr>
              <w:t xml:space="preserve"> Las campañas que están en curso y no han </w:t>
            </w:r>
            <w:r>
              <w:rPr>
                <w:rFonts w:ascii="Avenir Next LT Pro" w:hAnsi="Avenir Next LT Pro"/>
                <w:i/>
                <w:sz w:val="16"/>
                <w:szCs w:val="18"/>
                <w:lang w:val="es-CO"/>
              </w:rPr>
              <w:t>fi</w:t>
            </w:r>
            <w:r w:rsidRPr="00E1300D">
              <w:rPr>
                <w:rFonts w:ascii="Avenir Next LT Pro" w:hAnsi="Avenir Next LT Pro"/>
                <w:i/>
                <w:sz w:val="16"/>
                <w:szCs w:val="18"/>
                <w:lang w:val="es-CO"/>
              </w:rPr>
              <w:t xml:space="preserve">nalizado deben dejar la fecha de </w:t>
            </w:r>
            <w:r>
              <w:rPr>
                <w:rFonts w:ascii="Avenir Next LT Pro" w:hAnsi="Avenir Next LT Pro"/>
                <w:i/>
                <w:sz w:val="16"/>
                <w:szCs w:val="18"/>
                <w:lang w:val="es-CO"/>
              </w:rPr>
              <w:t>fi</w:t>
            </w:r>
            <w:r w:rsidRPr="00E1300D">
              <w:rPr>
                <w:rFonts w:ascii="Avenir Next LT Pro" w:hAnsi="Avenir Next LT Pro"/>
                <w:i/>
                <w:sz w:val="16"/>
                <w:szCs w:val="18"/>
                <w:lang w:val="es-CO"/>
              </w:rPr>
              <w:t xml:space="preserve">nalización en blanco en </w:t>
            </w:r>
            <w:r w:rsidR="00DB5706">
              <w:rPr>
                <w:rFonts w:ascii="Avenir Next LT Pro" w:hAnsi="Avenir Next LT Pro"/>
                <w:i/>
                <w:sz w:val="16"/>
                <w:szCs w:val="18"/>
                <w:lang w:val="es-CO"/>
              </w:rPr>
              <w:t>la Plataforma</w:t>
            </w:r>
            <w:r w:rsidRPr="00E1300D">
              <w:rPr>
                <w:rFonts w:ascii="Avenir Next LT Pro" w:hAnsi="Avenir Next LT Pro"/>
                <w:i/>
                <w:sz w:val="16"/>
                <w:szCs w:val="18"/>
                <w:lang w:val="es-CO"/>
              </w:rPr>
              <w:t xml:space="preserve"> de inscripción.</w:t>
            </w:r>
          </w:p>
        </w:tc>
        <w:tc>
          <w:tcPr>
            <w:tcW w:w="5395" w:type="dxa"/>
            <w:tcBorders>
              <w:top w:val="nil"/>
              <w:left w:val="single" w:sz="12" w:space="0" w:color="auto"/>
              <w:bottom w:val="nil"/>
              <w:right w:val="nil"/>
            </w:tcBorders>
            <w:vAlign w:val="center"/>
          </w:tcPr>
          <w:p w14:paraId="4CA9386F" w14:textId="7F714DD3" w:rsidR="001A2C32" w:rsidRPr="009E68E6" w:rsidRDefault="00E1300D" w:rsidP="00953C1D">
            <w:pPr>
              <w:spacing w:before="120" w:after="120" w:line="240" w:lineRule="auto"/>
              <w:rPr>
                <w:rFonts w:ascii="Avenir Next LT Pro" w:hAnsi="Avenir Next LT Pro"/>
                <w:b/>
                <w:sz w:val="18"/>
                <w:szCs w:val="18"/>
                <w:lang w:val="en-US"/>
              </w:rPr>
            </w:pPr>
            <w:r>
              <w:rPr>
                <w:rFonts w:ascii="Avenir Next LT Pro" w:hAnsi="Avenir Next LT Pro"/>
                <w:sz w:val="18"/>
                <w:szCs w:val="18"/>
                <w:lang w:val="en-US"/>
              </w:rPr>
              <w:t>DD</w:t>
            </w:r>
            <w:r w:rsidR="001A2C32" w:rsidRPr="009E68E6">
              <w:rPr>
                <w:rFonts w:ascii="Avenir Next LT Pro" w:hAnsi="Avenir Next LT Pro"/>
                <w:sz w:val="18"/>
                <w:szCs w:val="18"/>
                <w:lang w:val="en-US"/>
              </w:rPr>
              <w:t>/</w:t>
            </w:r>
            <w:r>
              <w:rPr>
                <w:rFonts w:ascii="Avenir Next LT Pro" w:hAnsi="Avenir Next LT Pro"/>
                <w:sz w:val="18"/>
                <w:szCs w:val="18"/>
                <w:lang w:val="en-US"/>
              </w:rPr>
              <w:t>MM</w:t>
            </w:r>
            <w:r w:rsidR="001A2C32" w:rsidRPr="009E68E6">
              <w:rPr>
                <w:rFonts w:ascii="Avenir Next LT Pro" w:hAnsi="Avenir Next LT Pro"/>
                <w:sz w:val="18"/>
                <w:szCs w:val="18"/>
                <w:lang w:val="en-US"/>
              </w:rPr>
              <w:t>/</w:t>
            </w:r>
            <w:r>
              <w:rPr>
                <w:rFonts w:ascii="Avenir Next LT Pro" w:hAnsi="Avenir Next LT Pro"/>
                <w:sz w:val="18"/>
                <w:szCs w:val="18"/>
                <w:lang w:val="en-US"/>
              </w:rPr>
              <w:t>AA</w:t>
            </w:r>
            <w:r w:rsidR="001A2C32" w:rsidRPr="009E68E6">
              <w:rPr>
                <w:rFonts w:ascii="Avenir Next LT Pro" w:hAnsi="Avenir Next LT Pro"/>
                <w:sz w:val="18"/>
                <w:szCs w:val="18"/>
                <w:lang w:val="en-US"/>
              </w:rPr>
              <w:t xml:space="preserve"> – </w:t>
            </w:r>
            <w:r>
              <w:rPr>
                <w:rFonts w:ascii="Avenir Next LT Pro" w:hAnsi="Avenir Next LT Pro"/>
                <w:sz w:val="18"/>
                <w:szCs w:val="18"/>
                <w:lang w:val="en-US"/>
              </w:rPr>
              <w:t>DD</w:t>
            </w:r>
            <w:r w:rsidR="001A2C32" w:rsidRPr="009E68E6">
              <w:rPr>
                <w:rFonts w:ascii="Avenir Next LT Pro" w:hAnsi="Avenir Next LT Pro"/>
                <w:sz w:val="18"/>
                <w:szCs w:val="18"/>
                <w:lang w:val="en-US"/>
              </w:rPr>
              <w:t>/</w:t>
            </w:r>
            <w:r>
              <w:rPr>
                <w:rFonts w:ascii="Avenir Next LT Pro" w:hAnsi="Avenir Next LT Pro"/>
                <w:sz w:val="18"/>
                <w:szCs w:val="18"/>
                <w:lang w:val="en-US"/>
              </w:rPr>
              <w:t>MM</w:t>
            </w:r>
            <w:r w:rsidR="001A2C32" w:rsidRPr="009E68E6">
              <w:rPr>
                <w:rFonts w:ascii="Avenir Next LT Pro" w:hAnsi="Avenir Next LT Pro"/>
                <w:sz w:val="18"/>
                <w:szCs w:val="18"/>
                <w:lang w:val="en-US"/>
              </w:rPr>
              <w:t>/</w:t>
            </w:r>
            <w:r>
              <w:rPr>
                <w:rFonts w:ascii="Avenir Next LT Pro" w:hAnsi="Avenir Next LT Pro"/>
                <w:sz w:val="18"/>
                <w:szCs w:val="18"/>
                <w:lang w:val="en-US"/>
              </w:rPr>
              <w:t>AA</w:t>
            </w:r>
          </w:p>
        </w:tc>
      </w:tr>
      <w:tr w:rsidR="006A4965" w:rsidRPr="00281ECA" w14:paraId="7CD1C0E1"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B7286A" w14:textId="77777777" w:rsidR="006A4965" w:rsidRPr="00E1300D" w:rsidRDefault="006A4965" w:rsidP="006A4965">
            <w:pPr>
              <w:spacing w:before="120" w:after="120" w:line="240" w:lineRule="auto"/>
              <w:rPr>
                <w:rFonts w:ascii="Avenir Next LT Pro" w:hAnsi="Avenir Next LT Pro"/>
                <w:b/>
                <w:color w:val="auto"/>
                <w:sz w:val="20"/>
                <w:lang w:val="es-CO"/>
              </w:rPr>
            </w:pPr>
            <w:r>
              <w:rPr>
                <w:rFonts w:ascii="Avenir Next LT Pro" w:hAnsi="Avenir Next LT Pro"/>
                <w:b/>
                <w:color w:val="auto"/>
                <w:sz w:val="20"/>
                <w:lang w:val="es-CO"/>
              </w:rPr>
              <w:t>CLASIFICACIÓN REGIONAL</w:t>
            </w:r>
          </w:p>
          <w:p w14:paraId="43A82E02" w14:textId="409646BF" w:rsidR="006A4965" w:rsidRPr="00E1300D" w:rsidRDefault="006A4965" w:rsidP="006A4965">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Seleccione donde aplicó su esfuerzo de mercadeo</w:t>
            </w:r>
            <w:r w:rsidRPr="00E1300D">
              <w:rPr>
                <w:rFonts w:ascii="Avenir Next LT Pro" w:hAnsi="Avenir Next LT Pro"/>
                <w:i/>
                <w:sz w:val="16"/>
                <w:szCs w:val="18"/>
                <w:lang w:val="es-CO"/>
              </w:rPr>
              <w:t>.</w:t>
            </w:r>
          </w:p>
        </w:tc>
        <w:tc>
          <w:tcPr>
            <w:tcW w:w="5395" w:type="dxa"/>
            <w:tcBorders>
              <w:top w:val="nil"/>
              <w:left w:val="single" w:sz="12" w:space="0" w:color="auto"/>
              <w:bottom w:val="nil"/>
              <w:right w:val="nil"/>
            </w:tcBorders>
            <w:vAlign w:val="center"/>
          </w:tcPr>
          <w:p w14:paraId="25F9D79F" w14:textId="6024EEDE" w:rsidR="006A4965" w:rsidRPr="00CE4C38" w:rsidRDefault="006A4965" w:rsidP="006A4965">
            <w:pPr>
              <w:spacing w:before="120" w:after="120" w:line="240" w:lineRule="auto"/>
              <w:rPr>
                <w:rFonts w:ascii="Avenir Next LT Pro" w:hAnsi="Avenir Next LT Pro"/>
                <w:sz w:val="18"/>
                <w:szCs w:val="18"/>
                <w:lang w:val="es-CO"/>
              </w:rPr>
            </w:pPr>
            <w:r>
              <w:rPr>
                <w:rFonts w:ascii="Avenir Next LT Pro" w:hAnsi="Avenir Next LT Pro"/>
                <w:sz w:val="18"/>
                <w:szCs w:val="18"/>
              </w:rPr>
              <w:t>Ciudad</w:t>
            </w:r>
            <w:r w:rsidRPr="00522107">
              <w:rPr>
                <w:rFonts w:ascii="Avenir Next LT Pro" w:hAnsi="Avenir Next LT Pro"/>
                <w:sz w:val="18"/>
                <w:szCs w:val="18"/>
              </w:rPr>
              <w:t>/</w:t>
            </w:r>
            <w:r>
              <w:rPr>
                <w:rFonts w:ascii="Avenir Next LT Pro" w:hAnsi="Avenir Next LT Pro"/>
                <w:sz w:val="18"/>
                <w:szCs w:val="18"/>
              </w:rPr>
              <w:t>Regional</w:t>
            </w:r>
            <w:r w:rsidRPr="00522107">
              <w:rPr>
                <w:rFonts w:ascii="Avenir Next LT Pro" w:hAnsi="Avenir Next LT Pro"/>
                <w:sz w:val="18"/>
                <w:szCs w:val="18"/>
              </w:rPr>
              <w:t>/</w:t>
            </w:r>
            <w:r>
              <w:rPr>
                <w:rFonts w:ascii="Avenir Next LT Pro" w:hAnsi="Avenir Next LT Pro"/>
                <w:sz w:val="18"/>
                <w:szCs w:val="18"/>
              </w:rPr>
              <w:t>Nacional/Multimarket/ No hispano hablante</w:t>
            </w:r>
          </w:p>
        </w:tc>
      </w:tr>
      <w:tr w:rsidR="006A4965" w:rsidRPr="00281ECA" w14:paraId="1BD53440"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DCCBDBB" w14:textId="71D3FF10" w:rsidR="006A4965" w:rsidRPr="00E1300D" w:rsidRDefault="006A4965" w:rsidP="006A4965">
            <w:pPr>
              <w:spacing w:before="120" w:after="120" w:line="240" w:lineRule="auto"/>
              <w:rPr>
                <w:rFonts w:ascii="Avenir Next LT Pro" w:hAnsi="Avenir Next LT Pro"/>
                <w:b/>
                <w:color w:val="auto"/>
                <w:sz w:val="20"/>
                <w:lang w:val="es-CO"/>
              </w:rPr>
            </w:pPr>
            <w:r w:rsidRPr="00E1300D">
              <w:rPr>
                <w:rFonts w:ascii="Avenir Next LT Pro" w:hAnsi="Avenir Next LT Pro"/>
                <w:b/>
                <w:color w:val="auto"/>
                <w:sz w:val="20"/>
                <w:lang w:val="es-CO"/>
              </w:rPr>
              <w:t>SECTOR DE LA INDUSTRIA</w:t>
            </w:r>
            <w:bookmarkStart w:id="0" w:name="_GoBack"/>
            <w:bookmarkEnd w:id="0"/>
          </w:p>
          <w:p w14:paraId="48238498" w14:textId="65053CE5" w:rsidR="006A4965" w:rsidRPr="00E1300D" w:rsidRDefault="006A4965" w:rsidP="006A4965">
            <w:pPr>
              <w:spacing w:before="120" w:after="120" w:line="240" w:lineRule="auto"/>
              <w:rPr>
                <w:rFonts w:ascii="Avenir Next LT Pro" w:hAnsi="Avenir Next LT Pro"/>
                <w:b/>
                <w:color w:val="auto"/>
                <w:sz w:val="20"/>
                <w:lang w:val="es-CO"/>
              </w:rPr>
            </w:pPr>
            <w:r w:rsidRPr="00E1300D">
              <w:rPr>
                <w:rFonts w:ascii="Avenir Next LT Pro" w:hAnsi="Avenir Next LT Pro"/>
                <w:i/>
                <w:sz w:val="16"/>
                <w:szCs w:val="18"/>
                <w:lang w:val="es-CO"/>
              </w:rPr>
              <w:t>Clasifique su marca p</w:t>
            </w:r>
            <w:r>
              <w:rPr>
                <w:rFonts w:ascii="Avenir Next LT Pro" w:hAnsi="Avenir Next LT Pro"/>
                <w:i/>
                <w:sz w:val="16"/>
                <w:szCs w:val="18"/>
                <w:lang w:val="es-CO"/>
              </w:rPr>
              <w:t>ara</w:t>
            </w:r>
            <w:r w:rsidRPr="00E1300D">
              <w:rPr>
                <w:rFonts w:ascii="Avenir Next LT Pro" w:hAnsi="Avenir Next LT Pro"/>
                <w:i/>
                <w:sz w:val="16"/>
                <w:szCs w:val="18"/>
                <w:lang w:val="es-CO"/>
              </w:rPr>
              <w:t xml:space="preserve"> uno de los sectores industriales disponibles.</w:t>
            </w:r>
          </w:p>
        </w:tc>
        <w:tc>
          <w:tcPr>
            <w:tcW w:w="5395" w:type="dxa"/>
            <w:tcBorders>
              <w:top w:val="nil"/>
              <w:left w:val="single" w:sz="12" w:space="0" w:color="auto"/>
              <w:bottom w:val="nil"/>
              <w:right w:val="nil"/>
            </w:tcBorders>
            <w:vAlign w:val="center"/>
          </w:tcPr>
          <w:p w14:paraId="15A2A65E" w14:textId="7C762415" w:rsidR="006A4965" w:rsidRPr="00CE4C38" w:rsidRDefault="006A4965" w:rsidP="006A4965">
            <w:pPr>
              <w:spacing w:before="120" w:after="120" w:line="240" w:lineRule="auto"/>
              <w:rPr>
                <w:rFonts w:ascii="Avenir Next LT Pro" w:hAnsi="Avenir Next LT Pro"/>
                <w:sz w:val="18"/>
                <w:szCs w:val="18"/>
                <w:lang w:val="es-CO"/>
              </w:rPr>
            </w:pPr>
            <w:r w:rsidRPr="00CE4C38">
              <w:rPr>
                <w:rFonts w:ascii="Avenir Next LT Pro" w:hAnsi="Avenir Next LT Pro"/>
                <w:sz w:val="18"/>
                <w:szCs w:val="18"/>
                <w:lang w:val="es-CO"/>
              </w:rPr>
              <w:t xml:space="preserve">Bebidas alcohólicas / Automotriz / Belleza y fragancias / Suministros de oficina y negocios / Cannabis (recreativo) / Servicios de entrega / Educación, capacitación y trabajos / Juegos electrónicos / Electrónica / Entretenimiento, noticias, deportes y arte / Moda, accesorios y joyería / Servicios financieros y sector bancario / Alimentos y bebidas no alcohólicas/ Gobierno y servicios públicos / Salud y bienestar / Cuidado de la salud / Hobbies, ocio y recreación / Mobiliario y electrodomésticos para el hogar / Artículos para el hogar / Industrial, construcción y agricultura / Seguros / Internet y telecomunicaciones / Sin fines de lucro / Cuidado personal / Cuidado de mascotas / Productos farmacéuticos / Servicios profesionales / </w:t>
            </w:r>
            <w:r>
              <w:rPr>
                <w:rFonts w:ascii="Avenir Next LT Pro" w:hAnsi="Avenir Next LT Pro"/>
                <w:sz w:val="18"/>
                <w:szCs w:val="18"/>
                <w:lang w:val="es-CO"/>
              </w:rPr>
              <w:t>Retailers y</w:t>
            </w:r>
            <w:r w:rsidRPr="00CE4C38">
              <w:rPr>
                <w:rFonts w:ascii="Avenir Next LT Pro" w:hAnsi="Avenir Next LT Pro"/>
                <w:sz w:val="18"/>
                <w:szCs w:val="18"/>
                <w:lang w:val="es-CO"/>
              </w:rPr>
              <w:t xml:space="preserve"> mercados en línea / Plataformas y servicios de software / </w:t>
            </w:r>
            <w:r>
              <w:rPr>
                <w:rFonts w:ascii="Avenir Next LT Pro" w:hAnsi="Avenir Next LT Pro"/>
                <w:sz w:val="18"/>
                <w:szCs w:val="18"/>
                <w:lang w:val="es-CO"/>
              </w:rPr>
              <w:t xml:space="preserve">Tabaco / </w:t>
            </w:r>
            <w:r w:rsidRPr="00CE4C38">
              <w:rPr>
                <w:rFonts w:ascii="Avenir Next LT Pro" w:hAnsi="Avenir Next LT Pro"/>
                <w:sz w:val="18"/>
                <w:szCs w:val="18"/>
                <w:lang w:val="es-CO"/>
              </w:rPr>
              <w:t>Transporte/ Viajes, turismo y restaurantes / Otros</w:t>
            </w:r>
          </w:p>
        </w:tc>
      </w:tr>
      <w:tr w:rsidR="006A4965" w:rsidRPr="00522107" w14:paraId="56542A64" w14:textId="77777777" w:rsidTr="00FE39C3">
        <w:trPr>
          <w:trHeight w:val="135"/>
        </w:trPr>
        <w:tc>
          <w:tcPr>
            <w:tcW w:w="5395"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FBB209" w14:textId="63EDBD27" w:rsidR="006A4965" w:rsidRPr="00373EEC" w:rsidRDefault="006A4965" w:rsidP="006A4965">
            <w:pPr>
              <w:spacing w:before="120" w:after="120" w:line="240" w:lineRule="auto"/>
              <w:rPr>
                <w:rFonts w:ascii="Avenir Next LT Pro" w:hAnsi="Avenir Next LT Pro"/>
                <w:b/>
                <w:color w:val="auto"/>
                <w:sz w:val="20"/>
                <w:lang w:val="es-CO"/>
              </w:rPr>
            </w:pPr>
            <w:r w:rsidRPr="00373EEC">
              <w:rPr>
                <w:rFonts w:ascii="Avenir Next LT Pro" w:hAnsi="Avenir Next LT Pro"/>
                <w:b/>
                <w:color w:val="auto"/>
                <w:sz w:val="20"/>
                <w:lang w:val="es-CO"/>
              </w:rPr>
              <w:t xml:space="preserve">SITUACIÓN DE LA </w:t>
            </w:r>
            <w:r>
              <w:rPr>
                <w:rFonts w:ascii="Avenir Next LT Pro" w:hAnsi="Avenir Next LT Pro"/>
                <w:b/>
                <w:color w:val="auto"/>
                <w:sz w:val="20"/>
                <w:lang w:val="es-CO"/>
              </w:rPr>
              <w:t xml:space="preserve">INDUSTRIA/CATEGORÍA </w:t>
            </w:r>
          </w:p>
          <w:p w14:paraId="408B5F2F" w14:textId="47A814E0" w:rsidR="006A4965" w:rsidRPr="00373EEC" w:rsidRDefault="006A4965" w:rsidP="006A4965">
            <w:pPr>
              <w:spacing w:before="120" w:after="120" w:line="240" w:lineRule="auto"/>
              <w:rPr>
                <w:rFonts w:ascii="Avenir Next LT Pro" w:hAnsi="Avenir Next LT Pro"/>
                <w:b/>
                <w:color w:val="auto"/>
                <w:sz w:val="20"/>
                <w:lang w:val="es-CO"/>
              </w:rPr>
            </w:pPr>
            <w:r>
              <w:rPr>
                <w:rFonts w:ascii="Avenir Next LT Pro" w:hAnsi="Avenir Next LT Pro"/>
                <w:i/>
                <w:sz w:val="16"/>
                <w:szCs w:val="18"/>
                <w:lang w:val="es-CO"/>
              </w:rPr>
              <w:t>Seleccione una</w:t>
            </w:r>
            <w:r w:rsidRPr="00373EEC">
              <w:rPr>
                <w:rFonts w:ascii="Avenir Next LT Pro" w:hAnsi="Avenir Next LT Pro"/>
                <w:i/>
                <w:sz w:val="16"/>
                <w:szCs w:val="18"/>
                <w:lang w:val="es-CO"/>
              </w:rPr>
              <w:t>.</w:t>
            </w:r>
          </w:p>
        </w:tc>
        <w:tc>
          <w:tcPr>
            <w:tcW w:w="5395" w:type="dxa"/>
            <w:tcBorders>
              <w:top w:val="nil"/>
              <w:left w:val="single" w:sz="12" w:space="0" w:color="auto"/>
              <w:bottom w:val="nil"/>
              <w:right w:val="nil"/>
            </w:tcBorders>
            <w:vAlign w:val="center"/>
          </w:tcPr>
          <w:p w14:paraId="3DCF5748" w14:textId="3FF444A2" w:rsidR="006A4965" w:rsidRPr="00522107" w:rsidRDefault="006A4965" w:rsidP="006A4965">
            <w:pPr>
              <w:spacing w:before="120" w:after="120" w:line="240" w:lineRule="auto"/>
              <w:rPr>
                <w:rFonts w:ascii="Avenir Next LT Pro" w:hAnsi="Avenir Next LT Pro"/>
                <w:sz w:val="18"/>
                <w:szCs w:val="18"/>
              </w:rPr>
            </w:pPr>
            <w:r>
              <w:rPr>
                <w:rFonts w:ascii="Avenir Next LT Pro" w:hAnsi="Avenir Next LT Pro"/>
                <w:sz w:val="18"/>
                <w:szCs w:val="18"/>
              </w:rPr>
              <w:t>Creciendo</w:t>
            </w:r>
            <w:r w:rsidRPr="00522107">
              <w:rPr>
                <w:rFonts w:ascii="Avenir Next LT Pro" w:hAnsi="Avenir Next LT Pro"/>
                <w:sz w:val="18"/>
                <w:szCs w:val="18"/>
              </w:rPr>
              <w:t xml:space="preserve"> / </w:t>
            </w:r>
            <w:r>
              <w:rPr>
                <w:rFonts w:ascii="Avenir Next LT Pro" w:hAnsi="Avenir Next LT Pro"/>
                <w:sz w:val="18"/>
                <w:szCs w:val="18"/>
              </w:rPr>
              <w:t>Estable</w:t>
            </w:r>
            <w:r w:rsidRPr="00522107">
              <w:rPr>
                <w:rFonts w:ascii="Avenir Next LT Pro" w:hAnsi="Avenir Next LT Pro"/>
                <w:sz w:val="18"/>
                <w:szCs w:val="18"/>
              </w:rPr>
              <w:t>/</w:t>
            </w:r>
            <w:r>
              <w:rPr>
                <w:rFonts w:ascii="Avenir Next LT Pro" w:hAnsi="Avenir Next LT Pro"/>
                <w:sz w:val="18"/>
                <w:szCs w:val="18"/>
              </w:rPr>
              <w:t>Decreciendo</w:t>
            </w:r>
          </w:p>
        </w:tc>
      </w:tr>
    </w:tbl>
    <w:p w14:paraId="029EFB34" w14:textId="06E20E1C" w:rsidR="00166630" w:rsidRDefault="00166630" w:rsidP="00166630">
      <w:pPr>
        <w:pStyle w:val="MediumShading1-Accent11"/>
        <w:spacing w:after="120"/>
        <w:rPr>
          <w:rFonts w:ascii="Avenir Next LT Pro" w:hAnsi="Avenir Next LT Pro"/>
          <w:b/>
          <w:sz w:val="16"/>
          <w:szCs w:val="19"/>
        </w:rPr>
      </w:pPr>
    </w:p>
    <w:p w14:paraId="29440AEF" w14:textId="32644698" w:rsidR="00D77BA6" w:rsidRDefault="00D77BA6" w:rsidP="00166630">
      <w:pPr>
        <w:pStyle w:val="MediumShading1-Accent11"/>
        <w:spacing w:after="120"/>
        <w:rPr>
          <w:rFonts w:ascii="Avenir Next LT Pro" w:hAnsi="Avenir Next LT Pro"/>
          <w:b/>
          <w:sz w:val="16"/>
          <w:szCs w:val="19"/>
        </w:rPr>
      </w:pPr>
    </w:p>
    <w:p w14:paraId="4BF511E8" w14:textId="13BCBF36" w:rsidR="00D77BA6" w:rsidRDefault="00D77BA6" w:rsidP="00166630">
      <w:pPr>
        <w:pStyle w:val="MediumShading1-Accent11"/>
        <w:spacing w:after="120"/>
        <w:rPr>
          <w:rFonts w:ascii="Avenir Next LT Pro" w:hAnsi="Avenir Next LT Pro"/>
          <w:b/>
          <w:sz w:val="16"/>
          <w:szCs w:val="19"/>
        </w:rPr>
      </w:pPr>
    </w:p>
    <w:p w14:paraId="4B002A7F" w14:textId="77777777" w:rsidR="00D77BA6" w:rsidRDefault="00D77BA6" w:rsidP="00166630">
      <w:pPr>
        <w:pStyle w:val="MediumShading1-Accent11"/>
        <w:spacing w:after="120"/>
        <w:rPr>
          <w:rFonts w:ascii="Avenir Next LT Pro" w:hAnsi="Avenir Next LT Pro"/>
          <w:b/>
          <w:sz w:val="16"/>
          <w:szCs w:val="19"/>
        </w:rPr>
      </w:pPr>
    </w:p>
    <w:p w14:paraId="1B4C2F00" w14:textId="77777777" w:rsidR="009973AB" w:rsidRPr="00522107" w:rsidRDefault="009973AB" w:rsidP="00166630">
      <w:pPr>
        <w:pStyle w:val="MediumShading1-Accent11"/>
        <w:spacing w:after="120"/>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522107"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64330EC6" w:rsidR="007563B2" w:rsidRPr="00522107" w:rsidRDefault="00373EEC" w:rsidP="00D65B45">
            <w:pPr>
              <w:pStyle w:val="MediumShading1-Accent11"/>
              <w:spacing w:before="120" w:after="120"/>
              <w:rPr>
                <w:rFonts w:ascii="Avenir Next LT Pro" w:hAnsi="Avenir Next LT Pro" w:cs="Tahoma"/>
                <w:b/>
                <w:color w:val="auto"/>
                <w:sz w:val="19"/>
                <w:szCs w:val="19"/>
              </w:rPr>
            </w:pPr>
            <w:r>
              <w:rPr>
                <w:rFonts w:ascii="Avenir Next LT Pro" w:hAnsi="Avenir Next LT Pro"/>
                <w:b/>
                <w:color w:val="FFFFFF"/>
                <w:sz w:val="28"/>
                <w:szCs w:val="19"/>
              </w:rPr>
              <w:lastRenderedPageBreak/>
              <w:t>RESUMEN EJECUTIVO</w:t>
            </w:r>
          </w:p>
        </w:tc>
      </w:tr>
      <w:tr w:rsidR="007563B2" w:rsidRPr="00522107" w14:paraId="02DDE37D" w14:textId="77777777" w:rsidTr="00FE39C3">
        <w:trPr>
          <w:trHeight w:val="259"/>
        </w:trPr>
        <w:tc>
          <w:tcPr>
            <w:tcW w:w="10790" w:type="dxa"/>
            <w:gridSpan w:val="2"/>
            <w:tcBorders>
              <w:top w:val="nil"/>
              <w:left w:val="nil"/>
              <w:bottom w:val="single" w:sz="12" w:space="0" w:color="auto"/>
              <w:right w:val="nil"/>
            </w:tcBorders>
            <w:shd w:val="clear" w:color="auto" w:fill="FFFFFF" w:themeFill="background1"/>
            <w:vAlign w:val="center"/>
          </w:tcPr>
          <w:p w14:paraId="6AEF8C15" w14:textId="77777777" w:rsidR="007563B2" w:rsidRPr="00522107" w:rsidRDefault="007563B2" w:rsidP="007563B2">
            <w:pPr>
              <w:pStyle w:val="MediumShading1-Accent11"/>
              <w:rPr>
                <w:rFonts w:ascii="Avenir Next LT Pro" w:hAnsi="Avenir Next LT Pro" w:cs="Tahoma"/>
                <w:b/>
                <w:color w:val="auto"/>
                <w:sz w:val="19"/>
                <w:szCs w:val="19"/>
              </w:rPr>
            </w:pPr>
          </w:p>
        </w:tc>
      </w:tr>
      <w:tr w:rsidR="00AB2708" w:rsidRPr="00FD0617" w14:paraId="5D693A30"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F8BCA1" w14:textId="72090E44" w:rsidR="00AB2708" w:rsidRPr="0043133E" w:rsidRDefault="00DA5FB4" w:rsidP="002C7475">
            <w:pPr>
              <w:pStyle w:val="MediumShading1-Accent11"/>
              <w:spacing w:before="120" w:after="120"/>
              <w:rPr>
                <w:rFonts w:ascii="Avenir Next LT Pro" w:hAnsi="Avenir Next LT Pro"/>
                <w:i/>
                <w:sz w:val="20"/>
                <w:szCs w:val="20"/>
                <w:lang w:val="es-CO"/>
              </w:rPr>
            </w:pPr>
            <w:r w:rsidRPr="00DA5FB4">
              <w:rPr>
                <w:rFonts w:ascii="Avenir Next LT Pro" w:hAnsi="Avenir Next LT Pro" w:cs="Tahoma"/>
                <w:color w:val="auto"/>
                <w:sz w:val="20"/>
                <w:szCs w:val="20"/>
                <w:lang w:val="es-CO"/>
              </w:rPr>
              <w:t xml:space="preserve">Brinde </w:t>
            </w:r>
            <w:r w:rsidR="00627722">
              <w:rPr>
                <w:rFonts w:ascii="Avenir Next LT Pro" w:hAnsi="Avenir Next LT Pro" w:cs="Tahoma"/>
                <w:color w:val="auto"/>
                <w:sz w:val="20"/>
                <w:szCs w:val="20"/>
                <w:lang w:val="es-CO"/>
              </w:rPr>
              <w:t xml:space="preserve">al jurado un entendimiento </w:t>
            </w:r>
            <w:r w:rsidRPr="00DA5FB4">
              <w:rPr>
                <w:rFonts w:ascii="Avenir Next LT Pro" w:hAnsi="Avenir Next LT Pro" w:cs="Tahoma"/>
                <w:color w:val="auto"/>
                <w:sz w:val="20"/>
                <w:szCs w:val="20"/>
                <w:lang w:val="es-CO"/>
              </w:rPr>
              <w:t>del caso que están a punto de leer</w:t>
            </w:r>
            <w:r w:rsidR="00627722">
              <w:rPr>
                <w:rFonts w:ascii="Avenir Next LT Pro" w:hAnsi="Avenir Next LT Pro" w:cs="Tahoma"/>
                <w:color w:val="auto"/>
                <w:sz w:val="20"/>
                <w:szCs w:val="20"/>
                <w:lang w:val="es-CO"/>
              </w:rPr>
              <w:t xml:space="preserve"> al</w:t>
            </w:r>
            <w:r w:rsidR="00DF3FBB">
              <w:rPr>
                <w:rFonts w:ascii="Avenir Next LT Pro" w:hAnsi="Avenir Next LT Pro" w:cs="Tahoma"/>
                <w:color w:val="auto"/>
                <w:sz w:val="20"/>
                <w:szCs w:val="20"/>
                <w:lang w:val="es-CO"/>
              </w:rPr>
              <w:t xml:space="preserve"> </w:t>
            </w:r>
            <w:r w:rsidRPr="00DA5FB4">
              <w:rPr>
                <w:rFonts w:ascii="Avenir Next LT Pro" w:hAnsi="Avenir Next LT Pro" w:cs="Tahoma"/>
                <w:color w:val="auto"/>
                <w:sz w:val="20"/>
                <w:szCs w:val="20"/>
                <w:lang w:val="es-CO"/>
              </w:rPr>
              <w:t>proporcio</w:t>
            </w:r>
            <w:r w:rsidR="00627722">
              <w:rPr>
                <w:rFonts w:ascii="Avenir Next LT Pro" w:hAnsi="Avenir Next LT Pro" w:cs="Tahoma"/>
                <w:color w:val="auto"/>
                <w:sz w:val="20"/>
                <w:szCs w:val="20"/>
                <w:lang w:val="es-CO"/>
              </w:rPr>
              <w:t>nar</w:t>
            </w:r>
            <w:r w:rsidRPr="00DA5FB4">
              <w:rPr>
                <w:rFonts w:ascii="Avenir Next LT Pro" w:hAnsi="Avenir Next LT Pro" w:cs="Tahoma"/>
                <w:color w:val="auto"/>
                <w:sz w:val="20"/>
                <w:szCs w:val="20"/>
                <w:lang w:val="es-CO"/>
              </w:rPr>
              <w:t xml:space="preserve"> un breve resumen de cada uno de los siguientes</w:t>
            </w:r>
            <w:r w:rsidR="00DF3FBB">
              <w:rPr>
                <w:rFonts w:ascii="Avenir Next LT Pro" w:hAnsi="Avenir Next LT Pro" w:cs="Tahoma"/>
                <w:color w:val="auto"/>
                <w:sz w:val="20"/>
                <w:szCs w:val="20"/>
                <w:lang w:val="es-CO"/>
              </w:rPr>
              <w:t xml:space="preserve"> </w:t>
            </w:r>
            <w:r w:rsidR="00DF3FBB" w:rsidRPr="00DA5FB4">
              <w:rPr>
                <w:rFonts w:ascii="Avenir Next LT Pro" w:hAnsi="Avenir Next LT Pro" w:cs="Tahoma"/>
                <w:color w:val="auto"/>
                <w:sz w:val="20"/>
                <w:szCs w:val="20"/>
                <w:lang w:val="es-CO"/>
              </w:rPr>
              <w:t>puntos</w:t>
            </w:r>
            <w:r w:rsidRPr="00DA5FB4">
              <w:rPr>
                <w:rFonts w:ascii="Avenir Next LT Pro" w:hAnsi="Avenir Next LT Pro" w:cs="Tahoma"/>
                <w:color w:val="auto"/>
                <w:sz w:val="20"/>
                <w:szCs w:val="20"/>
                <w:lang w:val="es-CO"/>
              </w:rPr>
              <w:t xml:space="preserve">. Se recomienda un resumen de una </w:t>
            </w:r>
            <w:r w:rsidR="0043133E">
              <w:rPr>
                <w:rFonts w:ascii="Avenir Next LT Pro" w:hAnsi="Avenir Next LT Pro" w:cs="Tahoma"/>
                <w:color w:val="auto"/>
                <w:sz w:val="20"/>
                <w:szCs w:val="20"/>
                <w:lang w:val="es-CO"/>
              </w:rPr>
              <w:t>frase</w:t>
            </w:r>
            <w:r w:rsidRPr="00DA5FB4">
              <w:rPr>
                <w:rFonts w:ascii="Avenir Next LT Pro" w:hAnsi="Avenir Next LT Pro" w:cs="Tahoma"/>
                <w:color w:val="auto"/>
                <w:sz w:val="20"/>
                <w:szCs w:val="20"/>
                <w:lang w:val="es-CO"/>
              </w:rPr>
              <w:t xml:space="preserve"> para cada línea</w:t>
            </w:r>
            <w:r>
              <w:rPr>
                <w:rFonts w:ascii="Avenir Next LT Pro" w:hAnsi="Avenir Next LT Pro" w:cs="Tahoma"/>
                <w:color w:val="auto"/>
                <w:sz w:val="20"/>
                <w:szCs w:val="20"/>
                <w:lang w:val="es-CO"/>
              </w:rPr>
              <w:t xml:space="preserve">. </w:t>
            </w:r>
            <w:r w:rsidRPr="00DA5FB4">
              <w:rPr>
                <w:rFonts w:ascii="Avenir Next LT Pro" w:hAnsi="Avenir Next LT Pro" w:cs="Tahoma"/>
                <w:color w:val="auto"/>
                <w:sz w:val="20"/>
                <w:szCs w:val="20"/>
                <w:lang w:val="es-CO"/>
              </w:rPr>
              <w:t>(Máximo por línea: 20 palabras).</w:t>
            </w:r>
          </w:p>
        </w:tc>
      </w:tr>
      <w:tr w:rsidR="00AB2708" w:rsidRPr="00522107" w14:paraId="391E7A65"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8EA2B24" w14:textId="523C63E1"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 xml:space="preserve">El </w:t>
            </w:r>
            <w:proofErr w:type="spellStart"/>
            <w:r>
              <w:rPr>
                <w:rFonts w:ascii="Avenir Next LT Pro" w:hAnsi="Avenir Next LT Pro" w:cs="Tahoma"/>
                <w:color w:val="000000" w:themeColor="text1"/>
                <w:sz w:val="20"/>
                <w:szCs w:val="20"/>
              </w:rPr>
              <w:t>Reto</w:t>
            </w:r>
            <w:proofErr w:type="spellEnd"/>
          </w:p>
        </w:tc>
        <w:tc>
          <w:tcPr>
            <w:tcW w:w="8185" w:type="dxa"/>
            <w:tcBorders>
              <w:top w:val="nil"/>
              <w:left w:val="single" w:sz="12" w:space="0" w:color="auto"/>
              <w:bottom w:val="nil"/>
              <w:right w:val="nil"/>
            </w:tcBorders>
            <w:shd w:val="clear" w:color="auto" w:fill="FFFFFF" w:themeFill="background1"/>
            <w:vAlign w:val="center"/>
          </w:tcPr>
          <w:p w14:paraId="3A85C68A" w14:textId="141AF8C0"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AB2708" w:rsidRPr="00522107" w14:paraId="6AC18D6D"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14A3B7F" w14:textId="3BB3FA6D"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El Insight</w:t>
            </w:r>
          </w:p>
        </w:tc>
        <w:tc>
          <w:tcPr>
            <w:tcW w:w="8185" w:type="dxa"/>
            <w:tcBorders>
              <w:top w:val="nil"/>
              <w:left w:val="single" w:sz="12" w:space="0" w:color="auto"/>
              <w:bottom w:val="nil"/>
              <w:right w:val="nil"/>
            </w:tcBorders>
            <w:shd w:val="clear" w:color="auto" w:fill="FFFFFF" w:themeFill="background1"/>
            <w:vAlign w:val="center"/>
          </w:tcPr>
          <w:p w14:paraId="77D969EC" w14:textId="044C53E8" w:rsidR="00AB2708" w:rsidRPr="00522107" w:rsidRDefault="00AB2708" w:rsidP="00D65B45">
            <w:pPr>
              <w:pStyle w:val="MediumShading1-Accent11"/>
              <w:spacing w:before="120" w:after="120"/>
              <w:rPr>
                <w:rFonts w:ascii="Avenir Next LT Pro" w:hAnsi="Avenir Next LT Pro"/>
                <w:color w:val="auto"/>
                <w:sz w:val="20"/>
                <w:szCs w:val="20"/>
              </w:rPr>
            </w:pPr>
          </w:p>
        </w:tc>
      </w:tr>
      <w:tr w:rsidR="00480F33" w:rsidRPr="00522107" w14:paraId="02ED13E4"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B4E656A" w14:textId="4F79FE59" w:rsidR="00480F33" w:rsidRDefault="00480F33"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 xml:space="preserve">La </w:t>
            </w:r>
            <w:proofErr w:type="spellStart"/>
            <w:r>
              <w:rPr>
                <w:rFonts w:ascii="Avenir Next LT Pro" w:hAnsi="Avenir Next LT Pro" w:cs="Tahoma"/>
                <w:color w:val="000000" w:themeColor="text1"/>
                <w:sz w:val="20"/>
                <w:szCs w:val="20"/>
              </w:rPr>
              <w:t>Estrategia</w:t>
            </w:r>
            <w:proofErr w:type="spellEnd"/>
          </w:p>
        </w:tc>
        <w:tc>
          <w:tcPr>
            <w:tcW w:w="8185" w:type="dxa"/>
            <w:tcBorders>
              <w:top w:val="nil"/>
              <w:left w:val="single" w:sz="12" w:space="0" w:color="auto"/>
              <w:bottom w:val="nil"/>
              <w:right w:val="nil"/>
            </w:tcBorders>
            <w:shd w:val="clear" w:color="auto" w:fill="FFFFFF" w:themeFill="background1"/>
            <w:vAlign w:val="center"/>
          </w:tcPr>
          <w:p w14:paraId="49956268" w14:textId="77777777" w:rsidR="00480F33" w:rsidRPr="00522107" w:rsidRDefault="00480F33" w:rsidP="00D65B45">
            <w:pPr>
              <w:pStyle w:val="MediumShading1-Accent11"/>
              <w:spacing w:before="120" w:after="120"/>
              <w:rPr>
                <w:rFonts w:ascii="Avenir Next LT Pro" w:hAnsi="Avenir Next LT Pro"/>
                <w:color w:val="auto"/>
                <w:sz w:val="20"/>
                <w:szCs w:val="20"/>
              </w:rPr>
            </w:pPr>
          </w:p>
        </w:tc>
      </w:tr>
      <w:tr w:rsidR="00A832DE" w:rsidRPr="00522107" w14:paraId="46B8318A"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88C1C9C" w14:textId="156EEF4B" w:rsidR="00A832DE"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 xml:space="preserve">La </w:t>
            </w:r>
            <w:r w:rsidR="00480F33">
              <w:rPr>
                <w:rFonts w:ascii="Avenir Next LT Pro" w:hAnsi="Avenir Next LT Pro" w:cs="Tahoma"/>
                <w:color w:val="000000" w:themeColor="text1"/>
                <w:sz w:val="20"/>
                <w:szCs w:val="20"/>
              </w:rPr>
              <w:t>I</w:t>
            </w:r>
            <w:r>
              <w:rPr>
                <w:rFonts w:ascii="Avenir Next LT Pro" w:hAnsi="Avenir Next LT Pro" w:cs="Tahoma"/>
                <w:color w:val="000000" w:themeColor="text1"/>
                <w:sz w:val="20"/>
                <w:szCs w:val="20"/>
              </w:rPr>
              <w:t>dea</w:t>
            </w:r>
          </w:p>
        </w:tc>
        <w:tc>
          <w:tcPr>
            <w:tcW w:w="8185" w:type="dxa"/>
            <w:tcBorders>
              <w:top w:val="nil"/>
              <w:left w:val="single" w:sz="12" w:space="0" w:color="auto"/>
              <w:bottom w:val="nil"/>
              <w:right w:val="nil"/>
            </w:tcBorders>
            <w:shd w:val="clear" w:color="auto" w:fill="FFFFFF" w:themeFill="background1"/>
            <w:vAlign w:val="center"/>
          </w:tcPr>
          <w:p w14:paraId="62328228" w14:textId="77777777" w:rsidR="00A832DE" w:rsidRPr="00522107" w:rsidRDefault="00A832DE" w:rsidP="00D65B45">
            <w:pPr>
              <w:pStyle w:val="MediumShading1-Accent11"/>
              <w:spacing w:before="120" w:after="120"/>
              <w:rPr>
                <w:rFonts w:ascii="Avenir Next LT Pro" w:hAnsi="Avenir Next LT Pro"/>
                <w:color w:val="auto"/>
                <w:sz w:val="20"/>
                <w:szCs w:val="20"/>
              </w:rPr>
            </w:pPr>
          </w:p>
        </w:tc>
      </w:tr>
      <w:tr w:rsidR="00AB2708" w:rsidRPr="00522107" w14:paraId="318B4138" w14:textId="77777777" w:rsidTr="00B07993">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D40DC80" w14:textId="4DFCCB81" w:rsidR="00AB2708" w:rsidRPr="00856A0A" w:rsidRDefault="00856A0A" w:rsidP="00D65B45">
            <w:pPr>
              <w:pStyle w:val="MediumShading1-Accent11"/>
              <w:spacing w:before="120" w:after="120"/>
              <w:rPr>
                <w:rFonts w:ascii="Avenir Next LT Pro" w:hAnsi="Avenir Next LT Pro" w:cs="Tahoma"/>
                <w:color w:val="000000" w:themeColor="text1"/>
                <w:sz w:val="20"/>
                <w:szCs w:val="20"/>
                <w:lang w:val="es-CO"/>
              </w:rPr>
            </w:pPr>
            <w:r w:rsidRPr="00856A0A">
              <w:rPr>
                <w:rFonts w:ascii="Avenir Next LT Pro" w:hAnsi="Avenir Next LT Pro" w:cs="Tahoma"/>
                <w:color w:val="000000" w:themeColor="text1"/>
                <w:sz w:val="20"/>
                <w:szCs w:val="20"/>
                <w:lang w:val="es-CO"/>
              </w:rPr>
              <w:t>Dando vida a la idea</w:t>
            </w:r>
            <w:r>
              <w:rPr>
                <w:rFonts w:ascii="Avenir Next LT Pro" w:hAnsi="Avenir Next LT Pro" w:cs="Tahoma"/>
                <w:color w:val="000000" w:themeColor="text1"/>
                <w:sz w:val="20"/>
                <w:szCs w:val="20"/>
                <w:lang w:val="es-CO"/>
              </w:rPr>
              <w:t>:</w:t>
            </w:r>
          </w:p>
        </w:tc>
        <w:tc>
          <w:tcPr>
            <w:tcW w:w="8185" w:type="dxa"/>
            <w:tcBorders>
              <w:top w:val="nil"/>
              <w:left w:val="single" w:sz="12" w:space="0" w:color="auto"/>
              <w:bottom w:val="nil"/>
              <w:right w:val="nil"/>
            </w:tcBorders>
            <w:shd w:val="clear" w:color="auto" w:fill="FFFFFF" w:themeFill="background1"/>
            <w:vAlign w:val="center"/>
          </w:tcPr>
          <w:p w14:paraId="5C57DB77" w14:textId="2E5260EA" w:rsidR="00AB2708" w:rsidRPr="00522107" w:rsidRDefault="00AB2708" w:rsidP="009858A8">
            <w:pPr>
              <w:pStyle w:val="Fecha"/>
              <w:jc w:val="left"/>
              <w:rPr>
                <w:rFonts w:ascii="Avenir Next LT Pro" w:hAnsi="Avenir Next LT Pro" w:cs="Tahoma"/>
                <w:sz w:val="20"/>
                <w:szCs w:val="20"/>
              </w:rPr>
            </w:pPr>
            <w:r w:rsidRPr="00522107">
              <w:rPr>
                <w:rFonts w:ascii="Avenir Next LT Pro" w:hAnsi="Avenir Next LT Pro"/>
                <w:sz w:val="20"/>
                <w:szCs w:val="20"/>
              </w:rPr>
              <w:t>-</w:t>
            </w:r>
          </w:p>
        </w:tc>
      </w:tr>
      <w:tr w:rsidR="00AB2708" w:rsidRPr="00522107" w14:paraId="21BEAA78" w14:textId="77777777" w:rsidTr="00AF7880">
        <w:trPr>
          <w:trHeight w:val="432"/>
        </w:trPr>
        <w:tc>
          <w:tcPr>
            <w:tcW w:w="260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51C4C7" w14:textId="1CB614F7" w:rsidR="00AB2708" w:rsidRPr="00522107" w:rsidRDefault="00856A0A" w:rsidP="00D65B45">
            <w:pPr>
              <w:pStyle w:val="MediumShading1-Accent11"/>
              <w:spacing w:before="120" w:after="120"/>
              <w:rPr>
                <w:rFonts w:ascii="Avenir Next LT Pro" w:hAnsi="Avenir Next LT Pro" w:cs="Tahoma"/>
                <w:color w:val="000000" w:themeColor="text1"/>
                <w:sz w:val="20"/>
                <w:szCs w:val="20"/>
              </w:rPr>
            </w:pPr>
            <w:r>
              <w:rPr>
                <w:rFonts w:ascii="Avenir Next LT Pro" w:hAnsi="Avenir Next LT Pro" w:cs="Tahoma"/>
                <w:color w:val="000000" w:themeColor="text1"/>
                <w:sz w:val="20"/>
                <w:szCs w:val="20"/>
              </w:rPr>
              <w:t xml:space="preserve">Los </w:t>
            </w:r>
            <w:proofErr w:type="spellStart"/>
            <w:r>
              <w:rPr>
                <w:rFonts w:ascii="Avenir Next LT Pro" w:hAnsi="Avenir Next LT Pro" w:cs="Tahoma"/>
                <w:color w:val="000000" w:themeColor="text1"/>
                <w:sz w:val="20"/>
                <w:szCs w:val="20"/>
              </w:rPr>
              <w:t>Resultados</w:t>
            </w:r>
            <w:proofErr w:type="spellEnd"/>
            <w:r>
              <w:rPr>
                <w:rFonts w:ascii="Avenir Next LT Pro" w:hAnsi="Avenir Next LT Pro" w:cs="Tahoma"/>
                <w:color w:val="000000" w:themeColor="text1"/>
                <w:sz w:val="20"/>
                <w:szCs w:val="20"/>
              </w:rPr>
              <w:t>:</w:t>
            </w:r>
          </w:p>
        </w:tc>
        <w:tc>
          <w:tcPr>
            <w:tcW w:w="8185" w:type="dxa"/>
            <w:tcBorders>
              <w:top w:val="nil"/>
              <w:left w:val="single" w:sz="12" w:space="0" w:color="auto"/>
              <w:bottom w:val="single" w:sz="12" w:space="0" w:color="auto"/>
              <w:right w:val="nil"/>
            </w:tcBorders>
            <w:shd w:val="clear" w:color="auto" w:fill="FFFFFF" w:themeFill="background1"/>
            <w:vAlign w:val="center"/>
          </w:tcPr>
          <w:p w14:paraId="49F6F26A" w14:textId="60BFD13B" w:rsidR="00AB2708" w:rsidRPr="00522107" w:rsidRDefault="00AB2708" w:rsidP="00D65B45">
            <w:pPr>
              <w:pStyle w:val="MediumShading1-Accent11"/>
              <w:spacing w:before="120" w:after="120"/>
              <w:rPr>
                <w:rFonts w:ascii="Avenir Next LT Pro" w:hAnsi="Avenir Next LT Pro" w:cs="Tahoma"/>
                <w:color w:val="auto"/>
                <w:sz w:val="20"/>
                <w:szCs w:val="20"/>
              </w:rPr>
            </w:pPr>
          </w:p>
        </w:tc>
      </w:tr>
      <w:tr w:rsidR="00166630" w:rsidRPr="00856A0A" w14:paraId="547BB167" w14:textId="77777777" w:rsidTr="00AF7880">
        <w:trPr>
          <w:trHeight w:val="691"/>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C5A63CA" w14:textId="0694FF22" w:rsidR="00856A0A" w:rsidRDefault="00856A0A" w:rsidP="00EB5316">
            <w:pPr>
              <w:pStyle w:val="FreeForm"/>
              <w:tabs>
                <w:tab w:val="left" w:pos="660"/>
              </w:tabs>
              <w:spacing w:before="120" w:after="120"/>
              <w:rPr>
                <w:rFonts w:ascii="Avenir Next LT Pro" w:hAnsi="Avenir Next LT Pro" w:cs="Tahoma"/>
                <w:sz w:val="20"/>
                <w:szCs w:val="19"/>
                <w:lang w:val="es-CO"/>
              </w:rPr>
            </w:pPr>
            <w:r w:rsidRPr="00856A0A">
              <w:rPr>
                <w:rFonts w:ascii="Avenir Next LT Pro" w:hAnsi="Avenir Next LT Pro" w:cs="Tahoma"/>
                <w:sz w:val="20"/>
                <w:szCs w:val="19"/>
                <w:lang w:val="es-CO"/>
              </w:rPr>
              <w:t xml:space="preserve">Sea específico para la categoría que está ingresando, ¿por qué este caso </w:t>
            </w:r>
            <w:r w:rsidR="00905B8D">
              <w:rPr>
                <w:rFonts w:ascii="Avenir Next LT Pro" w:hAnsi="Avenir Next LT Pro" w:cs="Tahoma"/>
                <w:sz w:val="20"/>
                <w:szCs w:val="19"/>
                <w:lang w:val="es-CO"/>
              </w:rPr>
              <w:t>merece</w:t>
            </w:r>
            <w:r w:rsidRPr="00856A0A">
              <w:rPr>
                <w:rFonts w:ascii="Avenir Next LT Pro" w:hAnsi="Avenir Next LT Pro" w:cs="Tahoma"/>
                <w:sz w:val="20"/>
                <w:szCs w:val="19"/>
                <w:lang w:val="es-CO"/>
              </w:rPr>
              <w:t xml:space="preserve"> un premio de la efectividad en marketing? </w:t>
            </w:r>
          </w:p>
          <w:p w14:paraId="20FA9D1D" w14:textId="22E1E10C" w:rsidR="00856A0A" w:rsidRPr="00856A0A" w:rsidRDefault="00856A0A" w:rsidP="00EB5316">
            <w:pPr>
              <w:pStyle w:val="FreeForm"/>
              <w:tabs>
                <w:tab w:val="left" w:pos="660"/>
              </w:tabs>
              <w:spacing w:before="120" w:after="120"/>
              <w:rPr>
                <w:rFonts w:ascii="Avenir Next LT Pro" w:hAnsi="Avenir Next LT Pro" w:cs="Tahoma"/>
                <w:sz w:val="20"/>
                <w:szCs w:val="19"/>
                <w:lang w:val="es-CO"/>
              </w:rPr>
            </w:pPr>
            <w:r w:rsidRPr="00856A0A">
              <w:rPr>
                <w:rFonts w:ascii="Avenir Next LT Pro" w:hAnsi="Avenir Next LT Pro" w:cs="Tahoma"/>
                <w:sz w:val="20"/>
                <w:szCs w:val="19"/>
                <w:lang w:val="es-CO"/>
              </w:rPr>
              <w:t>Debido a que Effie no tiene una definición predeterminada de efectividad, es su trabajo proponer por qué este caso es efectivo en esta categoría</w:t>
            </w:r>
            <w:r w:rsidR="00D77BA6">
              <w:rPr>
                <w:rFonts w:ascii="Avenir Next LT Pro" w:hAnsi="Avenir Next LT Pro" w:cs="Tahoma"/>
                <w:sz w:val="20"/>
                <w:szCs w:val="19"/>
                <w:lang w:val="es-CO"/>
              </w:rPr>
              <w:t xml:space="preserve">: </w:t>
            </w:r>
            <w:r w:rsidRPr="00856A0A">
              <w:rPr>
                <w:rFonts w:ascii="Avenir Next LT Pro" w:hAnsi="Avenir Next LT Pro" w:cs="Tahoma"/>
                <w:sz w:val="20"/>
                <w:szCs w:val="19"/>
                <w:lang w:val="es-CO"/>
              </w:rPr>
              <w:t xml:space="preserve">por qué las </w:t>
            </w:r>
            <w:r w:rsidR="00D77BA6" w:rsidRPr="00856A0A">
              <w:rPr>
                <w:rFonts w:ascii="Avenir Next LT Pro" w:hAnsi="Avenir Next LT Pro" w:cs="Tahoma"/>
                <w:sz w:val="20"/>
                <w:szCs w:val="19"/>
                <w:lang w:val="es-CO"/>
              </w:rPr>
              <w:t>métricas</w:t>
            </w:r>
            <w:r w:rsidRPr="00856A0A">
              <w:rPr>
                <w:rFonts w:ascii="Avenir Next LT Pro" w:hAnsi="Avenir Next LT Pro" w:cs="Tahoma"/>
                <w:sz w:val="20"/>
                <w:szCs w:val="19"/>
                <w:lang w:val="es-CO"/>
              </w:rPr>
              <w:t xml:space="preserve"> presentadas son importantes para su marca y empresa / organización.</w:t>
            </w:r>
          </w:p>
          <w:p w14:paraId="1FDC9DBE" w14:textId="612D30DD" w:rsidR="008F6B20" w:rsidRPr="00717189" w:rsidRDefault="00856A0A" w:rsidP="00856A0A">
            <w:pPr>
              <w:pStyle w:val="FreeForm"/>
              <w:tabs>
                <w:tab w:val="left" w:pos="660"/>
              </w:tabs>
              <w:spacing w:before="120" w:after="120"/>
              <w:rPr>
                <w:rFonts w:ascii="Avenir Next LT Pro" w:hAnsi="Avenir Next LT Pro" w:cs="Tahoma"/>
                <w:b/>
                <w:bCs/>
                <w:color w:val="000000" w:themeColor="text1"/>
                <w:sz w:val="20"/>
                <w:szCs w:val="19"/>
                <w:lang w:val="es-CO"/>
              </w:rPr>
            </w:pPr>
            <w:r w:rsidRPr="00856A0A">
              <w:rPr>
                <w:rFonts w:ascii="Avenir Next LT Pro" w:hAnsi="Avenir Next LT Pro" w:cs="Tahoma"/>
                <w:sz w:val="20"/>
                <w:szCs w:val="19"/>
                <w:lang w:val="es-CO"/>
              </w:rPr>
              <w:t xml:space="preserve">Si está ingresando este esfuerzo en varias categorías, su respuesta a esta pregunta </w:t>
            </w:r>
            <w:r w:rsidR="00905B8D">
              <w:rPr>
                <w:rFonts w:ascii="Avenir Next LT Pro" w:hAnsi="Avenir Next LT Pro" w:cs="Tahoma"/>
                <w:sz w:val="20"/>
                <w:szCs w:val="19"/>
                <w:lang w:val="es-CO"/>
              </w:rPr>
              <w:t>debe ser</w:t>
            </w:r>
            <w:r w:rsidRPr="00856A0A">
              <w:rPr>
                <w:rFonts w:ascii="Avenir Next LT Pro" w:hAnsi="Avenir Next LT Pro" w:cs="Tahoma"/>
                <w:sz w:val="20"/>
                <w:szCs w:val="19"/>
                <w:lang w:val="es-CO"/>
              </w:rPr>
              <w:t xml:space="preserve"> diferente para cada categoría</w:t>
            </w:r>
            <w:r w:rsidR="00905B8D">
              <w:rPr>
                <w:rFonts w:ascii="Avenir Next LT Pro" w:hAnsi="Avenir Next LT Pro" w:cs="Tahoma"/>
                <w:sz w:val="20"/>
                <w:szCs w:val="19"/>
                <w:lang w:val="es-CO"/>
              </w:rPr>
              <w:t xml:space="preserve"> inscrita</w:t>
            </w:r>
            <w:r>
              <w:rPr>
                <w:rFonts w:ascii="Avenir Next LT Pro" w:hAnsi="Avenir Next LT Pro" w:cs="Tahoma"/>
                <w:sz w:val="20"/>
                <w:szCs w:val="19"/>
                <w:lang w:val="es-CO"/>
              </w:rPr>
              <w:t xml:space="preserve">. Revise las definiciones de las categorías </w:t>
            </w:r>
            <w:r w:rsidR="00717189">
              <w:rPr>
                <w:rFonts w:ascii="Avenir Next LT Pro" w:hAnsi="Avenir Next LT Pro" w:cs="Tahoma"/>
                <w:sz w:val="20"/>
                <w:szCs w:val="19"/>
                <w:lang w:val="es-CO"/>
              </w:rPr>
              <w:t xml:space="preserve">en el </w:t>
            </w:r>
            <w:r w:rsidR="00717189" w:rsidRPr="00717189">
              <w:rPr>
                <w:rFonts w:ascii="Avenir Next LT Pro" w:hAnsi="Avenir Next LT Pro" w:cs="Tahoma"/>
                <w:b/>
                <w:bCs/>
                <w:color w:val="000000" w:themeColor="text1"/>
                <w:sz w:val="20"/>
                <w:szCs w:val="19"/>
                <w:lang w:val="es-CO"/>
              </w:rPr>
              <w:t>Entry Kit.</w:t>
            </w:r>
          </w:p>
          <w:p w14:paraId="1E1631A8" w14:textId="319B48C0" w:rsidR="00421E18" w:rsidRPr="00717189" w:rsidRDefault="00856A0A" w:rsidP="00421E18">
            <w:pPr>
              <w:pStyle w:val="FreeForm"/>
              <w:tabs>
                <w:tab w:val="left" w:pos="660"/>
              </w:tabs>
              <w:spacing w:before="120" w:after="120"/>
              <w:rPr>
                <w:rFonts w:ascii="Avenir Next LT Pro" w:hAnsi="Avenir Next LT Pro" w:cs="Tahoma"/>
                <w:i/>
                <w:sz w:val="19"/>
                <w:szCs w:val="19"/>
                <w:lang w:val="es-CO"/>
              </w:rPr>
            </w:pPr>
            <w:r w:rsidRPr="008D2B3C">
              <w:rPr>
                <w:rFonts w:ascii="Avenir Next LT Pro" w:hAnsi="Avenir Next LT Pro" w:cs="Tahoma"/>
                <w:i/>
                <w:sz w:val="20"/>
                <w:szCs w:val="19"/>
                <w:lang w:val="es-CO"/>
              </w:rPr>
              <w:t xml:space="preserve"> </w:t>
            </w:r>
            <w:r w:rsidR="00421E18" w:rsidRPr="00717189">
              <w:rPr>
                <w:rFonts w:ascii="Avenir Next LT Pro" w:hAnsi="Avenir Next LT Pro" w:cs="Tahoma"/>
                <w:i/>
                <w:sz w:val="20"/>
                <w:szCs w:val="19"/>
                <w:lang w:val="es-CO"/>
              </w:rPr>
              <w:t>(</w:t>
            </w:r>
            <w:r w:rsidRPr="00717189">
              <w:rPr>
                <w:rFonts w:ascii="Avenir Next LT Pro" w:hAnsi="Avenir Next LT Pro" w:cs="Tahoma"/>
                <w:i/>
                <w:sz w:val="20"/>
                <w:szCs w:val="19"/>
                <w:lang w:val="es-CO"/>
              </w:rPr>
              <w:t>Máximo</w:t>
            </w:r>
            <w:r w:rsidR="00421E18" w:rsidRPr="00717189">
              <w:rPr>
                <w:rFonts w:ascii="Avenir Next LT Pro" w:hAnsi="Avenir Next LT Pro" w:cs="Tahoma"/>
                <w:i/>
                <w:sz w:val="20"/>
                <w:szCs w:val="19"/>
                <w:lang w:val="es-CO"/>
              </w:rPr>
              <w:t xml:space="preserve">: 100 </w:t>
            </w:r>
            <w:r w:rsidRPr="00717189">
              <w:rPr>
                <w:rFonts w:ascii="Avenir Next LT Pro" w:hAnsi="Avenir Next LT Pro" w:cs="Tahoma"/>
                <w:i/>
                <w:sz w:val="20"/>
                <w:szCs w:val="19"/>
                <w:lang w:val="es-CO"/>
              </w:rPr>
              <w:t>palabra</w:t>
            </w:r>
            <w:r w:rsidR="00DF3FBB" w:rsidRPr="00717189">
              <w:rPr>
                <w:rFonts w:ascii="Avenir Next LT Pro" w:hAnsi="Avenir Next LT Pro" w:cs="Tahoma"/>
                <w:i/>
                <w:sz w:val="20"/>
                <w:szCs w:val="19"/>
                <w:lang w:val="es-CO"/>
              </w:rPr>
              <w:t>s</w:t>
            </w:r>
            <w:r w:rsidR="00421E18" w:rsidRPr="00717189">
              <w:rPr>
                <w:rFonts w:ascii="Avenir Next LT Pro" w:hAnsi="Avenir Next LT Pro" w:cs="Tahoma"/>
                <w:i/>
                <w:sz w:val="20"/>
                <w:szCs w:val="19"/>
                <w:lang w:val="es-CO"/>
              </w:rPr>
              <w:t>)</w:t>
            </w:r>
          </w:p>
        </w:tc>
      </w:tr>
      <w:tr w:rsidR="00166630" w:rsidRPr="00522107" w14:paraId="61CB79AE" w14:textId="77777777" w:rsidTr="00AF7880">
        <w:tc>
          <w:tcPr>
            <w:tcW w:w="10790" w:type="dxa"/>
            <w:gridSpan w:val="2"/>
            <w:tcBorders>
              <w:top w:val="single" w:sz="12" w:space="0" w:color="auto"/>
              <w:left w:val="nil"/>
              <w:bottom w:val="nil"/>
              <w:right w:val="nil"/>
            </w:tcBorders>
            <w:shd w:val="clear" w:color="auto" w:fill="auto"/>
          </w:tcPr>
          <w:p w14:paraId="28519F2D" w14:textId="681FFC6E" w:rsidR="0064522C" w:rsidRPr="00522107" w:rsidRDefault="00856A0A" w:rsidP="00246771">
            <w:pPr>
              <w:pStyle w:val="MediumShading1-Accent11"/>
              <w:spacing w:before="120" w:after="120"/>
              <w:rPr>
                <w:rFonts w:ascii="Avenir Next LT Pro" w:hAnsi="Avenir Next LT Pro"/>
                <w:color w:val="auto"/>
                <w:sz w:val="19"/>
                <w:szCs w:val="19"/>
              </w:rPr>
            </w:pPr>
            <w:r>
              <w:rPr>
                <w:rFonts w:ascii="Avenir Next LT Pro" w:hAnsi="Avenir Next LT Pro"/>
                <w:color w:val="auto"/>
                <w:sz w:val="19"/>
                <w:szCs w:val="19"/>
              </w:rPr>
              <w:t>Respuesta.</w:t>
            </w:r>
          </w:p>
          <w:p w14:paraId="7211A7DA" w14:textId="2A613D99" w:rsidR="004843CD" w:rsidRPr="00522107" w:rsidRDefault="004843CD" w:rsidP="00246771">
            <w:pPr>
              <w:pStyle w:val="MediumShading1-Accent11"/>
              <w:spacing w:before="120" w:after="120"/>
              <w:rPr>
                <w:rFonts w:ascii="Avenir Next LT Pro" w:hAnsi="Avenir Next LT Pro"/>
                <w:color w:val="auto"/>
                <w:sz w:val="19"/>
                <w:szCs w:val="19"/>
              </w:rPr>
            </w:pPr>
          </w:p>
          <w:p w14:paraId="6F84E388" w14:textId="5819C726" w:rsidR="004843CD" w:rsidRPr="00522107" w:rsidRDefault="004843CD" w:rsidP="00246771">
            <w:pPr>
              <w:pStyle w:val="MediumShading1-Accent11"/>
              <w:spacing w:before="120" w:after="120"/>
              <w:rPr>
                <w:rFonts w:ascii="Avenir Next LT Pro" w:hAnsi="Avenir Next LT Pro"/>
                <w:color w:val="auto"/>
                <w:sz w:val="19"/>
                <w:szCs w:val="19"/>
              </w:rPr>
            </w:pPr>
          </w:p>
          <w:p w14:paraId="6FF9E8A0" w14:textId="77777777" w:rsidR="004843CD" w:rsidRPr="00522107" w:rsidRDefault="004843CD" w:rsidP="00246771">
            <w:pPr>
              <w:pStyle w:val="MediumShading1-Accent11"/>
              <w:spacing w:before="120" w:after="120"/>
              <w:rPr>
                <w:rFonts w:ascii="Avenir Next LT Pro" w:hAnsi="Avenir Next LT Pro"/>
                <w:color w:val="auto"/>
                <w:sz w:val="19"/>
                <w:szCs w:val="19"/>
              </w:rPr>
            </w:pPr>
          </w:p>
          <w:p w14:paraId="5E544442" w14:textId="77777777" w:rsidR="002C7475" w:rsidRPr="00522107" w:rsidRDefault="002C7475" w:rsidP="00246771">
            <w:pPr>
              <w:pStyle w:val="MediumShading1-Accent11"/>
              <w:spacing w:before="120" w:after="120"/>
              <w:rPr>
                <w:rFonts w:ascii="Avenir Next LT Pro" w:hAnsi="Avenir Next LT Pro"/>
                <w:color w:val="auto"/>
                <w:sz w:val="19"/>
                <w:szCs w:val="19"/>
              </w:rPr>
            </w:pPr>
          </w:p>
        </w:tc>
      </w:tr>
    </w:tbl>
    <w:p w14:paraId="56080304" w14:textId="59FCCB8E" w:rsidR="00E534CC" w:rsidRPr="00522107" w:rsidRDefault="00E534CC" w:rsidP="00166630">
      <w:pPr>
        <w:pStyle w:val="MediumShading1-Accent11"/>
        <w:spacing w:after="120"/>
        <w:rPr>
          <w:rFonts w:ascii="Avenir Next LT Pro" w:hAnsi="Avenir Next LT Pro"/>
          <w:b/>
          <w:sz w:val="16"/>
          <w:szCs w:val="19"/>
        </w:rPr>
      </w:pPr>
    </w:p>
    <w:p w14:paraId="54263CF1" w14:textId="325456A1" w:rsidR="00166630" w:rsidRPr="00522107" w:rsidRDefault="00166630" w:rsidP="00E534CC">
      <w:pPr>
        <w:spacing w:after="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8332EF" w14:paraId="44CFA712" w14:textId="77777777" w:rsidTr="00E534CC">
        <w:tc>
          <w:tcPr>
            <w:tcW w:w="10790" w:type="dxa"/>
            <w:tcBorders>
              <w:top w:val="nil"/>
              <w:left w:val="nil"/>
              <w:bottom w:val="nil"/>
              <w:right w:val="nil"/>
            </w:tcBorders>
            <w:shd w:val="clear" w:color="auto" w:fill="B4975A" w:themeFill="accent1"/>
          </w:tcPr>
          <w:p w14:paraId="0C68A57F" w14:textId="056A271F" w:rsidR="00FD665D" w:rsidRPr="00856A0A" w:rsidRDefault="0064522C" w:rsidP="00FE04BD">
            <w:pPr>
              <w:pStyle w:val="MediumShading1-Accent11"/>
              <w:spacing w:before="120" w:after="120"/>
              <w:rPr>
                <w:rFonts w:ascii="Avenir Next LT Pro" w:hAnsi="Avenir Next LT Pro"/>
                <w:b/>
                <w:color w:val="FFFFFF"/>
                <w:sz w:val="28"/>
                <w:szCs w:val="19"/>
                <w:lang w:val="es-CO"/>
              </w:rPr>
            </w:pPr>
            <w:r w:rsidRPr="00856A0A">
              <w:rPr>
                <w:rFonts w:ascii="Avenir Next LT Pro" w:hAnsi="Avenir Next LT Pro"/>
                <w:lang w:val="es-CO"/>
              </w:rPr>
              <w:br w:type="page"/>
            </w:r>
            <w:r w:rsidR="00FD665D" w:rsidRPr="00856A0A">
              <w:rPr>
                <w:rFonts w:ascii="Avenir Next LT Pro" w:hAnsi="Avenir Next LT Pro"/>
                <w:b/>
                <w:color w:val="FFFFFF"/>
                <w:sz w:val="40"/>
                <w:szCs w:val="19"/>
                <w:lang w:val="es-CO"/>
              </w:rPr>
              <w:t>SEC</w:t>
            </w:r>
            <w:r w:rsidR="00856A0A">
              <w:rPr>
                <w:rFonts w:ascii="Avenir Next LT Pro" w:hAnsi="Avenir Next LT Pro"/>
                <w:b/>
                <w:color w:val="FFFFFF"/>
                <w:sz w:val="40"/>
                <w:szCs w:val="19"/>
                <w:lang w:val="es-CO"/>
              </w:rPr>
              <w:t>CIÓN</w:t>
            </w:r>
            <w:r w:rsidR="00FD665D" w:rsidRPr="00856A0A">
              <w:rPr>
                <w:rFonts w:ascii="Avenir Next LT Pro" w:hAnsi="Avenir Next LT Pro"/>
                <w:b/>
                <w:color w:val="FFFFFF"/>
                <w:sz w:val="40"/>
                <w:szCs w:val="19"/>
                <w:lang w:val="es-CO"/>
              </w:rPr>
              <w:t xml:space="preserve"> 1: </w:t>
            </w:r>
            <w:r w:rsidR="00856A0A" w:rsidRPr="00856A0A">
              <w:rPr>
                <w:rFonts w:ascii="Avenir Next LT Pro" w:hAnsi="Avenir Next LT Pro"/>
                <w:b/>
                <w:color w:val="FFFFFF"/>
                <w:sz w:val="40"/>
                <w:szCs w:val="19"/>
                <w:lang w:val="es-CO"/>
              </w:rPr>
              <w:t>DESAFÍO, CONTEXTO Y OBJETIVOS</w:t>
            </w:r>
            <w:r w:rsidR="00FD665D" w:rsidRPr="00856A0A">
              <w:rPr>
                <w:rFonts w:ascii="Avenir Next LT Pro" w:hAnsi="Avenir Next LT Pro"/>
                <w:b/>
                <w:color w:val="FFFFFF"/>
                <w:sz w:val="28"/>
                <w:szCs w:val="19"/>
                <w:lang w:val="es-CO"/>
              </w:rPr>
              <w:br/>
            </w:r>
            <w:r w:rsidR="00FD665D" w:rsidRPr="00856A0A">
              <w:rPr>
                <w:rFonts w:ascii="Avenir Next LT Pro" w:hAnsi="Avenir Next LT Pro"/>
                <w:b/>
                <w:color w:val="FFFFFF"/>
                <w:szCs w:val="19"/>
                <w:lang w:val="es-CO"/>
              </w:rPr>
              <w:t xml:space="preserve">23.3% </w:t>
            </w:r>
            <w:r w:rsidR="00856A0A">
              <w:rPr>
                <w:rFonts w:ascii="Avenir Next LT Pro" w:hAnsi="Avenir Next LT Pro"/>
                <w:b/>
                <w:color w:val="FFFFFF"/>
                <w:szCs w:val="19"/>
                <w:lang w:val="es-CO"/>
              </w:rPr>
              <w:t>DE LA CALIFICACIÓN TOTAL</w:t>
            </w:r>
          </w:p>
          <w:p w14:paraId="25A1A1F9" w14:textId="6DE56C11" w:rsidR="00DC7ACD" w:rsidRPr="008332EF" w:rsidRDefault="008332EF" w:rsidP="00FE04BD">
            <w:pPr>
              <w:pStyle w:val="MediumShading1-Accent11"/>
              <w:spacing w:before="120" w:after="120" w:line="276" w:lineRule="auto"/>
              <w:rPr>
                <w:rFonts w:ascii="Avenir Next LT Pro" w:hAnsi="Avenir Next LT Pro"/>
                <w:color w:val="FFFFFF"/>
                <w:sz w:val="20"/>
                <w:szCs w:val="19"/>
                <w:lang w:val="es-CO"/>
              </w:rPr>
            </w:pPr>
            <w:r w:rsidRPr="008332EF">
              <w:rPr>
                <w:rFonts w:ascii="Avenir Next LT Pro" w:hAnsi="Avenir Next LT Pro"/>
                <w:color w:val="FFFFFF"/>
                <w:sz w:val="20"/>
                <w:szCs w:val="19"/>
                <w:lang w:val="es-CO"/>
              </w:rPr>
              <w:t>Esta sección proporciona a los jurados los antecedentes de su desafío y objetivos. En esta sección, los jurados evalúan si tienen el contexto necesario sobre la categoría</w:t>
            </w:r>
            <w:r w:rsidR="00905B8D">
              <w:rPr>
                <w:rFonts w:ascii="Avenir Next LT Pro" w:hAnsi="Avenir Next LT Pro"/>
                <w:color w:val="FFFFFF"/>
                <w:sz w:val="20"/>
                <w:szCs w:val="19"/>
                <w:lang w:val="es-CO"/>
              </w:rPr>
              <w:t xml:space="preserve">, </w:t>
            </w:r>
            <w:r w:rsidRPr="008332EF">
              <w:rPr>
                <w:rFonts w:ascii="Avenir Next LT Pro" w:hAnsi="Avenir Next LT Pro"/>
                <w:color w:val="FFFFFF"/>
                <w:sz w:val="20"/>
                <w:szCs w:val="19"/>
                <w:lang w:val="es-CO"/>
              </w:rPr>
              <w:t xml:space="preserve">industria, competidores y marca para entender el caso y el </w:t>
            </w:r>
            <w:r w:rsidR="00905B8D">
              <w:rPr>
                <w:rFonts w:ascii="Avenir Next LT Pro" w:hAnsi="Avenir Next LT Pro"/>
                <w:color w:val="FFFFFF"/>
                <w:sz w:val="20"/>
                <w:szCs w:val="19"/>
                <w:lang w:val="es-CO"/>
              </w:rPr>
              <w:t>nivel</w:t>
            </w:r>
            <w:r w:rsidRPr="008332EF">
              <w:rPr>
                <w:rFonts w:ascii="Avenir Next LT Pro" w:hAnsi="Avenir Next LT Pro"/>
                <w:color w:val="FFFFFF"/>
                <w:sz w:val="20"/>
                <w:szCs w:val="19"/>
                <w:lang w:val="es-CO"/>
              </w:rPr>
              <w:t xml:space="preserve"> de desafi</w:t>
            </w:r>
            <w:r w:rsidRPr="008332EF">
              <w:rPr>
                <w:rFonts w:ascii="Avenir Next LT Pro" w:hAnsi="Avenir Next LT Pro" w:hint="cs"/>
                <w:color w:val="FFFFFF"/>
                <w:sz w:val="20"/>
                <w:szCs w:val="19"/>
                <w:lang w:val="es-CO"/>
              </w:rPr>
              <w:t>́</w:t>
            </w:r>
            <w:r w:rsidRPr="008332EF">
              <w:rPr>
                <w:rFonts w:ascii="Avenir Next LT Pro" w:hAnsi="Avenir Next LT Pro"/>
                <w:color w:val="FFFFFF"/>
                <w:sz w:val="20"/>
                <w:szCs w:val="19"/>
                <w:lang w:val="es-CO"/>
              </w:rPr>
              <w:t>o representado por sus objetivos.</w:t>
            </w:r>
            <w:r w:rsidR="00D77BA6">
              <w:rPr>
                <w:rFonts w:ascii="Avenir Next LT Pro" w:hAnsi="Avenir Next LT Pro"/>
                <w:color w:val="FFFFFF"/>
                <w:sz w:val="20"/>
                <w:szCs w:val="19"/>
                <w:lang w:val="es-CO"/>
              </w:rPr>
              <w:t xml:space="preserve"> </w:t>
            </w:r>
            <w:r w:rsidRPr="008332EF">
              <w:rPr>
                <w:rFonts w:ascii="Avenir Next LT Pro" w:hAnsi="Avenir Next LT Pro"/>
                <w:color w:val="FFFFFF"/>
                <w:sz w:val="20"/>
                <w:szCs w:val="19"/>
                <w:lang w:val="es-CO"/>
              </w:rPr>
              <w:t xml:space="preserve">Los jurados evaluarán el caso tanto por la idoneidad como por la ambición dentro del marco del desafío. </w:t>
            </w:r>
            <w:r w:rsidR="00717189">
              <w:rPr>
                <w:rFonts w:ascii="Avenir Next LT Pro" w:hAnsi="Avenir Next LT Pro"/>
                <w:color w:val="FFFFFF"/>
                <w:sz w:val="20"/>
                <w:szCs w:val="19"/>
                <w:lang w:val="es-CO"/>
              </w:rPr>
              <w:t>En esta sección s</w:t>
            </w:r>
            <w:r w:rsidRPr="008332EF">
              <w:rPr>
                <w:rFonts w:ascii="Avenir Next LT Pro" w:hAnsi="Avenir Next LT Pro"/>
                <w:color w:val="FFFFFF"/>
                <w:sz w:val="20"/>
                <w:szCs w:val="19"/>
                <w:lang w:val="es-CO"/>
              </w:rPr>
              <w:t xml:space="preserve">e le dará mayor peso al grado de dificultad y si el participante ha proporcionado el contexto </w:t>
            </w:r>
            <w:r w:rsidR="00717189">
              <w:rPr>
                <w:rFonts w:ascii="Avenir Next LT Pro" w:hAnsi="Avenir Next LT Pro"/>
                <w:color w:val="FFFFFF"/>
                <w:sz w:val="20"/>
                <w:szCs w:val="19"/>
                <w:lang w:val="es-CO"/>
              </w:rPr>
              <w:t>necesario p</w:t>
            </w:r>
            <w:r w:rsidRPr="008332EF">
              <w:rPr>
                <w:rFonts w:ascii="Avenir Next LT Pro" w:hAnsi="Avenir Next LT Pro"/>
                <w:color w:val="FFFFFF"/>
                <w:sz w:val="20"/>
                <w:szCs w:val="19"/>
                <w:lang w:val="es-CO"/>
              </w:rPr>
              <w:t>ara evaluar la efectividad del caso en esta sección. Sea minucioso y proporcione un contexto para que los jurados que no están familiarizados con su industria comprendan el alcance de su esfuerzo.</w:t>
            </w:r>
          </w:p>
        </w:tc>
      </w:tr>
    </w:tbl>
    <w:p w14:paraId="6D4940AB" w14:textId="0F9F7D0F" w:rsidR="003114F2" w:rsidRPr="008332EF" w:rsidRDefault="003114F2" w:rsidP="00166630">
      <w:pPr>
        <w:pStyle w:val="MediumShading1-Accent11"/>
        <w:spacing w:after="120"/>
        <w:rPr>
          <w:rFonts w:ascii="Avenir Next LT Pro" w:hAnsi="Avenir Next LT Pro"/>
          <w:b/>
          <w:i/>
          <w:sz w:val="19"/>
          <w:szCs w:val="19"/>
          <w:lang w:val="es-CO"/>
        </w:rPr>
      </w:pPr>
      <w:r w:rsidRPr="008332EF">
        <w:rPr>
          <w:rFonts w:ascii="Avenir Next LT Pro" w:hAnsi="Avenir Next LT Pro"/>
          <w:b/>
          <w:sz w:val="19"/>
          <w:szCs w:val="19"/>
          <w:lang w:val="es-CO"/>
        </w:rPr>
        <w:br/>
      </w: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7195"/>
      </w:tblGrid>
      <w:tr w:rsidR="00761A1C" w:rsidRPr="00522107" w14:paraId="11AEE27C" w14:textId="77777777" w:rsidTr="00FE39C3">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1C7CF05" w14:textId="404260D0" w:rsidR="00AB1E35" w:rsidRPr="00AB1E35" w:rsidRDefault="00AB1E35" w:rsidP="001B5BD6">
            <w:pPr>
              <w:pStyle w:val="MediumShading1-Accent11"/>
              <w:spacing w:before="120" w:after="120"/>
              <w:rPr>
                <w:rFonts w:ascii="Avenir Next LT Pro" w:hAnsi="Avenir Next LT Pro"/>
                <w:color w:val="auto"/>
                <w:sz w:val="20"/>
                <w:szCs w:val="19"/>
                <w:lang w:val="es-CO"/>
              </w:rPr>
            </w:pPr>
            <w:r w:rsidRPr="00AB1E35">
              <w:rPr>
                <w:rFonts w:ascii="Avenir Next LT Pro" w:hAnsi="Avenir Next LT Pro"/>
                <w:color w:val="auto"/>
                <w:sz w:val="20"/>
                <w:szCs w:val="19"/>
                <w:lang w:val="es-CO"/>
              </w:rPr>
              <w:t>1A. Antes de que comenzara su esfuerzo, ¿</w:t>
            </w:r>
            <w:r w:rsidR="005B4ED5">
              <w:rPr>
                <w:rFonts w:ascii="Avenir Next LT Pro" w:hAnsi="Avenir Next LT Pro"/>
                <w:color w:val="auto"/>
                <w:sz w:val="20"/>
                <w:szCs w:val="19"/>
                <w:lang w:val="es-CO"/>
              </w:rPr>
              <w:t>C</w:t>
            </w:r>
            <w:r w:rsidRPr="00AB1E35">
              <w:rPr>
                <w:rFonts w:ascii="Avenir Next LT Pro" w:hAnsi="Avenir Next LT Pro"/>
                <w:color w:val="auto"/>
                <w:sz w:val="20"/>
                <w:szCs w:val="19"/>
                <w:lang w:val="es-CO"/>
              </w:rPr>
              <w:t xml:space="preserve">uál era </w:t>
            </w:r>
            <w:r w:rsidR="00BE4F48">
              <w:rPr>
                <w:rFonts w:ascii="Avenir Next LT Pro" w:hAnsi="Avenir Next LT Pro"/>
                <w:color w:val="auto"/>
                <w:sz w:val="20"/>
                <w:szCs w:val="19"/>
                <w:lang w:val="es-CO"/>
              </w:rPr>
              <w:t xml:space="preserve">la situación </w:t>
            </w:r>
            <w:r w:rsidRPr="00AB1E35">
              <w:rPr>
                <w:rFonts w:ascii="Avenir Next LT Pro" w:hAnsi="Avenir Next LT Pro"/>
                <w:color w:val="auto"/>
                <w:sz w:val="20"/>
                <w:szCs w:val="19"/>
                <w:lang w:val="es-CO"/>
              </w:rPr>
              <w:t>de la marca y el mercado / categoría en que compite? ¿Cuál fue el desafío estratégic</w:t>
            </w:r>
            <w:r w:rsidR="005B4ED5">
              <w:rPr>
                <w:rFonts w:ascii="Avenir Next LT Pro" w:hAnsi="Avenir Next LT Pro"/>
                <w:color w:val="auto"/>
                <w:sz w:val="20"/>
                <w:szCs w:val="19"/>
                <w:lang w:val="es-CO"/>
              </w:rPr>
              <w:t>o</w:t>
            </w:r>
            <w:r w:rsidRPr="00AB1E35">
              <w:rPr>
                <w:rFonts w:ascii="Avenir Next LT Pro" w:hAnsi="Avenir Next LT Pro"/>
                <w:color w:val="auto"/>
                <w:sz w:val="20"/>
                <w:szCs w:val="19"/>
                <w:lang w:val="es-CO"/>
              </w:rPr>
              <w:t xml:space="preserve"> que surgió de esta situación de negocio?</w:t>
            </w:r>
          </w:p>
          <w:p w14:paraId="218954DA" w14:textId="584EB569" w:rsidR="00AB1E35" w:rsidRPr="00AB1E35" w:rsidRDefault="00AB1E35" w:rsidP="001B5BD6">
            <w:pPr>
              <w:pStyle w:val="MediumShading1-Accent11"/>
              <w:spacing w:before="120" w:after="120"/>
              <w:rPr>
                <w:rFonts w:ascii="Avenir Next LT Pro" w:hAnsi="Avenir Next LT Pro"/>
                <w:color w:val="auto"/>
                <w:spacing w:val="-3"/>
                <w:sz w:val="20"/>
                <w:szCs w:val="19"/>
                <w:lang w:val="es-CO"/>
              </w:rPr>
            </w:pPr>
            <w:r w:rsidRPr="00AB1E35">
              <w:rPr>
                <w:rFonts w:ascii="Avenir Next LT Pro" w:hAnsi="Avenir Next LT Pro"/>
                <w:color w:val="auto"/>
                <w:spacing w:val="-3"/>
                <w:sz w:val="20"/>
                <w:szCs w:val="19"/>
                <w:lang w:val="es-CO"/>
              </w:rPr>
              <w:lastRenderedPageBreak/>
              <w:t xml:space="preserve">Brinde un contexto sobre el </w:t>
            </w:r>
            <w:r w:rsidR="00905B8D">
              <w:rPr>
                <w:rFonts w:ascii="Avenir Next LT Pro" w:hAnsi="Avenir Next LT Pro"/>
                <w:color w:val="auto"/>
                <w:spacing w:val="-3"/>
                <w:sz w:val="20"/>
                <w:szCs w:val="19"/>
                <w:lang w:val="es-CO"/>
              </w:rPr>
              <w:t>nivel</w:t>
            </w:r>
            <w:r w:rsidRPr="00AB1E35">
              <w:rPr>
                <w:rFonts w:ascii="Avenir Next LT Pro" w:hAnsi="Avenir Next LT Pro"/>
                <w:color w:val="auto"/>
                <w:spacing w:val="-3"/>
                <w:sz w:val="20"/>
                <w:szCs w:val="19"/>
                <w:lang w:val="es-CO"/>
              </w:rPr>
              <w:t xml:space="preserve"> de dificultad de este desafío y detalle las necesidades del negocio que el esfuerzo debe abordar.</w:t>
            </w:r>
          </w:p>
          <w:p w14:paraId="702C6224" w14:textId="5CC91BD3" w:rsidR="00905B8D" w:rsidRDefault="005B4ED5" w:rsidP="005B4ED5">
            <w:pPr>
              <w:pStyle w:val="MediumShading1-Accent11"/>
              <w:spacing w:before="120" w:after="120"/>
              <w:rPr>
                <w:rFonts w:ascii="Avenir Next LT Pro" w:hAnsi="Avenir Next LT Pro"/>
                <w:color w:val="auto"/>
                <w:spacing w:val="-3"/>
                <w:sz w:val="20"/>
                <w:szCs w:val="19"/>
                <w:lang w:val="es-CO"/>
              </w:rPr>
            </w:pPr>
            <w:r w:rsidRPr="005B4ED5">
              <w:rPr>
                <w:rFonts w:ascii="Avenir Next LT Pro" w:hAnsi="Avenir Next LT Pro"/>
                <w:color w:val="auto"/>
                <w:spacing w:val="-3"/>
                <w:sz w:val="20"/>
                <w:szCs w:val="19"/>
                <w:lang w:val="es-CO"/>
              </w:rPr>
              <w:t>Expli</w:t>
            </w:r>
            <w:r>
              <w:rPr>
                <w:rFonts w:ascii="Avenir Next LT Pro" w:hAnsi="Avenir Next LT Pro"/>
                <w:color w:val="auto"/>
                <w:spacing w:val="-3"/>
                <w:sz w:val="20"/>
                <w:szCs w:val="19"/>
                <w:lang w:val="es-CO"/>
              </w:rPr>
              <w:t>que</w:t>
            </w:r>
            <w:r w:rsidRPr="005B4ED5">
              <w:rPr>
                <w:rFonts w:ascii="Avenir Next LT Pro" w:hAnsi="Avenir Next LT Pro"/>
                <w:color w:val="auto"/>
                <w:spacing w:val="-3"/>
                <w:sz w:val="20"/>
                <w:szCs w:val="19"/>
                <w:lang w:val="es-CO"/>
              </w:rPr>
              <w:t xml:space="preserve"> características o tendencias en el mercado (por ejemplo, regulaciones gubernamentales, tamaño del mercado, tendencias sociales, situaciones climáticas / ambientales, etc.)</w:t>
            </w:r>
            <w:r w:rsidR="00905B8D">
              <w:rPr>
                <w:rFonts w:ascii="Avenir Next LT Pro" w:hAnsi="Avenir Next LT Pro"/>
                <w:color w:val="auto"/>
                <w:spacing w:val="-3"/>
                <w:sz w:val="20"/>
                <w:szCs w:val="19"/>
                <w:lang w:val="es-CO"/>
              </w:rPr>
              <w:t xml:space="preserve"> Brinde contexto sobre su marca y la situación del negocio, incluyendo la inversión del competidor, la posición en el mercado, benchmarks de la categoría, etc.) ¿Cuáles fueron las barreras que la campaña debía superar?</w:t>
            </w:r>
          </w:p>
          <w:p w14:paraId="0A9C97B3" w14:textId="4A7B4E72" w:rsidR="000C3C6E" w:rsidRPr="005B4ED5" w:rsidRDefault="000C3C6E" w:rsidP="005B4ED5">
            <w:pPr>
              <w:pStyle w:val="MediumShading1-Accent11"/>
              <w:spacing w:before="120" w:after="120"/>
              <w:rPr>
                <w:rFonts w:ascii="Avenir Next LT Pro" w:hAnsi="Avenir Next LT Pro"/>
                <w:color w:val="auto"/>
                <w:spacing w:val="-3"/>
                <w:sz w:val="20"/>
                <w:szCs w:val="19"/>
                <w:lang w:val="es-CO"/>
              </w:rPr>
            </w:pPr>
            <w:r w:rsidRPr="00F164CF">
              <w:rPr>
                <w:rFonts w:ascii="Avenir Next LT Pro" w:hAnsi="Avenir Next LT Pro"/>
                <w:color w:val="auto"/>
                <w:spacing w:val="-3"/>
                <w:sz w:val="20"/>
                <w:szCs w:val="19"/>
                <w:lang w:val="es-CO"/>
              </w:rPr>
              <w:t>Describa el contexto del mercado para las actividades de performance marketing.</w:t>
            </w:r>
          </w:p>
          <w:p w14:paraId="2BDE7EB0" w14:textId="0E94A278" w:rsidR="00761A1C" w:rsidRPr="005B4ED5" w:rsidRDefault="007F146E" w:rsidP="005B4ED5">
            <w:pPr>
              <w:pStyle w:val="MediumShading1-Accent11"/>
              <w:spacing w:before="120" w:after="120"/>
              <w:rPr>
                <w:rFonts w:ascii="Avenir Next LT Pro" w:hAnsi="Avenir Next LT Pro"/>
                <w:color w:val="auto"/>
                <w:sz w:val="20"/>
                <w:szCs w:val="19"/>
                <w:lang w:val="es-CO"/>
              </w:rPr>
            </w:pPr>
            <w:r w:rsidRPr="005B4ED5">
              <w:rPr>
                <w:rFonts w:ascii="Avenir Next LT Pro" w:hAnsi="Avenir Next LT Pro"/>
                <w:b/>
                <w:i/>
                <w:color w:val="B4975A"/>
                <w:spacing w:val="-3"/>
                <w:sz w:val="20"/>
                <w:szCs w:val="19"/>
                <w:lang w:val="es-CO"/>
              </w:rPr>
              <w:t>R</w:t>
            </w:r>
            <w:r w:rsidR="005B4ED5">
              <w:rPr>
                <w:rFonts w:ascii="Avenir Next LT Pro" w:hAnsi="Avenir Next LT Pro"/>
                <w:b/>
                <w:i/>
                <w:color w:val="B4975A"/>
                <w:spacing w:val="-3"/>
                <w:sz w:val="20"/>
                <w:szCs w:val="19"/>
                <w:lang w:val="es-CO"/>
              </w:rPr>
              <w:t>ecordatorio</w:t>
            </w:r>
            <w:r w:rsidRPr="005B4ED5">
              <w:rPr>
                <w:rFonts w:ascii="Avenir Next LT Pro" w:hAnsi="Avenir Next LT Pro"/>
                <w:b/>
                <w:i/>
                <w:color w:val="B4975A"/>
                <w:spacing w:val="-3"/>
                <w:sz w:val="20"/>
                <w:szCs w:val="19"/>
                <w:lang w:val="es-CO"/>
              </w:rPr>
              <w:t>:</w:t>
            </w:r>
            <w:r w:rsidRPr="005B4ED5">
              <w:rPr>
                <w:rFonts w:ascii="Avenir Next LT Pro" w:hAnsi="Avenir Next LT Pro"/>
                <w:color w:val="B4975A"/>
                <w:spacing w:val="-3"/>
                <w:sz w:val="20"/>
                <w:szCs w:val="19"/>
                <w:lang w:val="es-CO"/>
              </w:rPr>
              <w:t xml:space="preserve">  </w:t>
            </w:r>
            <w:r w:rsidR="005B4ED5" w:rsidRPr="005B4ED5">
              <w:rPr>
                <w:rFonts w:ascii="Avenir Next LT Pro" w:hAnsi="Avenir Next LT Pro"/>
                <w:color w:val="auto"/>
                <w:spacing w:val="-3"/>
                <w:sz w:val="20"/>
                <w:szCs w:val="19"/>
                <w:lang w:val="es-CO"/>
              </w:rPr>
              <w:t>Tenga en cuenta que los jurados pueden no estar familiarizados con la</w:t>
            </w:r>
            <w:r w:rsidR="00C613CA">
              <w:rPr>
                <w:rFonts w:ascii="Avenir Next LT Pro" w:hAnsi="Avenir Next LT Pro"/>
                <w:color w:val="auto"/>
                <w:spacing w:val="-3"/>
                <w:sz w:val="20"/>
                <w:szCs w:val="19"/>
                <w:lang w:val="es-CO"/>
              </w:rPr>
              <w:t xml:space="preserve"> categoría</w:t>
            </w:r>
            <w:r w:rsidR="005B4ED5" w:rsidRPr="005B4ED5">
              <w:rPr>
                <w:rFonts w:ascii="Avenir Next LT Pro" w:hAnsi="Avenir Next LT Pro"/>
                <w:color w:val="auto"/>
                <w:spacing w:val="-3"/>
                <w:sz w:val="20"/>
                <w:szCs w:val="19"/>
                <w:lang w:val="es-CO"/>
              </w:rPr>
              <w:t xml:space="preserve"> de su marca. Este contexto es crítico para que los jurados entiendan su grado de dificultad.</w:t>
            </w:r>
            <w:r w:rsidR="00761A1C" w:rsidRPr="005B4ED5">
              <w:rPr>
                <w:rFonts w:ascii="Avenir Next LT Pro" w:hAnsi="Avenir Next LT Pro"/>
                <w:b/>
                <w:color w:val="auto"/>
                <w:spacing w:val="-3"/>
                <w:sz w:val="19"/>
                <w:szCs w:val="19"/>
                <w:lang w:val="es-CO"/>
              </w:rPr>
              <w:br/>
            </w:r>
            <w:r w:rsidR="00761A1C" w:rsidRPr="005B4ED5">
              <w:rPr>
                <w:rFonts w:ascii="Avenir Next LT Pro" w:hAnsi="Avenir Next LT Pro"/>
                <w:b/>
                <w:color w:val="auto"/>
                <w:spacing w:val="-3"/>
                <w:sz w:val="19"/>
                <w:szCs w:val="19"/>
                <w:lang w:val="es-CO"/>
              </w:rPr>
              <w:br/>
            </w:r>
            <w:r w:rsidR="00761A1C" w:rsidRPr="005B4ED5">
              <w:rPr>
                <w:rFonts w:ascii="Avenir Next LT Pro" w:hAnsi="Avenir Next LT Pro"/>
                <w:i/>
                <w:color w:val="auto"/>
                <w:spacing w:val="-3"/>
                <w:sz w:val="20"/>
                <w:szCs w:val="19"/>
                <w:lang w:val="es-CO"/>
              </w:rPr>
              <w:t>(M</w:t>
            </w:r>
            <w:r w:rsidR="005B4ED5">
              <w:rPr>
                <w:rFonts w:ascii="Avenir Next LT Pro" w:hAnsi="Avenir Next LT Pro"/>
                <w:i/>
                <w:color w:val="auto"/>
                <w:spacing w:val="-3"/>
                <w:sz w:val="20"/>
                <w:szCs w:val="19"/>
                <w:lang w:val="es-CO"/>
              </w:rPr>
              <w:t>áximo</w:t>
            </w:r>
            <w:r w:rsidR="00761A1C" w:rsidRPr="005B4ED5">
              <w:rPr>
                <w:rFonts w:ascii="Avenir Next LT Pro" w:hAnsi="Avenir Next LT Pro"/>
                <w:i/>
                <w:color w:val="auto"/>
                <w:spacing w:val="-3"/>
                <w:sz w:val="20"/>
                <w:szCs w:val="19"/>
                <w:lang w:val="es-CO"/>
              </w:rPr>
              <w:t xml:space="preserve">: 275 </w:t>
            </w:r>
            <w:r w:rsidR="005B4ED5">
              <w:rPr>
                <w:rFonts w:ascii="Avenir Next LT Pro" w:hAnsi="Avenir Next LT Pro"/>
                <w:i/>
                <w:color w:val="auto"/>
                <w:spacing w:val="-3"/>
                <w:sz w:val="20"/>
                <w:szCs w:val="19"/>
                <w:lang w:val="es-CO"/>
              </w:rPr>
              <w:t>palabra</w:t>
            </w:r>
            <w:r w:rsidR="00761A1C" w:rsidRPr="005B4ED5">
              <w:rPr>
                <w:rFonts w:ascii="Avenir Next LT Pro" w:hAnsi="Avenir Next LT Pro"/>
                <w:i/>
                <w:color w:val="auto"/>
                <w:spacing w:val="-3"/>
                <w:sz w:val="20"/>
                <w:szCs w:val="19"/>
                <w:lang w:val="es-CO"/>
              </w:rPr>
              <w:t xml:space="preserve">s; 3 </w:t>
            </w:r>
            <w:r w:rsidR="005B4ED5">
              <w:rPr>
                <w:rFonts w:ascii="Avenir Next LT Pro" w:hAnsi="Avenir Next LT Pro"/>
                <w:i/>
                <w:color w:val="auto"/>
                <w:spacing w:val="-3"/>
                <w:sz w:val="20"/>
                <w:szCs w:val="19"/>
                <w:lang w:val="es-CO"/>
              </w:rPr>
              <w:t xml:space="preserve">tablas </w:t>
            </w:r>
            <w:r w:rsidR="00761A1C" w:rsidRPr="005B4ED5">
              <w:rPr>
                <w:rFonts w:ascii="Avenir Next LT Pro" w:hAnsi="Avenir Next LT Pro"/>
                <w:i/>
                <w:color w:val="auto"/>
                <w:spacing w:val="-3"/>
                <w:sz w:val="20"/>
                <w:szCs w:val="19"/>
                <w:lang w:val="es-CO"/>
              </w:rPr>
              <w:t>/</w:t>
            </w:r>
            <w:r w:rsidR="005B4ED5">
              <w:rPr>
                <w:rFonts w:ascii="Avenir Next LT Pro" w:hAnsi="Avenir Next LT Pro"/>
                <w:i/>
                <w:color w:val="auto"/>
                <w:spacing w:val="-3"/>
                <w:sz w:val="20"/>
                <w:szCs w:val="19"/>
                <w:lang w:val="es-CO"/>
              </w:rPr>
              <w:t xml:space="preserve"> </w:t>
            </w:r>
            <w:r w:rsidR="00761A1C" w:rsidRPr="005B4ED5">
              <w:rPr>
                <w:rFonts w:ascii="Avenir Next LT Pro" w:hAnsi="Avenir Next LT Pro"/>
                <w:i/>
                <w:color w:val="auto"/>
                <w:spacing w:val="-3"/>
                <w:sz w:val="20"/>
                <w:szCs w:val="19"/>
                <w:lang w:val="es-CO"/>
              </w:rPr>
              <w:t>g</w:t>
            </w:r>
            <w:r w:rsidR="005B4ED5">
              <w:rPr>
                <w:rFonts w:ascii="Avenir Next LT Pro" w:hAnsi="Avenir Next LT Pro"/>
                <w:i/>
                <w:color w:val="auto"/>
                <w:spacing w:val="-3"/>
                <w:sz w:val="20"/>
                <w:szCs w:val="19"/>
                <w:lang w:val="es-CO"/>
              </w:rPr>
              <w:t>ráficos)</w:t>
            </w:r>
          </w:p>
        </w:tc>
      </w:tr>
      <w:tr w:rsidR="00E62023" w:rsidRPr="00522107" w14:paraId="5DD8FFA0" w14:textId="77777777" w:rsidTr="00391A09">
        <w:trPr>
          <w:trHeight w:val="1195"/>
        </w:trPr>
        <w:tc>
          <w:tcPr>
            <w:tcW w:w="10790" w:type="dxa"/>
            <w:gridSpan w:val="2"/>
            <w:tcBorders>
              <w:top w:val="single" w:sz="12" w:space="0" w:color="auto"/>
              <w:left w:val="nil"/>
              <w:bottom w:val="single" w:sz="12" w:space="0" w:color="auto"/>
              <w:right w:val="nil"/>
            </w:tcBorders>
            <w:shd w:val="clear" w:color="auto" w:fill="auto"/>
          </w:tcPr>
          <w:p w14:paraId="7D335987" w14:textId="519E7EA2" w:rsidR="00E62023" w:rsidRPr="00522107" w:rsidRDefault="0004680D" w:rsidP="001B5BD6">
            <w:pPr>
              <w:pStyle w:val="MediumShading1-Accent11"/>
              <w:spacing w:before="120" w:after="120"/>
              <w:rPr>
                <w:rFonts w:ascii="Avenir Next LT Pro" w:hAnsi="Avenir Next LT Pro"/>
                <w:color w:val="auto"/>
                <w:sz w:val="20"/>
                <w:szCs w:val="20"/>
              </w:rPr>
            </w:pPr>
            <w:r w:rsidRPr="005B4ED5">
              <w:rPr>
                <w:rFonts w:ascii="Avenir Next LT Pro" w:hAnsi="Avenir Next LT Pro"/>
                <w:color w:val="auto"/>
                <w:sz w:val="20"/>
                <w:szCs w:val="20"/>
                <w:lang w:val="es-CO"/>
              </w:rPr>
              <w:lastRenderedPageBreak/>
              <w:br/>
            </w:r>
            <w:r w:rsidR="005B4ED5">
              <w:rPr>
                <w:rFonts w:ascii="Avenir Next LT Pro" w:hAnsi="Avenir Next LT Pro"/>
                <w:color w:val="auto"/>
                <w:sz w:val="20"/>
                <w:szCs w:val="20"/>
              </w:rPr>
              <w:t>Respuesta</w:t>
            </w:r>
          </w:p>
          <w:p w14:paraId="35FE8FDF" w14:textId="42CF0DAA" w:rsidR="00E62023" w:rsidRPr="00522107" w:rsidRDefault="00E62023" w:rsidP="001B5BD6">
            <w:pPr>
              <w:pStyle w:val="MediumShading1-Accent11"/>
              <w:spacing w:before="120" w:after="120"/>
              <w:rPr>
                <w:rFonts w:ascii="Avenir Next LT Pro" w:hAnsi="Avenir Next LT Pro"/>
                <w:b/>
                <w:color w:val="auto"/>
                <w:sz w:val="20"/>
                <w:szCs w:val="20"/>
              </w:rPr>
            </w:pPr>
          </w:p>
          <w:p w14:paraId="1FC767F6" w14:textId="3FEC0D14" w:rsidR="006F04CC" w:rsidRPr="00522107" w:rsidRDefault="006F04CC" w:rsidP="001B5BD6">
            <w:pPr>
              <w:pStyle w:val="MediumShading1-Accent11"/>
              <w:spacing w:before="120" w:after="120"/>
              <w:rPr>
                <w:rFonts w:ascii="Avenir Next LT Pro" w:hAnsi="Avenir Next LT Pro"/>
                <w:b/>
                <w:color w:val="auto"/>
                <w:sz w:val="20"/>
                <w:szCs w:val="20"/>
              </w:rPr>
            </w:pPr>
          </w:p>
          <w:p w14:paraId="7C45D2B3" w14:textId="77777777" w:rsidR="00E62023" w:rsidRDefault="00E62023" w:rsidP="001B5BD6">
            <w:pPr>
              <w:pStyle w:val="MediumShading1-Accent11"/>
              <w:spacing w:before="120" w:after="120"/>
              <w:rPr>
                <w:rFonts w:ascii="Avenir Next LT Pro" w:hAnsi="Avenir Next LT Pro"/>
                <w:b/>
                <w:color w:val="auto"/>
                <w:sz w:val="20"/>
                <w:szCs w:val="20"/>
              </w:rPr>
            </w:pPr>
          </w:p>
          <w:p w14:paraId="2E98B3BC" w14:textId="77777777" w:rsidR="007E4B75" w:rsidRDefault="007E4B75" w:rsidP="001B5BD6">
            <w:pPr>
              <w:pStyle w:val="MediumShading1-Accent11"/>
              <w:spacing w:before="120" w:after="120"/>
              <w:rPr>
                <w:rFonts w:ascii="Avenir Next LT Pro" w:hAnsi="Avenir Next LT Pro"/>
                <w:b/>
                <w:color w:val="auto"/>
                <w:sz w:val="20"/>
                <w:szCs w:val="20"/>
              </w:rPr>
            </w:pPr>
          </w:p>
          <w:p w14:paraId="6BCC8D35" w14:textId="77777777" w:rsidR="007E4B75" w:rsidRDefault="007E4B75" w:rsidP="001B5BD6">
            <w:pPr>
              <w:pStyle w:val="MediumShading1-Accent11"/>
              <w:spacing w:before="120" w:after="120"/>
              <w:rPr>
                <w:rFonts w:ascii="Avenir Next LT Pro" w:hAnsi="Avenir Next LT Pro"/>
                <w:b/>
                <w:color w:val="auto"/>
                <w:sz w:val="20"/>
                <w:szCs w:val="20"/>
              </w:rPr>
            </w:pPr>
          </w:p>
          <w:p w14:paraId="66BB0D1E" w14:textId="77777777" w:rsidR="007E4B75" w:rsidRDefault="007E4B75" w:rsidP="001B5BD6">
            <w:pPr>
              <w:pStyle w:val="MediumShading1-Accent11"/>
              <w:spacing w:before="120" w:after="120"/>
              <w:rPr>
                <w:rFonts w:ascii="Avenir Next LT Pro" w:hAnsi="Avenir Next LT Pro"/>
                <w:b/>
                <w:color w:val="auto"/>
                <w:sz w:val="20"/>
                <w:szCs w:val="20"/>
              </w:rPr>
            </w:pPr>
          </w:p>
          <w:p w14:paraId="78556D52" w14:textId="77777777" w:rsidR="007E4B75" w:rsidRDefault="007E4B75" w:rsidP="001B5BD6">
            <w:pPr>
              <w:pStyle w:val="MediumShading1-Accent11"/>
              <w:spacing w:before="120" w:after="120"/>
              <w:rPr>
                <w:rFonts w:ascii="Avenir Next LT Pro" w:hAnsi="Avenir Next LT Pro"/>
                <w:b/>
                <w:color w:val="auto"/>
                <w:sz w:val="20"/>
                <w:szCs w:val="20"/>
              </w:rPr>
            </w:pPr>
          </w:p>
          <w:p w14:paraId="01E2335C" w14:textId="2ED4C7B6" w:rsidR="007E4B75" w:rsidRPr="00522107" w:rsidRDefault="007E4B75" w:rsidP="001B5BD6">
            <w:pPr>
              <w:pStyle w:val="MediumShading1-Accent11"/>
              <w:spacing w:before="120" w:after="120"/>
              <w:rPr>
                <w:rFonts w:ascii="Avenir Next LT Pro" w:hAnsi="Avenir Next LT Pro"/>
                <w:b/>
                <w:color w:val="auto"/>
                <w:sz w:val="20"/>
                <w:szCs w:val="20"/>
              </w:rPr>
            </w:pPr>
          </w:p>
        </w:tc>
      </w:tr>
      <w:tr w:rsidR="006F04CC" w:rsidRPr="00522107" w14:paraId="02F3A70F" w14:textId="77777777" w:rsidTr="00391A09">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6163DF1" w14:textId="61D5973C" w:rsidR="008B0756" w:rsidRPr="00A959B8" w:rsidRDefault="006F04CC" w:rsidP="001B5BD6">
            <w:pPr>
              <w:pStyle w:val="MediumShading1-Accent11"/>
              <w:spacing w:before="120" w:after="120"/>
              <w:rPr>
                <w:rFonts w:ascii="Avenir Next LT Pro" w:hAnsi="Avenir Next LT Pro"/>
                <w:color w:val="auto"/>
                <w:spacing w:val="-3"/>
                <w:sz w:val="20"/>
                <w:szCs w:val="20"/>
                <w:lang w:val="es-CO"/>
              </w:rPr>
            </w:pPr>
            <w:r w:rsidRPr="00A959B8">
              <w:rPr>
                <w:rFonts w:ascii="Avenir Next LT Pro" w:hAnsi="Avenir Next LT Pro"/>
                <w:color w:val="auto"/>
                <w:spacing w:val="-3"/>
                <w:sz w:val="20"/>
                <w:szCs w:val="20"/>
                <w:lang w:val="es-CO"/>
              </w:rPr>
              <w:t>1B.</w:t>
            </w:r>
            <w:r w:rsidR="00D77BA6" w:rsidRPr="00A959B8">
              <w:rPr>
                <w:rFonts w:ascii="Avenir Next LT Pro" w:hAnsi="Avenir Next LT Pro"/>
                <w:color w:val="auto"/>
                <w:spacing w:val="-3"/>
                <w:sz w:val="20"/>
                <w:szCs w:val="20"/>
                <w:lang w:val="es-CO"/>
              </w:rPr>
              <w:t xml:space="preserve"> </w:t>
            </w:r>
            <w:r w:rsidR="009116F9" w:rsidRPr="00A959B8">
              <w:rPr>
                <w:rFonts w:ascii="Avenir Next LT Pro" w:hAnsi="Avenir Next LT Pro"/>
                <w:color w:val="auto"/>
                <w:spacing w:val="-3"/>
                <w:sz w:val="20"/>
                <w:szCs w:val="20"/>
                <w:lang w:val="es-CO"/>
              </w:rPr>
              <w:t>Defina la(s) audiencia(s) que estaba tratando de alcanzar. ¿Por qué esta audiencia es importante para su marca y para el crecimiento del negocio de su marca?</w:t>
            </w:r>
          </w:p>
          <w:p w14:paraId="7051EF4B" w14:textId="3B2901DF" w:rsidR="009116F9" w:rsidRPr="00A959B8" w:rsidRDefault="009116F9" w:rsidP="001B5BD6">
            <w:pPr>
              <w:pStyle w:val="MediumShading1-Accent11"/>
              <w:spacing w:before="120" w:after="120"/>
              <w:rPr>
                <w:rFonts w:ascii="Avenir Next LT Pro" w:hAnsi="Avenir Next LT Pro"/>
                <w:color w:val="auto"/>
                <w:spacing w:val="-3"/>
                <w:sz w:val="20"/>
                <w:szCs w:val="20"/>
                <w:lang w:val="es-CO"/>
              </w:rPr>
            </w:pPr>
            <w:r w:rsidRPr="00A959B8">
              <w:rPr>
                <w:rFonts w:ascii="Avenir Next LT Pro" w:hAnsi="Avenir Next LT Pro"/>
                <w:color w:val="auto"/>
                <w:spacing w:val="-3"/>
                <w:sz w:val="20"/>
                <w:szCs w:val="20"/>
                <w:lang w:val="es-CO"/>
              </w:rPr>
              <w:t>Describa su(s) audiencia(s) utilizando datos demográficos, cultura, comportamientos de los medios, etc. Explique si su objetivo era una audiencia actual, una nueva audiencia o ambas. ¿Qué percepciones o comportamientos intenta afectar o cambiar?</w:t>
            </w:r>
            <w:r w:rsidR="007E6E26">
              <w:rPr>
                <w:rFonts w:ascii="Avenir Next LT Pro" w:hAnsi="Avenir Next LT Pro"/>
                <w:color w:val="auto"/>
                <w:spacing w:val="-3"/>
                <w:sz w:val="20"/>
                <w:szCs w:val="20"/>
                <w:lang w:val="es-CO"/>
              </w:rPr>
              <w:t xml:space="preserve"> </w:t>
            </w:r>
            <w:r w:rsidR="007E6E26" w:rsidRPr="00F164CF">
              <w:rPr>
                <w:rFonts w:ascii="Avenir Next LT Pro" w:hAnsi="Avenir Next LT Pro"/>
                <w:color w:val="auto"/>
                <w:spacing w:val="-3"/>
                <w:sz w:val="20"/>
                <w:szCs w:val="19"/>
                <w:lang w:val="es-ES_tradnl"/>
              </w:rPr>
              <w:t>¿Qué información influyó en sus decisiones estratégicas, creativas y de performance marketing? Nota: Si la audiencia objetivo cambió durante la campaña, descríbalo en la sección 3 (Dando vida a la idea).</w:t>
            </w:r>
            <w:r w:rsidR="007E6E26" w:rsidRPr="007552D9">
              <w:rPr>
                <w:rFonts w:ascii="Avenir Next LT Pro" w:hAnsi="Avenir Next LT Pro"/>
                <w:color w:val="auto"/>
                <w:spacing w:val="-3"/>
                <w:sz w:val="20"/>
                <w:szCs w:val="19"/>
                <w:lang w:val="es-ES_tradnl"/>
              </w:rPr>
              <w:t xml:space="preserve">  </w:t>
            </w:r>
          </w:p>
          <w:p w14:paraId="0034C198" w14:textId="3F380769" w:rsidR="006F04CC" w:rsidRPr="00A959B8" w:rsidRDefault="007E6E26" w:rsidP="001B5BD6">
            <w:pPr>
              <w:pStyle w:val="MediumShading1-Accent11"/>
              <w:spacing w:before="120" w:after="120"/>
              <w:rPr>
                <w:rFonts w:ascii="Avenir Next LT Pro" w:hAnsi="Avenir Next LT Pro"/>
                <w:color w:val="auto"/>
                <w:sz w:val="20"/>
                <w:szCs w:val="20"/>
              </w:rPr>
            </w:pPr>
            <w:r w:rsidRPr="00A959B8">
              <w:rPr>
                <w:rFonts w:ascii="Avenir Next LT Pro" w:hAnsi="Avenir Next LT Pro"/>
                <w:i/>
                <w:color w:val="auto"/>
                <w:spacing w:val="-3"/>
                <w:sz w:val="20"/>
                <w:szCs w:val="19"/>
                <w:lang w:val="es-CO"/>
              </w:rPr>
              <w:t xml:space="preserve"> </w:t>
            </w:r>
            <w:r w:rsidR="009116F9" w:rsidRPr="00A959B8">
              <w:rPr>
                <w:rFonts w:ascii="Avenir Next LT Pro" w:hAnsi="Avenir Next LT Pro"/>
                <w:i/>
                <w:color w:val="auto"/>
                <w:spacing w:val="-3"/>
                <w:sz w:val="20"/>
                <w:szCs w:val="19"/>
                <w:lang w:val="es-CO"/>
              </w:rPr>
              <w:t>(Máximo: 200 palabras; 3 tablas / gráficos)</w:t>
            </w:r>
          </w:p>
        </w:tc>
      </w:tr>
      <w:tr w:rsidR="00E62023" w:rsidRPr="00522107" w14:paraId="396BEFCD" w14:textId="77777777" w:rsidTr="00FE39C3">
        <w:trPr>
          <w:trHeight w:val="1195"/>
        </w:trPr>
        <w:tc>
          <w:tcPr>
            <w:tcW w:w="10790" w:type="dxa"/>
            <w:gridSpan w:val="2"/>
            <w:tcBorders>
              <w:top w:val="single" w:sz="12" w:space="0" w:color="auto"/>
              <w:left w:val="nil"/>
              <w:bottom w:val="single" w:sz="12" w:space="0" w:color="auto"/>
              <w:right w:val="nil"/>
            </w:tcBorders>
            <w:shd w:val="clear" w:color="auto" w:fill="auto"/>
          </w:tcPr>
          <w:p w14:paraId="585C9ED3" w14:textId="6239ABE8" w:rsidR="00E62023" w:rsidRPr="00A959B8" w:rsidRDefault="0004680D" w:rsidP="001B5BD6">
            <w:pPr>
              <w:pStyle w:val="MediumShading1-Accent11"/>
              <w:spacing w:before="120" w:after="120"/>
              <w:rPr>
                <w:rFonts w:ascii="Avenir Next LT Pro" w:hAnsi="Avenir Next LT Pro"/>
                <w:color w:val="auto"/>
                <w:sz w:val="20"/>
                <w:szCs w:val="20"/>
              </w:rPr>
            </w:pPr>
            <w:r w:rsidRPr="00A959B8">
              <w:rPr>
                <w:rFonts w:ascii="Avenir Next LT Pro" w:hAnsi="Avenir Next LT Pro"/>
                <w:color w:val="auto"/>
                <w:sz w:val="20"/>
                <w:szCs w:val="20"/>
              </w:rPr>
              <w:br/>
            </w:r>
            <w:r w:rsidR="009116F9" w:rsidRPr="00A959B8">
              <w:rPr>
                <w:rFonts w:ascii="Avenir Next LT Pro" w:hAnsi="Avenir Next LT Pro"/>
                <w:color w:val="auto"/>
                <w:sz w:val="20"/>
                <w:szCs w:val="20"/>
              </w:rPr>
              <w:t>Respuesta</w:t>
            </w:r>
          </w:p>
          <w:p w14:paraId="068AE94E" w14:textId="77777777" w:rsidR="0004680D" w:rsidRPr="00A959B8" w:rsidRDefault="0004680D" w:rsidP="001B5BD6">
            <w:pPr>
              <w:pStyle w:val="MediumShading1-Accent11"/>
              <w:spacing w:before="120" w:after="120"/>
              <w:rPr>
                <w:rFonts w:ascii="Avenir Next LT Pro" w:hAnsi="Avenir Next LT Pro"/>
                <w:color w:val="auto"/>
                <w:sz w:val="20"/>
                <w:szCs w:val="20"/>
              </w:rPr>
            </w:pPr>
          </w:p>
          <w:p w14:paraId="0A4E873F" w14:textId="01A728EC" w:rsidR="00171F1B" w:rsidRPr="00A959B8" w:rsidRDefault="00171F1B" w:rsidP="001B5BD6">
            <w:pPr>
              <w:pStyle w:val="MediumShading1-Accent11"/>
              <w:spacing w:before="120" w:after="120"/>
              <w:rPr>
                <w:rFonts w:ascii="Avenir Next LT Pro" w:hAnsi="Avenir Next LT Pro"/>
                <w:color w:val="auto"/>
                <w:sz w:val="20"/>
                <w:szCs w:val="20"/>
              </w:rPr>
            </w:pPr>
          </w:p>
          <w:p w14:paraId="04D99F95" w14:textId="2BCBD34D" w:rsidR="00171F1B" w:rsidRPr="00A959B8" w:rsidRDefault="00171F1B" w:rsidP="001B5BD6">
            <w:pPr>
              <w:pStyle w:val="MediumShading1-Accent11"/>
              <w:spacing w:before="120" w:after="120"/>
              <w:rPr>
                <w:rFonts w:ascii="Avenir Next LT Pro" w:hAnsi="Avenir Next LT Pro"/>
                <w:color w:val="auto"/>
                <w:sz w:val="20"/>
                <w:szCs w:val="20"/>
              </w:rPr>
            </w:pPr>
          </w:p>
          <w:p w14:paraId="7445EB97" w14:textId="77777777" w:rsidR="00E62023" w:rsidRPr="00A959B8" w:rsidRDefault="00E62023" w:rsidP="001B5BD6">
            <w:pPr>
              <w:pStyle w:val="MediumShading1-Accent11"/>
              <w:spacing w:before="120" w:after="120"/>
              <w:rPr>
                <w:rFonts w:ascii="Avenir Next LT Pro" w:hAnsi="Avenir Next LT Pro"/>
                <w:b/>
                <w:color w:val="auto"/>
                <w:sz w:val="20"/>
                <w:szCs w:val="20"/>
              </w:rPr>
            </w:pPr>
          </w:p>
        </w:tc>
      </w:tr>
      <w:tr w:rsidR="00C401C4" w:rsidRPr="00522107" w14:paraId="5BD55DD1" w14:textId="77777777" w:rsidTr="00B85C7E">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DC4E402" w14:textId="74C46F90" w:rsidR="009116F9" w:rsidRDefault="009116F9" w:rsidP="001B5BD6">
            <w:pPr>
              <w:spacing w:before="120" w:after="120" w:line="240" w:lineRule="auto"/>
              <w:rPr>
                <w:rFonts w:ascii="Avenir Next LT Pro" w:eastAsia="ヒラギノ角ゴ Pro W3" w:hAnsi="Avenir Next LT Pro"/>
                <w:color w:val="auto"/>
                <w:sz w:val="20"/>
                <w:szCs w:val="20"/>
                <w:lang w:val="es-CO" w:eastAsia="en-US"/>
              </w:rPr>
            </w:pPr>
            <w:r w:rsidRPr="00A959B8">
              <w:rPr>
                <w:rFonts w:ascii="Avenir Next LT Pro" w:eastAsia="ヒラギノ角ゴ Pro W3" w:hAnsi="Avenir Next LT Pro"/>
                <w:color w:val="auto"/>
                <w:sz w:val="20"/>
                <w:szCs w:val="20"/>
                <w:lang w:val="es-CO" w:eastAsia="en-US"/>
              </w:rPr>
              <w:t xml:space="preserve">1C. ¿Cuáles fueron sus objetivos medibles? ¿Cuáles fueron los indicadores clave de rendimiento (KPI’s) </w:t>
            </w:r>
            <w:r w:rsidR="00905B8D" w:rsidRPr="00A959B8">
              <w:rPr>
                <w:rFonts w:ascii="Avenir Next LT Pro" w:eastAsia="ヒラギノ角ゴ Pro W3" w:hAnsi="Avenir Next LT Pro"/>
                <w:color w:val="auto"/>
                <w:sz w:val="20"/>
                <w:szCs w:val="20"/>
                <w:lang w:val="es-CO" w:eastAsia="en-US"/>
              </w:rPr>
              <w:t xml:space="preserve">relacionados a </w:t>
            </w:r>
            <w:r w:rsidRPr="00A959B8">
              <w:rPr>
                <w:rFonts w:ascii="Avenir Next LT Pro" w:eastAsia="ヒラギノ角ゴ Pro W3" w:hAnsi="Avenir Next LT Pro"/>
                <w:color w:val="auto"/>
                <w:sz w:val="20"/>
                <w:szCs w:val="20"/>
                <w:lang w:val="es-CO" w:eastAsia="en-US"/>
              </w:rPr>
              <w:t xml:space="preserve">sus objetivos? Proporcione números/porcentajes específicos para cada objetivo y puntos de referencia del año anterior siempre que sea posible. </w:t>
            </w:r>
          </w:p>
          <w:p w14:paraId="2EF8F082" w14:textId="4958FC9C" w:rsidR="007E6E26" w:rsidRPr="00F164CF" w:rsidRDefault="007E6E26" w:rsidP="007E6E26">
            <w:pPr>
              <w:pStyle w:val="Verdana-Body-9forAnswers"/>
              <w:spacing w:before="120" w:after="120"/>
              <w:rPr>
                <w:rFonts w:ascii="Avenir Next LT Pro" w:hAnsi="Avenir Next LT Pro"/>
                <w:color w:val="auto"/>
                <w:sz w:val="20"/>
                <w:lang w:val="es-ES_tradnl"/>
              </w:rPr>
            </w:pPr>
            <w:r w:rsidRPr="00F164CF">
              <w:rPr>
                <w:rFonts w:ascii="Avenir Next LT Pro" w:hAnsi="Avenir Next LT Pro"/>
                <w:color w:val="auto"/>
                <w:sz w:val="20"/>
                <w:lang w:val="es-ES_tradnl"/>
              </w:rPr>
              <w:t xml:space="preserve">Puede proporcionar tanto objetivos previos a la conversión como métricas de conversión.  Debe </w:t>
            </w:r>
            <w:r w:rsidR="00291C4E" w:rsidRPr="00F164CF">
              <w:rPr>
                <w:rFonts w:ascii="Avenir Next LT Pro" w:hAnsi="Avenir Next LT Pro"/>
                <w:color w:val="auto"/>
                <w:sz w:val="20"/>
                <w:lang w:val="es-ES_tradnl"/>
              </w:rPr>
              <w:t>incluir</w:t>
            </w:r>
            <w:r w:rsidRPr="00F164CF">
              <w:rPr>
                <w:rFonts w:ascii="Avenir Next LT Pro" w:hAnsi="Avenir Next LT Pro"/>
                <w:color w:val="auto"/>
                <w:sz w:val="20"/>
                <w:lang w:val="es-ES_tradnl"/>
              </w:rPr>
              <w:t xml:space="preserve"> al menos un objetivo de conversión.  Consulte la Guía de objetivos para ver ejemplos de métricas previas a la conversión y de conversión a lo largo del </w:t>
            </w:r>
            <w:r w:rsidR="00F164CF" w:rsidRPr="00F164CF">
              <w:rPr>
                <w:rFonts w:ascii="Avenir Next LT Pro" w:hAnsi="Avenir Next LT Pro"/>
                <w:color w:val="auto"/>
                <w:sz w:val="20"/>
                <w:lang w:val="es-ES_tradnl"/>
              </w:rPr>
              <w:t>camino del cliente/consumidor.</w:t>
            </w:r>
          </w:p>
          <w:p w14:paraId="456E0685" w14:textId="75DFB9D8" w:rsidR="0004680D" w:rsidRPr="00A959B8" w:rsidRDefault="009116F9" w:rsidP="001B5BD6">
            <w:pPr>
              <w:spacing w:before="120" w:after="120" w:line="240" w:lineRule="auto"/>
              <w:rPr>
                <w:rFonts w:ascii="Avenir Next LT Pro" w:hAnsi="Avenir Next LT Pro"/>
                <w:color w:val="auto"/>
                <w:sz w:val="20"/>
                <w:szCs w:val="20"/>
                <w:lang w:val="es-CO"/>
              </w:rPr>
            </w:pPr>
            <w:r w:rsidRPr="00A959B8">
              <w:rPr>
                <w:rFonts w:ascii="Avenir Next LT Pro" w:hAnsi="Avenir Next LT Pro"/>
                <w:color w:val="auto"/>
                <w:sz w:val="20"/>
                <w:szCs w:val="20"/>
                <w:lang w:val="es-CO"/>
              </w:rPr>
              <w:t>Effie está abierto a todo tipo de objetivos</w:t>
            </w:r>
            <w:r w:rsidR="005A639F">
              <w:rPr>
                <w:rFonts w:ascii="Avenir Next LT Pro" w:hAnsi="Avenir Next LT Pro"/>
                <w:color w:val="auto"/>
                <w:sz w:val="20"/>
                <w:szCs w:val="20"/>
                <w:lang w:val="es-CO"/>
              </w:rPr>
              <w:t>.</w:t>
            </w:r>
            <w:r w:rsidR="00CB0989">
              <w:rPr>
                <w:rFonts w:ascii="Avenir Next LT Pro" w:hAnsi="Avenir Next LT Pro"/>
                <w:color w:val="auto"/>
                <w:sz w:val="20"/>
                <w:szCs w:val="20"/>
                <w:lang w:val="es-CO"/>
              </w:rPr>
              <w:t xml:space="preserve"> </w:t>
            </w:r>
            <w:r w:rsidRPr="00A959B8">
              <w:rPr>
                <w:rFonts w:ascii="Avenir Next LT Pro" w:hAnsi="Avenir Next LT Pro"/>
                <w:color w:val="auto"/>
                <w:sz w:val="20"/>
                <w:szCs w:val="20"/>
                <w:lang w:val="es-CO"/>
              </w:rPr>
              <w:t>Es responsabilidad del participante explicar por qué sus objetivos particulares son importantes para el negocio y difíciles de lograr. Los jurados esperarán ver el contexto, incluidos los puntos de referencia del año anterior cuando sea posible, en torno a la meta establecida: ¿por qué es un desafío lograr estos</w:t>
            </w:r>
            <w:r w:rsidR="00905B8D" w:rsidRPr="00A959B8">
              <w:rPr>
                <w:rFonts w:ascii="Avenir Next LT Pro" w:hAnsi="Avenir Next LT Pro"/>
                <w:color w:val="auto"/>
                <w:sz w:val="20"/>
                <w:szCs w:val="20"/>
                <w:lang w:val="es-CO"/>
              </w:rPr>
              <w:t xml:space="preserve"> objetivos</w:t>
            </w:r>
            <w:r w:rsidRPr="00A959B8">
              <w:rPr>
                <w:rFonts w:ascii="Avenir Next LT Pro" w:hAnsi="Avenir Next LT Pro"/>
                <w:color w:val="auto"/>
                <w:sz w:val="20"/>
                <w:szCs w:val="20"/>
                <w:lang w:val="es-CO"/>
              </w:rPr>
              <w:t xml:space="preserve">? </w:t>
            </w:r>
            <w:r w:rsidR="00CF5128" w:rsidRPr="00A959B8">
              <w:rPr>
                <w:rFonts w:ascii="Avenir Next LT Pro" w:hAnsi="Avenir Next LT Pro"/>
                <w:color w:val="auto"/>
                <w:sz w:val="20"/>
                <w:szCs w:val="20"/>
                <w:lang w:val="es-CO"/>
              </w:rPr>
              <w:t xml:space="preserve"> </w:t>
            </w:r>
            <w:r w:rsidR="007E6E26" w:rsidRPr="00F164CF">
              <w:rPr>
                <w:rFonts w:ascii="Avenir Next LT Pro" w:hAnsi="Avenir Next LT Pro"/>
                <w:color w:val="auto"/>
                <w:sz w:val="20"/>
              </w:rPr>
              <w:t>Presentar los objetivos de performance marketing y explicar cómo estos se relacionan con la estrategia y los objetivos generales de la marca u organización.</w:t>
            </w:r>
          </w:p>
          <w:p w14:paraId="24CEF929" w14:textId="66BC5E88" w:rsidR="00C401C4" w:rsidRPr="00A959B8" w:rsidRDefault="00CF5128" w:rsidP="001B5BD6">
            <w:pPr>
              <w:pStyle w:val="Verdana-Body-9forAnswers"/>
              <w:spacing w:before="120" w:after="120"/>
              <w:rPr>
                <w:rFonts w:ascii="Avenir Next LT Pro" w:eastAsia="SimSun" w:hAnsi="Avenir Next LT Pro"/>
                <w:b/>
                <w:color w:val="B4975A"/>
                <w:sz w:val="20"/>
                <w:lang w:val="es-CO" w:eastAsia="ja-JP"/>
              </w:rPr>
            </w:pPr>
            <w:r w:rsidRPr="00A959B8">
              <w:rPr>
                <w:rFonts w:ascii="Avenir Next LT Pro" w:eastAsia="SimSun" w:hAnsi="Avenir Next LT Pro"/>
                <w:b/>
                <w:color w:val="B4975A"/>
                <w:sz w:val="24"/>
                <w:lang w:val="es-CO" w:eastAsia="ja-JP"/>
              </w:rPr>
              <w:lastRenderedPageBreak/>
              <w:t>FORMATO DE RESPUESTA</w:t>
            </w:r>
          </w:p>
          <w:p w14:paraId="6DF76070" w14:textId="0F90B44B" w:rsidR="00A1049D" w:rsidRPr="00A959B8" w:rsidRDefault="006F43C5" w:rsidP="00A1049D">
            <w:pPr>
              <w:pStyle w:val="Verdana-Body-9forAnswers"/>
              <w:spacing w:before="120" w:after="120"/>
              <w:rPr>
                <w:lang w:val="es-CO"/>
              </w:rPr>
            </w:pPr>
            <w:r>
              <w:rPr>
                <w:rFonts w:ascii="Avenir Next LT Pro" w:hAnsi="Avenir Next LT Pro"/>
                <w:color w:val="auto"/>
                <w:sz w:val="20"/>
                <w:lang w:val="es-CO"/>
              </w:rPr>
              <w:t xml:space="preserve">La </w:t>
            </w:r>
            <w:r w:rsidR="00C613CA" w:rsidRPr="00A959B8">
              <w:rPr>
                <w:rFonts w:ascii="Avenir Next LT Pro" w:hAnsi="Avenir Next LT Pro"/>
                <w:color w:val="auto"/>
                <w:sz w:val="20"/>
                <w:lang w:val="es-CO"/>
              </w:rPr>
              <w:t xml:space="preserve">Plataforma </w:t>
            </w:r>
            <w:r w:rsidR="00CF5128" w:rsidRPr="00A959B8">
              <w:rPr>
                <w:rFonts w:ascii="Avenir Next LT Pro" w:hAnsi="Avenir Next LT Pro"/>
                <w:color w:val="auto"/>
                <w:sz w:val="20"/>
                <w:lang w:val="es-CO"/>
              </w:rPr>
              <w:t xml:space="preserve">de </w:t>
            </w:r>
            <w:r w:rsidR="0094446B" w:rsidRPr="00A959B8">
              <w:rPr>
                <w:rFonts w:ascii="Avenir Next LT Pro" w:hAnsi="Avenir Next LT Pro"/>
                <w:color w:val="auto"/>
                <w:sz w:val="20"/>
                <w:lang w:val="es-CO"/>
              </w:rPr>
              <w:t xml:space="preserve">inscripción </w:t>
            </w:r>
            <w:r w:rsidR="00CF5128" w:rsidRPr="00A959B8">
              <w:rPr>
                <w:rFonts w:ascii="Avenir Next LT Pro" w:hAnsi="Avenir Next LT Pro"/>
                <w:color w:val="auto"/>
                <w:sz w:val="20"/>
                <w:lang w:val="es-CO"/>
              </w:rPr>
              <w:t>coincide con el formato de respuesta que se describe a continuación. Se le proporcionará espacio para establecer sus objetivos y compartir cualquier explicación general de sus objetivos y KPI</w:t>
            </w:r>
            <w:r>
              <w:rPr>
                <w:rFonts w:ascii="Avenir Next LT Pro" w:hAnsi="Avenir Next LT Pro"/>
                <w:color w:val="auto"/>
                <w:sz w:val="20"/>
                <w:lang w:val="es-CO"/>
              </w:rPr>
              <w:t>’s</w:t>
            </w:r>
            <w:r w:rsidR="00CF5128" w:rsidRPr="00A959B8">
              <w:rPr>
                <w:rFonts w:ascii="Avenir Next LT Pro" w:hAnsi="Avenir Next LT Pro"/>
                <w:color w:val="auto"/>
                <w:sz w:val="20"/>
                <w:lang w:val="es-CO"/>
              </w:rPr>
              <w:t xml:space="preserve"> (máximo de 100 palabras; 3 cuadros / gráficos). Luego, enumerará cada objetivo individualmente y seleccionará el tipo de objetivo. Para cada objetivo, puede proporcionar un contexto, incluidos los antecedentes de la categoría y / o los puntos de referencia del año anterior, de por qué los objetivos eran importantes para la marca y el crecimiento del negocio.</w:t>
            </w:r>
            <w:r w:rsidR="0044462E" w:rsidRPr="00A959B8">
              <w:rPr>
                <w:lang w:val="es-CO"/>
              </w:rPr>
              <w:t xml:space="preserve"> </w:t>
            </w:r>
          </w:p>
          <w:p w14:paraId="12B4EA50" w14:textId="5FF0F061" w:rsidR="00C401C4" w:rsidRPr="00A959B8" w:rsidRDefault="00A1049D" w:rsidP="00A1049D">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Solo se requiere un objetivo. Su primer objetivo debe ser el objetivo principal de su campaña, luego puede enumerar hasta tres objetivos de apoyo. No se espera que los participantes utilicen todos los campos.</w:t>
            </w:r>
          </w:p>
          <w:p w14:paraId="756FB6C0" w14:textId="37B9CDCE" w:rsidR="00A1049D" w:rsidRPr="00A959B8" w:rsidRDefault="00A1049D" w:rsidP="00A1049D">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 xml:space="preserve">Puede tener más de un objetivo del mismo tipo.  </w:t>
            </w:r>
          </w:p>
          <w:p w14:paraId="53360E74" w14:textId="324ADF54" w:rsidR="00C401C4" w:rsidRPr="00A959B8" w:rsidRDefault="003604F9" w:rsidP="001B5BD6">
            <w:pPr>
              <w:pStyle w:val="Verdana-Body-9forAnswers"/>
              <w:numPr>
                <w:ilvl w:val="0"/>
                <w:numId w:val="26"/>
              </w:numPr>
              <w:spacing w:before="120" w:after="120"/>
              <w:rPr>
                <w:rFonts w:ascii="Avenir Next LT Pro" w:hAnsi="Avenir Next LT Pro"/>
                <w:color w:val="auto"/>
                <w:sz w:val="20"/>
                <w:lang w:val="es-CO"/>
              </w:rPr>
            </w:pPr>
            <w:r w:rsidRPr="00A959B8">
              <w:rPr>
                <w:rFonts w:ascii="Avenir Next LT Pro" w:hAnsi="Avenir Next LT Pro"/>
                <w:color w:val="auto"/>
                <w:sz w:val="20"/>
                <w:lang w:val="es-CO"/>
              </w:rPr>
              <w:t xml:space="preserve">¿No está seguro de qué tipo de objetivo seleccionar? </w:t>
            </w:r>
            <w:r w:rsidR="00BE4F48">
              <w:rPr>
                <w:rFonts w:ascii="Avenir Next LT Pro" w:hAnsi="Avenir Next LT Pro"/>
                <w:color w:val="auto"/>
                <w:sz w:val="20"/>
                <w:lang w:val="es-CO"/>
              </w:rPr>
              <w:t>Revise la Guía de Objetivos.</w:t>
            </w:r>
          </w:p>
        </w:tc>
      </w:tr>
      <w:tr w:rsidR="00E62023" w:rsidRPr="009E68E6" w14:paraId="499D25EB" w14:textId="77777777" w:rsidTr="00B85C7E">
        <w:trPr>
          <w:trHeight w:val="368"/>
        </w:trPr>
        <w:tc>
          <w:tcPr>
            <w:tcW w:w="10790" w:type="dxa"/>
            <w:gridSpan w:val="2"/>
            <w:tcBorders>
              <w:top w:val="single" w:sz="12" w:space="0" w:color="auto"/>
              <w:left w:val="nil"/>
              <w:bottom w:val="single" w:sz="12" w:space="0" w:color="auto"/>
              <w:right w:val="nil"/>
            </w:tcBorders>
            <w:shd w:val="clear" w:color="auto" w:fill="auto"/>
          </w:tcPr>
          <w:p w14:paraId="267DA77A" w14:textId="6C71BCD5" w:rsidR="00F053F4" w:rsidRDefault="0004680D" w:rsidP="001B5BD6">
            <w:pPr>
              <w:pStyle w:val="MediumShading1-Accent11"/>
              <w:spacing w:before="120" w:after="120"/>
              <w:rPr>
                <w:rFonts w:ascii="Avenir Next LT Pro" w:hAnsi="Avenir Next LT Pro"/>
                <w:color w:val="auto"/>
                <w:sz w:val="20"/>
                <w:szCs w:val="20"/>
              </w:rPr>
            </w:pPr>
            <w:r w:rsidRPr="002F29B7">
              <w:rPr>
                <w:rFonts w:ascii="Avenir Next LT Pro" w:hAnsi="Avenir Next LT Pro"/>
                <w:color w:val="auto"/>
                <w:sz w:val="20"/>
                <w:szCs w:val="20"/>
                <w:lang w:val="es-CO"/>
              </w:rPr>
              <w:lastRenderedPageBreak/>
              <w:br/>
            </w:r>
            <w:r w:rsidR="002F29B7" w:rsidRPr="002F29B7">
              <w:rPr>
                <w:rFonts w:ascii="Avenir Next LT Pro" w:hAnsi="Avenir Next LT Pro"/>
                <w:color w:val="auto"/>
                <w:sz w:val="20"/>
                <w:szCs w:val="20"/>
                <w:lang w:val="es-CO"/>
              </w:rPr>
              <w:t xml:space="preserve">Proporcione una descripción general de sus objetivos aquí. </w:t>
            </w:r>
            <w:proofErr w:type="spellStart"/>
            <w:r w:rsidR="002F29B7" w:rsidRPr="002F29B7">
              <w:rPr>
                <w:rFonts w:ascii="Avenir Next LT Pro" w:hAnsi="Avenir Next LT Pro"/>
                <w:color w:val="auto"/>
                <w:sz w:val="20"/>
                <w:szCs w:val="20"/>
              </w:rPr>
              <w:t>Máximo</w:t>
            </w:r>
            <w:proofErr w:type="spellEnd"/>
            <w:r w:rsidR="002F29B7" w:rsidRPr="002F29B7">
              <w:rPr>
                <w:rFonts w:ascii="Avenir Next LT Pro" w:hAnsi="Avenir Next LT Pro"/>
                <w:color w:val="auto"/>
                <w:sz w:val="20"/>
                <w:szCs w:val="20"/>
              </w:rPr>
              <w:t xml:space="preserve"> 100 palabras, 3 </w:t>
            </w:r>
            <w:proofErr w:type="spellStart"/>
            <w:r w:rsidR="002F29B7" w:rsidRPr="002F29B7">
              <w:rPr>
                <w:rFonts w:ascii="Avenir Next LT Pro" w:hAnsi="Avenir Next LT Pro"/>
                <w:color w:val="auto"/>
                <w:sz w:val="20"/>
                <w:szCs w:val="20"/>
              </w:rPr>
              <w:t>tablas</w:t>
            </w:r>
            <w:proofErr w:type="spellEnd"/>
            <w:r w:rsidR="002F29B7" w:rsidRPr="002F29B7">
              <w:rPr>
                <w:rFonts w:ascii="Avenir Next LT Pro" w:hAnsi="Avenir Next LT Pro"/>
                <w:color w:val="auto"/>
                <w:sz w:val="20"/>
                <w:szCs w:val="20"/>
              </w:rPr>
              <w:t xml:space="preserve"> / </w:t>
            </w:r>
            <w:proofErr w:type="spellStart"/>
            <w:r w:rsidR="002F29B7" w:rsidRPr="002F29B7">
              <w:rPr>
                <w:rFonts w:ascii="Avenir Next LT Pro" w:hAnsi="Avenir Next LT Pro"/>
                <w:color w:val="auto"/>
                <w:sz w:val="20"/>
                <w:szCs w:val="20"/>
              </w:rPr>
              <w:t>gráficos</w:t>
            </w:r>
            <w:proofErr w:type="spellEnd"/>
            <w:r w:rsidR="002F29B7" w:rsidRPr="002F29B7">
              <w:rPr>
                <w:rFonts w:ascii="Avenir Next LT Pro" w:hAnsi="Avenir Next LT Pro"/>
                <w:color w:val="auto"/>
                <w:sz w:val="20"/>
                <w:szCs w:val="20"/>
              </w:rPr>
              <w:t>.</w:t>
            </w:r>
          </w:p>
          <w:p w14:paraId="39359DA7" w14:textId="5E70BFDF" w:rsidR="00FE4638" w:rsidRPr="00522107" w:rsidRDefault="00E62023" w:rsidP="001B5BD6">
            <w:pPr>
              <w:pStyle w:val="MediumShading1-Accent11"/>
              <w:spacing w:before="120" w:after="120"/>
              <w:rPr>
                <w:rFonts w:ascii="Avenir Next LT Pro" w:hAnsi="Avenir Next LT Pro"/>
                <w:color w:val="auto"/>
                <w:sz w:val="20"/>
                <w:szCs w:val="20"/>
              </w:rPr>
            </w:pPr>
            <w:r w:rsidRPr="00522107">
              <w:rPr>
                <w:rFonts w:ascii="Avenir Next LT Pro" w:hAnsi="Avenir Next LT Pro"/>
                <w:color w:val="auto"/>
                <w:sz w:val="20"/>
                <w:szCs w:val="20"/>
              </w:rPr>
              <w:br/>
            </w:r>
          </w:p>
          <w:p w14:paraId="285E6D8B" w14:textId="1FA0D72A" w:rsidR="00E62023" w:rsidRPr="00522107" w:rsidRDefault="00E62023" w:rsidP="001B5BD6">
            <w:pPr>
              <w:pStyle w:val="MediumShading1-Accent11"/>
              <w:spacing w:before="120" w:after="120"/>
              <w:rPr>
                <w:rFonts w:ascii="Avenir Next LT Pro" w:hAnsi="Avenir Next LT Pro"/>
                <w:color w:val="auto"/>
                <w:sz w:val="19"/>
                <w:szCs w:val="19"/>
              </w:rPr>
            </w:pPr>
            <w:r w:rsidRPr="00522107">
              <w:rPr>
                <w:rFonts w:ascii="Avenir Next LT Pro" w:hAnsi="Avenir Next LT Pro"/>
                <w:color w:val="auto"/>
                <w:sz w:val="20"/>
                <w:szCs w:val="20"/>
              </w:rPr>
              <w:br/>
            </w:r>
          </w:p>
        </w:tc>
      </w:tr>
      <w:tr w:rsidR="006F03A4" w:rsidRPr="00522107" w14:paraId="5458E925" w14:textId="77777777" w:rsidTr="00FE4638">
        <w:trPr>
          <w:trHeight w:val="864"/>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bottom"/>
          </w:tcPr>
          <w:p w14:paraId="44C87CB3" w14:textId="72F6D18B" w:rsidR="00B85C7E" w:rsidRPr="00522107" w:rsidRDefault="00B85C7E" w:rsidP="001B5BD6">
            <w:pPr>
              <w:pStyle w:val="MediumShading1-Accent11"/>
              <w:tabs>
                <w:tab w:val="left" w:pos="1545"/>
              </w:tabs>
              <w:spacing w:before="120" w:after="120"/>
              <w:jc w:val="center"/>
              <w:rPr>
                <w:rFonts w:ascii="Avenir Next LT Pro" w:hAnsi="Avenir Next LT Pro"/>
                <w:b/>
                <w:color w:val="B4975A"/>
                <w:szCs w:val="20"/>
              </w:rPr>
            </w:pPr>
            <w:r w:rsidRPr="00522107">
              <w:rPr>
                <w:rFonts w:ascii="Avenir Next LT Pro" w:hAnsi="Avenir Next LT Pro"/>
                <w:b/>
                <w:color w:val="B4975A"/>
                <w:szCs w:val="20"/>
              </w:rPr>
              <w:t>OBJE</w:t>
            </w:r>
            <w:r w:rsidR="002F29B7">
              <w:rPr>
                <w:rFonts w:ascii="Avenir Next LT Pro" w:hAnsi="Avenir Next LT Pro"/>
                <w:b/>
                <w:color w:val="B4975A"/>
                <w:szCs w:val="20"/>
              </w:rPr>
              <w:t>TIVO</w:t>
            </w:r>
            <w:r w:rsidR="006F03A4" w:rsidRPr="00522107">
              <w:rPr>
                <w:rFonts w:ascii="Avenir Next LT Pro" w:hAnsi="Avenir Next LT Pro"/>
                <w:b/>
                <w:color w:val="B4975A"/>
                <w:szCs w:val="20"/>
              </w:rPr>
              <w:t xml:space="preserve"> #1</w:t>
            </w:r>
            <w:r w:rsidR="00883FBC" w:rsidRPr="00522107">
              <w:rPr>
                <w:rFonts w:ascii="Avenir Next LT Pro" w:hAnsi="Avenir Next LT Pro"/>
                <w:b/>
                <w:color w:val="B4975A"/>
                <w:szCs w:val="20"/>
              </w:rPr>
              <w:t xml:space="preserve"> – </w:t>
            </w:r>
            <w:r w:rsidR="002F29B7">
              <w:rPr>
                <w:rFonts w:ascii="Avenir Next LT Pro" w:hAnsi="Avenir Next LT Pro"/>
                <w:b/>
                <w:color w:val="B4975A"/>
                <w:szCs w:val="20"/>
              </w:rPr>
              <w:t>OBJETIVO PRI</w:t>
            </w:r>
            <w:r w:rsidR="00C613CA">
              <w:rPr>
                <w:rFonts w:ascii="Avenir Next LT Pro" w:hAnsi="Avenir Next LT Pro"/>
                <w:b/>
                <w:color w:val="B4975A"/>
                <w:szCs w:val="20"/>
              </w:rPr>
              <w:t>NCIPAL</w:t>
            </w:r>
          </w:p>
          <w:p w14:paraId="4384AFCB" w14:textId="090DD329" w:rsidR="006F03A4" w:rsidRPr="00522107" w:rsidRDefault="00681086" w:rsidP="001B5BD6">
            <w:pPr>
              <w:pStyle w:val="MediumShading1-Accent11"/>
              <w:tabs>
                <w:tab w:val="left" w:pos="1545"/>
              </w:tabs>
              <w:spacing w:before="120" w:after="120"/>
              <w:jc w:val="center"/>
              <w:rPr>
                <w:rFonts w:ascii="Avenir Next LT Pro" w:hAnsi="Avenir Next LT Pro"/>
                <w:b/>
                <w:color w:val="auto"/>
                <w:szCs w:val="20"/>
              </w:rPr>
            </w:pPr>
            <w:r w:rsidRPr="00522107">
              <w:rPr>
                <w:rFonts w:ascii="Avenir Next LT Pro" w:hAnsi="Avenir Next LT Pro"/>
                <w:i/>
                <w:color w:val="auto"/>
                <w:sz w:val="20"/>
                <w:szCs w:val="20"/>
              </w:rPr>
              <w:t>(</w:t>
            </w:r>
            <w:proofErr w:type="spellStart"/>
            <w:r w:rsidR="002F29B7">
              <w:rPr>
                <w:rFonts w:ascii="Avenir Next LT Pro" w:hAnsi="Avenir Next LT Pro"/>
                <w:i/>
                <w:color w:val="auto"/>
                <w:sz w:val="20"/>
                <w:szCs w:val="20"/>
              </w:rPr>
              <w:t>Obligatorio</w:t>
            </w:r>
            <w:proofErr w:type="spellEnd"/>
            <w:r w:rsidRPr="00522107">
              <w:rPr>
                <w:rFonts w:ascii="Avenir Next LT Pro" w:hAnsi="Avenir Next LT Pro"/>
                <w:i/>
                <w:color w:val="auto"/>
                <w:sz w:val="20"/>
                <w:szCs w:val="20"/>
              </w:rPr>
              <w:t>)</w:t>
            </w:r>
          </w:p>
        </w:tc>
      </w:tr>
      <w:tr w:rsidR="006F03A4" w:rsidRPr="00211D25" w14:paraId="690E5D8B"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D7EF1A" w14:textId="5F2B4751" w:rsidR="006E2629" w:rsidRPr="000F280A" w:rsidRDefault="000F280A" w:rsidP="001B5BD6">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006F03A4" w:rsidRPr="000F280A">
              <w:rPr>
                <w:rFonts w:ascii="Avenir Next LT Pro" w:hAnsi="Avenir Next LT Pro"/>
                <w:color w:val="auto"/>
                <w:sz w:val="20"/>
                <w:szCs w:val="20"/>
                <w:lang w:val="es-CO"/>
              </w:rPr>
              <w:t xml:space="preserve"> </w:t>
            </w:r>
          </w:p>
          <w:p w14:paraId="6472503F" w14:textId="642435E7" w:rsidR="006F03A4" w:rsidRPr="000F280A" w:rsidRDefault="006F03A4" w:rsidP="001B5BD6">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sidR="000F280A">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00A22FBF" w14:textId="47E2C763" w:rsidR="006F03A4" w:rsidRPr="003604F9" w:rsidRDefault="000132F7" w:rsidP="001B5BD6">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 / Compra / Lealtad / Defensa</w:t>
            </w:r>
          </w:p>
        </w:tc>
      </w:tr>
      <w:tr w:rsidR="006F03A4" w:rsidRPr="00522107" w14:paraId="65668A78"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0600175" w14:textId="6F17B16D" w:rsidR="00AF7A27" w:rsidRDefault="00A1049D" w:rsidP="001B5BD6">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AF7A27"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AF7A27" w:rsidRPr="00211D25">
              <w:rPr>
                <w:rFonts w:ascii="Avenir Next LT Pro" w:hAnsi="Avenir Next LT Pro" w:cs="Tahoma"/>
                <w:b/>
                <w:color w:val="000000" w:themeColor="text1"/>
                <w:sz w:val="20"/>
                <w:szCs w:val="16"/>
                <w:lang w:val="es-CO"/>
              </w:rPr>
              <w:t xml:space="preserve"> Objetivo</w:t>
            </w:r>
            <w:r w:rsidR="00AF7A27" w:rsidRPr="00211D25">
              <w:rPr>
                <w:rFonts w:ascii="Avenir Next LT Pro" w:hAnsi="Avenir Next LT Pro"/>
                <w:color w:val="auto"/>
                <w:sz w:val="20"/>
                <w:szCs w:val="20"/>
                <w:lang w:val="es-CO"/>
              </w:rPr>
              <w:t xml:space="preserve"> </w:t>
            </w:r>
          </w:p>
          <w:p w14:paraId="7CD58297" w14:textId="18C60950" w:rsidR="006F03A4" w:rsidRPr="00211D25" w:rsidRDefault="00681086" w:rsidP="001B5BD6">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sidR="00211D25">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w:t>
            </w:r>
            <w:r w:rsidR="00211D25" w:rsidRPr="00211D25">
              <w:rPr>
                <w:rFonts w:ascii="Avenir Next LT Pro" w:hAnsi="Avenir Next LT Pro"/>
                <w:i/>
                <w:color w:val="auto"/>
                <w:spacing w:val="-3"/>
                <w:sz w:val="16"/>
                <w:szCs w:val="19"/>
                <w:lang w:val="es-CO"/>
              </w:rPr>
              <w:t>mo</w:t>
            </w:r>
            <w:r w:rsidRPr="00211D25">
              <w:rPr>
                <w:rFonts w:ascii="Avenir Next LT Pro" w:hAnsi="Avenir Next LT Pro"/>
                <w:i/>
                <w:color w:val="auto"/>
                <w:spacing w:val="-3"/>
                <w:sz w:val="16"/>
                <w:szCs w:val="19"/>
                <w:lang w:val="es-CO"/>
              </w:rPr>
              <w:t xml:space="preserve">: 25 </w:t>
            </w:r>
            <w:r w:rsidR="00211D25" w:rsidRPr="00211D25">
              <w:rPr>
                <w:rFonts w:ascii="Avenir Next LT Pro" w:hAnsi="Avenir Next LT Pro"/>
                <w:i/>
                <w:color w:val="auto"/>
                <w:spacing w:val="-3"/>
                <w:sz w:val="16"/>
                <w:szCs w:val="19"/>
                <w:lang w:val="es-CO"/>
              </w:rPr>
              <w:t>palabras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nil"/>
              <w:right w:val="nil"/>
            </w:tcBorders>
            <w:shd w:val="clear" w:color="auto" w:fill="FFFFFF" w:themeFill="background1"/>
            <w:vAlign w:val="center"/>
          </w:tcPr>
          <w:p w14:paraId="25FFE7A6" w14:textId="77777777" w:rsidR="006F03A4" w:rsidRPr="00211D25" w:rsidRDefault="006F03A4" w:rsidP="001B5BD6">
            <w:pPr>
              <w:pStyle w:val="MediumShading1-Accent11"/>
              <w:tabs>
                <w:tab w:val="left" w:pos="1545"/>
              </w:tabs>
              <w:spacing w:before="120" w:after="120"/>
              <w:rPr>
                <w:rFonts w:ascii="Avenir Next LT Pro" w:hAnsi="Avenir Next LT Pro"/>
                <w:b/>
                <w:color w:val="auto"/>
                <w:sz w:val="20"/>
                <w:szCs w:val="20"/>
                <w:lang w:val="es-CO"/>
              </w:rPr>
            </w:pPr>
          </w:p>
        </w:tc>
      </w:tr>
      <w:tr w:rsidR="006F03A4" w:rsidRPr="00211D25" w14:paraId="4592D52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9642B0" w14:textId="5DCE8F2C" w:rsidR="006E2629"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w:t>
            </w:r>
            <w:r w:rsidR="00211D25" w:rsidRPr="00211D25">
              <w:rPr>
                <w:rFonts w:ascii="Avenir Next LT Pro" w:hAnsi="Avenir Next LT Pro" w:cs="Tahoma"/>
                <w:b/>
                <w:color w:val="000000" w:themeColor="text1"/>
                <w:sz w:val="20"/>
                <w:szCs w:val="16"/>
                <w:lang w:val="es-CO"/>
              </w:rPr>
              <w:t>o</w:t>
            </w:r>
          </w:p>
          <w:p w14:paraId="29DAFC28" w14:textId="7DD09D8C" w:rsidR="006F03A4" w:rsidRPr="00211D25" w:rsidRDefault="00681086" w:rsidP="001B5BD6">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(Op</w:t>
            </w:r>
            <w:r w:rsidR="00211D25" w:rsidRPr="00211D25">
              <w:rPr>
                <w:rFonts w:ascii="Avenir Next LT Pro" w:hAnsi="Avenir Next LT Pro"/>
                <w:i/>
                <w:color w:val="auto"/>
                <w:spacing w:val="-3"/>
                <w:sz w:val="16"/>
                <w:szCs w:val="19"/>
                <w:lang w:val="es-CO"/>
              </w:rPr>
              <w:t>cional</w:t>
            </w:r>
            <w:r w:rsidRPr="00211D25">
              <w:rPr>
                <w:rFonts w:ascii="Avenir Next LT Pro" w:hAnsi="Avenir Next LT Pro"/>
                <w:i/>
                <w:color w:val="auto"/>
                <w:spacing w:val="-3"/>
                <w:sz w:val="16"/>
                <w:szCs w:val="19"/>
                <w:lang w:val="es-CO"/>
              </w:rPr>
              <w:t>. M</w:t>
            </w:r>
            <w:r w:rsidR="00211D25" w:rsidRPr="00211D25">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w:t>
            </w:r>
            <w:r w:rsidR="00211D25" w:rsidRPr="00211D25">
              <w:rPr>
                <w:rFonts w:ascii="Avenir Next LT Pro" w:hAnsi="Avenir Next LT Pro"/>
                <w:i/>
                <w:color w:val="auto"/>
                <w:spacing w:val="-3"/>
                <w:sz w:val="16"/>
                <w:szCs w:val="19"/>
                <w:lang w:val="es-CO"/>
              </w:rPr>
              <w:t>o</w:t>
            </w:r>
            <w:r w:rsidRPr="00211D25">
              <w:rPr>
                <w:rFonts w:ascii="Avenir Next LT Pro" w:hAnsi="Avenir Next LT Pro"/>
                <w:i/>
                <w:color w:val="auto"/>
                <w:spacing w:val="-3"/>
                <w:sz w:val="16"/>
                <w:szCs w:val="19"/>
                <w:lang w:val="es-CO"/>
              </w:rPr>
              <w:t xml:space="preserve">: 50 </w:t>
            </w:r>
            <w:r w:rsidR="00211D25" w:rsidRPr="00211D25">
              <w:rPr>
                <w:rFonts w:ascii="Avenir Next LT Pro" w:hAnsi="Avenir Next LT Pro"/>
                <w:i/>
                <w:color w:val="auto"/>
                <w:spacing w:val="-3"/>
                <w:sz w:val="16"/>
                <w:szCs w:val="19"/>
                <w:lang w:val="es-CO"/>
              </w:rPr>
              <w:t>palabras</w:t>
            </w:r>
            <w:r w:rsidRPr="00211D25">
              <w:rPr>
                <w:rFonts w:ascii="Avenir Next LT Pro" w:hAnsi="Avenir Next LT Pro"/>
                <w:i/>
                <w:color w:val="auto"/>
                <w:spacing w:val="-3"/>
                <w:sz w:val="16"/>
                <w:szCs w:val="19"/>
                <w:lang w:val="es-CO"/>
              </w:rPr>
              <w:t xml:space="preserve">; 3 </w:t>
            </w:r>
            <w:r w:rsidR="00211D25">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sidR="00211D25">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10846D9" w14:textId="77777777" w:rsidR="006F03A4" w:rsidRPr="00211D25" w:rsidRDefault="006F03A4"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1C085DEC"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2476FFA7" w14:textId="576A79C9" w:rsidR="00B85C7E" w:rsidRPr="00211D25" w:rsidRDefault="00B85C7E" w:rsidP="001B5BD6">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w:t>
            </w:r>
            <w:r w:rsidR="00211D25">
              <w:rPr>
                <w:rFonts w:ascii="Avenir Next LT Pro" w:hAnsi="Avenir Next LT Pro"/>
                <w:b/>
                <w:color w:val="B4975A"/>
                <w:szCs w:val="20"/>
                <w:lang w:val="es-CO"/>
              </w:rPr>
              <w:t>O</w:t>
            </w:r>
            <w:r w:rsidRPr="00211D25">
              <w:rPr>
                <w:rFonts w:ascii="Avenir Next LT Pro" w:hAnsi="Avenir Next LT Pro"/>
                <w:b/>
                <w:color w:val="B4975A"/>
                <w:szCs w:val="20"/>
                <w:lang w:val="es-CO"/>
              </w:rPr>
              <w:t xml:space="preserve"> #</w:t>
            </w:r>
            <w:r w:rsidR="00883FBC" w:rsidRPr="00211D25">
              <w:rPr>
                <w:rFonts w:ascii="Avenir Next LT Pro" w:hAnsi="Avenir Next LT Pro"/>
                <w:b/>
                <w:color w:val="B4975A"/>
                <w:szCs w:val="20"/>
                <w:lang w:val="es-CO"/>
              </w:rPr>
              <w:t xml:space="preserve">2 – </w:t>
            </w:r>
            <w:r w:rsidR="00211D25" w:rsidRPr="00211D25">
              <w:rPr>
                <w:rFonts w:ascii="Avenir Next LT Pro" w:hAnsi="Avenir Next LT Pro"/>
                <w:b/>
                <w:color w:val="B4975A"/>
                <w:szCs w:val="20"/>
                <w:lang w:val="es-CO"/>
              </w:rPr>
              <w:t>OBJETIVO DE APOYO</w:t>
            </w:r>
          </w:p>
          <w:p w14:paraId="5406982A" w14:textId="7E94475D" w:rsidR="00681086" w:rsidRPr="00211D25" w:rsidRDefault="00B85C7E" w:rsidP="001B5BD6">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w:t>
            </w:r>
            <w:r w:rsidR="00211D25" w:rsidRPr="00211D25">
              <w:rPr>
                <w:rFonts w:ascii="Avenir Next LT Pro" w:hAnsi="Avenir Next LT Pro"/>
                <w:i/>
                <w:color w:val="auto"/>
                <w:sz w:val="20"/>
                <w:szCs w:val="20"/>
                <w:lang w:val="es-CO"/>
              </w:rPr>
              <w:t>ci</w:t>
            </w:r>
            <w:r w:rsidRPr="00211D25">
              <w:rPr>
                <w:rFonts w:ascii="Avenir Next LT Pro" w:hAnsi="Avenir Next LT Pro"/>
                <w:i/>
                <w:color w:val="auto"/>
                <w:sz w:val="20"/>
                <w:szCs w:val="20"/>
                <w:lang w:val="es-CO"/>
              </w:rPr>
              <w:t>onal)</w:t>
            </w:r>
          </w:p>
        </w:tc>
      </w:tr>
      <w:tr w:rsidR="00681086" w:rsidRPr="00211D25" w14:paraId="76F50751"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92293B" w14:textId="77777777" w:rsidR="00211D25" w:rsidRPr="000F280A"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0807F856" w14:textId="5F44718E"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34CEA74D" w14:textId="470D1B83" w:rsidR="00681086" w:rsidRPr="00211D25" w:rsidRDefault="00211D25" w:rsidP="001B5BD6">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w:t>
            </w:r>
            <w:r w:rsidRPr="00211D25">
              <w:rPr>
                <w:rFonts w:ascii="Avenir Next LT Pro" w:hAnsi="Avenir Next LT Pro"/>
                <w:color w:val="auto"/>
                <w:sz w:val="20"/>
                <w:szCs w:val="20"/>
                <w:lang w:val="es-CO"/>
              </w:rPr>
              <w:t xml:space="preserve"> / Compra / Lealtad / Defensa</w:t>
            </w:r>
          </w:p>
        </w:tc>
      </w:tr>
      <w:tr w:rsidR="00681086" w:rsidRPr="00522107" w14:paraId="482F7121" w14:textId="77777777" w:rsidTr="00C70C9A">
        <w:trPr>
          <w:trHeight w:val="864"/>
        </w:trPr>
        <w:tc>
          <w:tcPr>
            <w:tcW w:w="3595" w:type="dxa"/>
            <w:tcBorders>
              <w:top w:val="single" w:sz="12" w:space="0" w:color="auto"/>
              <w:left w:val="single" w:sz="12" w:space="0" w:color="auto"/>
              <w:right w:val="single" w:sz="12" w:space="0" w:color="auto"/>
            </w:tcBorders>
            <w:shd w:val="clear" w:color="auto" w:fill="FFFFFF" w:themeFill="background1"/>
            <w:vAlign w:val="center"/>
          </w:tcPr>
          <w:p w14:paraId="7EE80702" w14:textId="345496AC" w:rsidR="00211D25" w:rsidRPr="00211D25" w:rsidRDefault="00A1049D" w:rsidP="00211D25">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211D25"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211D25" w:rsidRPr="00211D25">
              <w:rPr>
                <w:rFonts w:ascii="Avenir Next LT Pro" w:hAnsi="Avenir Next LT Pro" w:cs="Tahoma"/>
                <w:b/>
                <w:color w:val="000000" w:themeColor="text1"/>
                <w:sz w:val="20"/>
                <w:szCs w:val="16"/>
                <w:lang w:val="es-CO"/>
              </w:rPr>
              <w:t xml:space="preserve"> Objetivo</w:t>
            </w:r>
            <w:r w:rsidR="00211D25" w:rsidRPr="00211D25">
              <w:rPr>
                <w:rFonts w:ascii="Avenir Next LT Pro" w:hAnsi="Avenir Next LT Pro"/>
                <w:color w:val="auto"/>
                <w:sz w:val="20"/>
                <w:szCs w:val="20"/>
                <w:lang w:val="es-CO"/>
              </w:rPr>
              <w:t xml:space="preserve"> </w:t>
            </w:r>
          </w:p>
          <w:p w14:paraId="3126A02B" w14:textId="2661C905"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31DB6145" w14:textId="77777777" w:rsidR="00681086"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211D25" w14:paraId="510119DA"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3061D2" w14:textId="77777777" w:rsidR="00211D25" w:rsidRPr="00211D25" w:rsidRDefault="00211D25" w:rsidP="00211D25">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5F13C964" w14:textId="6725A5E7" w:rsidR="00681086"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1521E955" w14:textId="77777777" w:rsidR="00681086" w:rsidRPr="00211D25" w:rsidRDefault="00681086" w:rsidP="001B5BD6">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2E965420" w14:textId="77777777" w:rsidTr="00FE4638">
        <w:trPr>
          <w:trHeight w:val="864"/>
        </w:trPr>
        <w:tc>
          <w:tcPr>
            <w:tcW w:w="10790" w:type="dxa"/>
            <w:gridSpan w:val="2"/>
            <w:tcBorders>
              <w:top w:val="nil"/>
              <w:left w:val="single" w:sz="12" w:space="0" w:color="auto"/>
              <w:bottom w:val="nil"/>
              <w:right w:val="single" w:sz="12" w:space="0" w:color="auto"/>
            </w:tcBorders>
            <w:shd w:val="clear" w:color="auto" w:fill="FFFFFF" w:themeFill="background1"/>
            <w:vAlign w:val="center"/>
          </w:tcPr>
          <w:p w14:paraId="3B8D6C50" w14:textId="7992EBCD" w:rsidR="00B85C7E" w:rsidRPr="00211D25" w:rsidRDefault="00B85C7E" w:rsidP="001B5BD6">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w:t>
            </w:r>
            <w:r w:rsidR="00211D25" w:rsidRPr="00211D25">
              <w:rPr>
                <w:rFonts w:ascii="Avenir Next LT Pro" w:hAnsi="Avenir Next LT Pro"/>
                <w:b/>
                <w:color w:val="B4975A"/>
                <w:szCs w:val="20"/>
                <w:lang w:val="es-CO"/>
              </w:rPr>
              <w:t>O</w:t>
            </w:r>
            <w:r w:rsidRPr="00211D25">
              <w:rPr>
                <w:rFonts w:ascii="Avenir Next LT Pro" w:hAnsi="Avenir Next LT Pro"/>
                <w:b/>
                <w:color w:val="B4975A"/>
                <w:szCs w:val="20"/>
                <w:lang w:val="es-CO"/>
              </w:rPr>
              <w:t xml:space="preserve"> #</w:t>
            </w:r>
            <w:r w:rsidR="00883FBC" w:rsidRPr="00211D25">
              <w:rPr>
                <w:rFonts w:ascii="Avenir Next LT Pro" w:hAnsi="Avenir Next LT Pro"/>
                <w:b/>
                <w:color w:val="B4975A"/>
                <w:szCs w:val="20"/>
                <w:lang w:val="es-CO"/>
              </w:rPr>
              <w:t xml:space="preserve">3 – </w:t>
            </w:r>
            <w:r w:rsidR="00211D25" w:rsidRPr="00211D25">
              <w:rPr>
                <w:rFonts w:ascii="Avenir Next LT Pro" w:hAnsi="Avenir Next LT Pro"/>
                <w:b/>
                <w:color w:val="B4975A"/>
                <w:szCs w:val="20"/>
                <w:lang w:val="es-CO"/>
              </w:rPr>
              <w:t>OBJETIVO DE APOYO</w:t>
            </w:r>
          </w:p>
          <w:p w14:paraId="5C43C2D5" w14:textId="48887F6E" w:rsidR="00681086" w:rsidRPr="00211D25" w:rsidRDefault="00B85C7E" w:rsidP="001B5BD6">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w:t>
            </w:r>
            <w:r w:rsidR="00211D25" w:rsidRPr="00211D25">
              <w:rPr>
                <w:rFonts w:ascii="Avenir Next LT Pro" w:hAnsi="Avenir Next LT Pro"/>
                <w:i/>
                <w:color w:val="auto"/>
                <w:sz w:val="20"/>
                <w:szCs w:val="20"/>
                <w:lang w:val="es-CO"/>
              </w:rPr>
              <w:t>c</w:t>
            </w:r>
            <w:r w:rsidRPr="00211D25">
              <w:rPr>
                <w:rFonts w:ascii="Avenir Next LT Pro" w:hAnsi="Avenir Next LT Pro"/>
                <w:i/>
                <w:color w:val="auto"/>
                <w:sz w:val="20"/>
                <w:szCs w:val="20"/>
                <w:lang w:val="es-CO"/>
              </w:rPr>
              <w:t>ional)</w:t>
            </w:r>
          </w:p>
        </w:tc>
      </w:tr>
      <w:tr w:rsidR="006E2629" w:rsidRPr="00211D25" w14:paraId="73D3A043"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F1394E0" w14:textId="77777777" w:rsidR="00211D25" w:rsidRPr="000F280A"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lastRenderedPageBreak/>
              <w:t>Tipo de Objetivo</w:t>
            </w:r>
            <w:r w:rsidRPr="000F280A">
              <w:rPr>
                <w:rFonts w:ascii="Avenir Next LT Pro" w:hAnsi="Avenir Next LT Pro"/>
                <w:color w:val="auto"/>
                <w:sz w:val="20"/>
                <w:szCs w:val="20"/>
                <w:lang w:val="es-CO"/>
              </w:rPr>
              <w:t xml:space="preserve"> </w:t>
            </w:r>
          </w:p>
          <w:p w14:paraId="582614EF" w14:textId="1D4323D4"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47FDEF56" w14:textId="65031D02" w:rsidR="006E2629" w:rsidRPr="00211D25" w:rsidRDefault="00211D25" w:rsidP="006E2629">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w:t>
            </w:r>
            <w:r w:rsidRPr="00211D25">
              <w:rPr>
                <w:rFonts w:ascii="Avenir Next LT Pro" w:hAnsi="Avenir Next LT Pro"/>
                <w:color w:val="auto"/>
                <w:sz w:val="20"/>
                <w:szCs w:val="20"/>
                <w:lang w:val="es-CO"/>
              </w:rPr>
              <w:t xml:space="preserve"> Consideración / Compra / Lealtad / Defensa</w:t>
            </w:r>
          </w:p>
        </w:tc>
      </w:tr>
      <w:tr w:rsidR="006E2629" w:rsidRPr="00522107" w14:paraId="6797DF8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3BA77E" w14:textId="72DD0C41" w:rsidR="00AF7A27" w:rsidRDefault="00A1049D" w:rsidP="00211D25">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AF7A27" w:rsidRPr="00211D25">
              <w:rPr>
                <w:rFonts w:ascii="Avenir Next LT Pro" w:hAnsi="Avenir Next LT Pro" w:cs="Tahoma"/>
                <w:b/>
                <w:color w:val="000000" w:themeColor="text1"/>
                <w:sz w:val="20"/>
                <w:szCs w:val="16"/>
                <w:lang w:val="es-CO"/>
              </w:rPr>
              <w:t xml:space="preserve"> </w:t>
            </w:r>
            <w:r w:rsidR="00AF7A27">
              <w:rPr>
                <w:rFonts w:ascii="Avenir Next LT Pro" w:hAnsi="Avenir Next LT Pro" w:cs="Tahoma"/>
                <w:b/>
                <w:color w:val="000000" w:themeColor="text1"/>
                <w:sz w:val="20"/>
                <w:szCs w:val="16"/>
                <w:lang w:val="es-CO"/>
              </w:rPr>
              <w:t>el</w:t>
            </w:r>
            <w:r w:rsidR="00AF7A27" w:rsidRPr="00211D25">
              <w:rPr>
                <w:rFonts w:ascii="Avenir Next LT Pro" w:hAnsi="Avenir Next LT Pro" w:cs="Tahoma"/>
                <w:b/>
                <w:color w:val="000000" w:themeColor="text1"/>
                <w:sz w:val="20"/>
                <w:szCs w:val="16"/>
                <w:lang w:val="es-CO"/>
              </w:rPr>
              <w:t xml:space="preserve"> Objetivo</w:t>
            </w:r>
            <w:r w:rsidR="00AF7A27" w:rsidRPr="00211D25">
              <w:rPr>
                <w:rFonts w:ascii="Avenir Next LT Pro" w:hAnsi="Avenir Next LT Pro"/>
                <w:color w:val="auto"/>
                <w:sz w:val="20"/>
                <w:szCs w:val="20"/>
                <w:lang w:val="es-CO"/>
              </w:rPr>
              <w:t xml:space="preserve"> </w:t>
            </w:r>
          </w:p>
          <w:p w14:paraId="18B82B5E" w14:textId="4A96E0D2"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6C6486E5" w14:textId="77777777" w:rsidR="006E2629" w:rsidRPr="00211D25"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E2629" w:rsidRPr="00211D25" w14:paraId="3AC6CE2E"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F3CE96A" w14:textId="77777777" w:rsidR="00211D25" w:rsidRPr="00211D25" w:rsidRDefault="00211D25" w:rsidP="00211D25">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4867EE7A" w14:textId="0ED376C8" w:rsidR="006E2629" w:rsidRPr="00211D25" w:rsidRDefault="00211D25" w:rsidP="00211D25">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56349862" w14:textId="77777777" w:rsidR="006E2629" w:rsidRPr="00211D25"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81086" w:rsidRPr="00522107" w14:paraId="7BC42D02" w14:textId="77777777" w:rsidTr="00FE4638">
        <w:trPr>
          <w:trHeight w:val="864"/>
        </w:trPr>
        <w:tc>
          <w:tcPr>
            <w:tcW w:w="10790" w:type="dxa"/>
            <w:gridSpan w:val="2"/>
            <w:tcBorders>
              <w:top w:val="nil"/>
              <w:left w:val="single" w:sz="12" w:space="0" w:color="auto"/>
              <w:bottom w:val="single" w:sz="12" w:space="0" w:color="auto"/>
              <w:right w:val="single" w:sz="12" w:space="0" w:color="auto"/>
            </w:tcBorders>
            <w:shd w:val="clear" w:color="auto" w:fill="FFFFFF" w:themeFill="background1"/>
            <w:vAlign w:val="center"/>
          </w:tcPr>
          <w:p w14:paraId="4FFD8DDF" w14:textId="0C7B9F49" w:rsidR="00A7194F" w:rsidRPr="00211D25" w:rsidRDefault="00A7194F" w:rsidP="00A7194F">
            <w:pPr>
              <w:pStyle w:val="MediumShading1-Accent11"/>
              <w:tabs>
                <w:tab w:val="left" w:pos="1545"/>
              </w:tabs>
              <w:spacing w:before="120" w:after="120"/>
              <w:jc w:val="center"/>
              <w:rPr>
                <w:rFonts w:ascii="Avenir Next LT Pro" w:hAnsi="Avenir Next LT Pro"/>
                <w:b/>
                <w:color w:val="B4975A"/>
                <w:szCs w:val="20"/>
                <w:lang w:val="es-CO"/>
              </w:rPr>
            </w:pPr>
            <w:r w:rsidRPr="00211D25">
              <w:rPr>
                <w:rFonts w:ascii="Avenir Next LT Pro" w:hAnsi="Avenir Next LT Pro"/>
                <w:b/>
                <w:color w:val="B4975A"/>
                <w:szCs w:val="20"/>
                <w:lang w:val="es-CO"/>
              </w:rPr>
              <w:t>OBJETIVO #</w:t>
            </w:r>
            <w:r>
              <w:rPr>
                <w:rFonts w:ascii="Avenir Next LT Pro" w:hAnsi="Avenir Next LT Pro"/>
                <w:b/>
                <w:color w:val="B4975A"/>
                <w:szCs w:val="20"/>
                <w:lang w:val="es-CO"/>
              </w:rPr>
              <w:t>4</w:t>
            </w:r>
            <w:r w:rsidRPr="00211D25">
              <w:rPr>
                <w:rFonts w:ascii="Avenir Next LT Pro" w:hAnsi="Avenir Next LT Pro"/>
                <w:b/>
                <w:color w:val="B4975A"/>
                <w:szCs w:val="20"/>
                <w:lang w:val="es-CO"/>
              </w:rPr>
              <w:t xml:space="preserve"> – OBJETIVO DE APOYO</w:t>
            </w:r>
          </w:p>
          <w:p w14:paraId="77E087BC" w14:textId="02BE925C" w:rsidR="00681086" w:rsidRPr="00A7194F" w:rsidRDefault="00A7194F" w:rsidP="00A7194F">
            <w:pPr>
              <w:pStyle w:val="MediumShading1-Accent11"/>
              <w:tabs>
                <w:tab w:val="left" w:pos="1545"/>
              </w:tabs>
              <w:spacing w:before="120" w:after="120"/>
              <w:jc w:val="center"/>
              <w:rPr>
                <w:rFonts w:ascii="Avenir Next LT Pro" w:hAnsi="Avenir Next LT Pro"/>
                <w:b/>
                <w:color w:val="auto"/>
                <w:sz w:val="20"/>
                <w:szCs w:val="20"/>
                <w:lang w:val="es-CO"/>
              </w:rPr>
            </w:pPr>
            <w:r w:rsidRPr="00211D25">
              <w:rPr>
                <w:rFonts w:ascii="Avenir Next LT Pro" w:hAnsi="Avenir Next LT Pro"/>
                <w:i/>
                <w:color w:val="auto"/>
                <w:sz w:val="20"/>
                <w:szCs w:val="20"/>
                <w:lang w:val="es-CO"/>
              </w:rPr>
              <w:t>(Opcional)</w:t>
            </w:r>
          </w:p>
        </w:tc>
      </w:tr>
      <w:tr w:rsidR="006E2629" w:rsidRPr="00913B8B" w14:paraId="6B6BBE79"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DC89B7" w14:textId="77777777" w:rsidR="00A7194F" w:rsidRPr="000F280A"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cs="Tahoma"/>
                <w:b/>
                <w:color w:val="000000" w:themeColor="text1"/>
                <w:sz w:val="20"/>
                <w:szCs w:val="16"/>
                <w:lang w:val="es-CO"/>
              </w:rPr>
              <w:t>Tipo de Objetivo</w:t>
            </w:r>
            <w:r w:rsidRPr="000F280A">
              <w:rPr>
                <w:rFonts w:ascii="Avenir Next LT Pro" w:hAnsi="Avenir Next LT Pro"/>
                <w:color w:val="auto"/>
                <w:sz w:val="20"/>
                <w:szCs w:val="20"/>
                <w:lang w:val="es-CO"/>
              </w:rPr>
              <w:t xml:space="preserve"> </w:t>
            </w:r>
          </w:p>
          <w:p w14:paraId="2FFF8D5B" w14:textId="4A9C368E"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0F280A">
              <w:rPr>
                <w:rFonts w:ascii="Avenir Next LT Pro" w:hAnsi="Avenir Next LT Pro"/>
                <w:i/>
                <w:color w:val="auto"/>
                <w:sz w:val="16"/>
                <w:szCs w:val="20"/>
                <w:lang w:val="es-CO"/>
              </w:rPr>
              <w:t>(Se</w:t>
            </w:r>
            <w:r>
              <w:rPr>
                <w:rFonts w:ascii="Avenir Next LT Pro" w:hAnsi="Avenir Next LT Pro"/>
                <w:i/>
                <w:color w:val="auto"/>
                <w:sz w:val="16"/>
                <w:szCs w:val="20"/>
                <w:lang w:val="es-CO"/>
              </w:rPr>
              <w:t>leccione uno</w:t>
            </w:r>
            <w:r w:rsidRPr="000F280A">
              <w:rPr>
                <w:rFonts w:ascii="Avenir Next LT Pro" w:hAnsi="Avenir Next LT Pro"/>
                <w:i/>
                <w:color w:val="auto"/>
                <w:sz w:val="16"/>
                <w:szCs w:val="20"/>
                <w:lang w:val="es-CO"/>
              </w:rPr>
              <w:t>)</w:t>
            </w:r>
          </w:p>
        </w:tc>
        <w:tc>
          <w:tcPr>
            <w:tcW w:w="7195" w:type="dxa"/>
            <w:tcBorders>
              <w:top w:val="single" w:sz="12" w:space="0" w:color="auto"/>
              <w:left w:val="single" w:sz="12" w:space="0" w:color="auto"/>
              <w:bottom w:val="nil"/>
              <w:right w:val="nil"/>
            </w:tcBorders>
            <w:shd w:val="clear" w:color="auto" w:fill="FFFFFF" w:themeFill="background1"/>
            <w:vAlign w:val="center"/>
          </w:tcPr>
          <w:p w14:paraId="79DE97A0" w14:textId="2E178D95" w:rsidR="006E2629" w:rsidRPr="00913B8B" w:rsidRDefault="00A7194F" w:rsidP="006E2629">
            <w:pPr>
              <w:pStyle w:val="MediumShading1-Accent11"/>
              <w:tabs>
                <w:tab w:val="left" w:pos="1545"/>
              </w:tabs>
              <w:spacing w:before="120" w:after="120"/>
              <w:rPr>
                <w:rFonts w:ascii="Avenir Next LT Pro" w:hAnsi="Avenir Next LT Pro"/>
                <w:color w:val="auto"/>
                <w:sz w:val="20"/>
                <w:szCs w:val="20"/>
                <w:lang w:val="es-CO"/>
              </w:rPr>
            </w:pPr>
            <w:r w:rsidRPr="003604F9">
              <w:rPr>
                <w:rFonts w:ascii="Avenir Next LT Pro" w:hAnsi="Avenir Next LT Pro"/>
                <w:color w:val="auto"/>
                <w:sz w:val="20"/>
                <w:szCs w:val="20"/>
                <w:lang w:val="es-CO"/>
              </w:rPr>
              <w:t>Awareness / Consideración</w:t>
            </w:r>
            <w:r w:rsidRPr="00211D25">
              <w:rPr>
                <w:rFonts w:ascii="Avenir Next LT Pro" w:hAnsi="Avenir Next LT Pro"/>
                <w:color w:val="auto"/>
                <w:sz w:val="20"/>
                <w:szCs w:val="20"/>
                <w:lang w:val="es-CO"/>
              </w:rPr>
              <w:t xml:space="preserve"> / Compra / Lealtad / Defensa</w:t>
            </w:r>
          </w:p>
        </w:tc>
      </w:tr>
      <w:tr w:rsidR="006E2629" w:rsidRPr="00522107" w14:paraId="60D22C0C"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A5B74F0" w14:textId="13BFAD8E" w:rsidR="00A7194F" w:rsidRPr="00211D25" w:rsidRDefault="00A1049D" w:rsidP="00A7194F">
            <w:pPr>
              <w:pStyle w:val="MediumShading1-Accent11"/>
              <w:tabs>
                <w:tab w:val="left" w:pos="1545"/>
              </w:tabs>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 el</w:t>
            </w:r>
            <w:r w:rsidR="00A7194F" w:rsidRPr="00211D25">
              <w:rPr>
                <w:rFonts w:ascii="Avenir Next LT Pro" w:hAnsi="Avenir Next LT Pro" w:cs="Tahoma"/>
                <w:b/>
                <w:color w:val="000000" w:themeColor="text1"/>
                <w:sz w:val="20"/>
                <w:szCs w:val="16"/>
                <w:lang w:val="es-CO"/>
              </w:rPr>
              <w:t xml:space="preserve"> Objetivo</w:t>
            </w:r>
            <w:r w:rsidR="00A7194F" w:rsidRPr="00211D25">
              <w:rPr>
                <w:rFonts w:ascii="Avenir Next LT Pro" w:hAnsi="Avenir Next LT Pro"/>
                <w:color w:val="auto"/>
                <w:sz w:val="20"/>
                <w:szCs w:val="20"/>
                <w:lang w:val="es-CO"/>
              </w:rPr>
              <w:t xml:space="preserve"> </w:t>
            </w:r>
          </w:p>
          <w:p w14:paraId="1F7710C9" w14:textId="61A1DC60"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(M</w:t>
            </w:r>
            <w:r>
              <w:rPr>
                <w:rFonts w:ascii="Avenir Next LT Pro" w:hAnsi="Avenir Next LT Pro"/>
                <w:i/>
                <w:color w:val="auto"/>
                <w:spacing w:val="-3"/>
                <w:sz w:val="16"/>
                <w:szCs w:val="19"/>
                <w:lang w:val="es-CO"/>
              </w:rPr>
              <w:t>á</w:t>
            </w:r>
            <w:r w:rsidRPr="00211D25">
              <w:rPr>
                <w:rFonts w:ascii="Avenir Next LT Pro" w:hAnsi="Avenir Next LT Pro"/>
                <w:i/>
                <w:color w:val="auto"/>
                <w:spacing w:val="-3"/>
                <w:sz w:val="16"/>
                <w:szCs w:val="19"/>
                <w:lang w:val="es-CO"/>
              </w:rPr>
              <w:t>ximo: 25 palabras)</w:t>
            </w:r>
          </w:p>
        </w:tc>
        <w:tc>
          <w:tcPr>
            <w:tcW w:w="7195" w:type="dxa"/>
            <w:tcBorders>
              <w:top w:val="nil"/>
              <w:left w:val="single" w:sz="12" w:space="0" w:color="auto"/>
              <w:bottom w:val="nil"/>
              <w:right w:val="nil"/>
            </w:tcBorders>
            <w:shd w:val="clear" w:color="auto" w:fill="FFFFFF" w:themeFill="background1"/>
            <w:vAlign w:val="center"/>
          </w:tcPr>
          <w:p w14:paraId="35CBA6FE" w14:textId="77777777" w:rsidR="006E2629" w:rsidRPr="00A7194F"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6E2629" w:rsidRPr="00A7194F" w14:paraId="7F078B85" w14:textId="77777777" w:rsidTr="00C70C9A">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692F443" w14:textId="77777777" w:rsidR="00A7194F" w:rsidRPr="00211D25" w:rsidRDefault="00A7194F" w:rsidP="00A7194F">
            <w:pPr>
              <w:pStyle w:val="MediumShading1-Accent11"/>
              <w:tabs>
                <w:tab w:val="left" w:pos="1545"/>
              </w:tabs>
              <w:spacing w:before="120" w:after="120"/>
              <w:rPr>
                <w:rFonts w:ascii="Avenir Next LT Pro" w:hAnsi="Avenir Next LT Pro"/>
                <w:b/>
                <w:color w:val="auto"/>
                <w:sz w:val="20"/>
                <w:szCs w:val="20"/>
                <w:lang w:val="es-CO"/>
              </w:rPr>
            </w:pPr>
            <w:r w:rsidRPr="00211D25">
              <w:rPr>
                <w:rFonts w:ascii="Avenir Next LT Pro" w:hAnsi="Avenir Next LT Pro" w:cs="Tahoma"/>
                <w:b/>
                <w:color w:val="000000" w:themeColor="text1"/>
                <w:sz w:val="20"/>
                <w:szCs w:val="16"/>
                <w:lang w:val="es-CO"/>
              </w:rPr>
              <w:t>Contexto</w:t>
            </w:r>
          </w:p>
          <w:p w14:paraId="79F0B706" w14:textId="7EB1B31C" w:rsidR="006E2629" w:rsidRPr="00A7194F" w:rsidRDefault="00A7194F" w:rsidP="00A7194F">
            <w:pPr>
              <w:pStyle w:val="MediumShading1-Accent11"/>
              <w:tabs>
                <w:tab w:val="left" w:pos="1545"/>
              </w:tabs>
              <w:spacing w:before="120" w:after="120"/>
              <w:rPr>
                <w:rFonts w:ascii="Avenir Next LT Pro" w:hAnsi="Avenir Next LT Pro"/>
                <w:color w:val="auto"/>
                <w:sz w:val="20"/>
                <w:szCs w:val="20"/>
                <w:lang w:val="es-CO"/>
              </w:rPr>
            </w:pPr>
            <w:r w:rsidRPr="00211D25">
              <w:rPr>
                <w:rFonts w:ascii="Avenir Next LT Pro" w:hAnsi="Avenir Next LT Pro"/>
                <w:i/>
                <w:color w:val="auto"/>
                <w:spacing w:val="-3"/>
                <w:sz w:val="16"/>
                <w:szCs w:val="19"/>
                <w:lang w:val="es-CO"/>
              </w:rPr>
              <w:t xml:space="preserve">(Opcional. Máximo: 50 palabras; 3 </w:t>
            </w:r>
            <w:r>
              <w:rPr>
                <w:rFonts w:ascii="Avenir Next LT Pro" w:hAnsi="Avenir Next LT Pro"/>
                <w:i/>
                <w:color w:val="auto"/>
                <w:spacing w:val="-3"/>
                <w:sz w:val="16"/>
                <w:szCs w:val="19"/>
                <w:lang w:val="es-CO"/>
              </w:rPr>
              <w:t>tablas</w:t>
            </w:r>
            <w:r w:rsidRPr="00211D25">
              <w:rPr>
                <w:rFonts w:ascii="Avenir Next LT Pro" w:hAnsi="Avenir Next LT Pro"/>
                <w:i/>
                <w:color w:val="auto"/>
                <w:spacing w:val="-3"/>
                <w:sz w:val="16"/>
                <w:szCs w:val="19"/>
                <w:lang w:val="es-CO"/>
              </w:rPr>
              <w:t>/gr</w:t>
            </w:r>
            <w:r>
              <w:rPr>
                <w:rFonts w:ascii="Avenir Next LT Pro" w:hAnsi="Avenir Next LT Pro"/>
                <w:i/>
                <w:color w:val="auto"/>
                <w:spacing w:val="-3"/>
                <w:sz w:val="16"/>
                <w:szCs w:val="19"/>
                <w:lang w:val="es-CO"/>
              </w:rPr>
              <w:t>áficos</w:t>
            </w:r>
            <w:r w:rsidRPr="00211D25">
              <w:rPr>
                <w:rFonts w:ascii="Avenir Next LT Pro" w:hAnsi="Avenir Next LT Pro"/>
                <w:i/>
                <w:color w:val="auto"/>
                <w:spacing w:val="-3"/>
                <w:sz w:val="16"/>
                <w:szCs w:val="19"/>
                <w:lang w:val="es-CO"/>
              </w:rPr>
              <w:t>)</w:t>
            </w:r>
          </w:p>
        </w:tc>
        <w:tc>
          <w:tcPr>
            <w:tcW w:w="7195" w:type="dxa"/>
            <w:tcBorders>
              <w:top w:val="nil"/>
              <w:left w:val="single" w:sz="12" w:space="0" w:color="auto"/>
              <w:bottom w:val="single" w:sz="12" w:space="0" w:color="auto"/>
              <w:right w:val="nil"/>
            </w:tcBorders>
            <w:shd w:val="clear" w:color="auto" w:fill="FFFFFF" w:themeFill="background1"/>
            <w:vAlign w:val="center"/>
          </w:tcPr>
          <w:p w14:paraId="22AA6C40" w14:textId="77777777" w:rsidR="006E2629" w:rsidRPr="00A7194F" w:rsidRDefault="006E2629" w:rsidP="006E2629">
            <w:pPr>
              <w:pStyle w:val="MediumShading1-Accent11"/>
              <w:tabs>
                <w:tab w:val="left" w:pos="1545"/>
              </w:tabs>
              <w:spacing w:before="120" w:after="120"/>
              <w:rPr>
                <w:rFonts w:ascii="Avenir Next LT Pro" w:hAnsi="Avenir Next LT Pro"/>
                <w:b/>
                <w:color w:val="auto"/>
                <w:sz w:val="20"/>
                <w:szCs w:val="20"/>
                <w:lang w:val="es-CO"/>
              </w:rPr>
            </w:pPr>
          </w:p>
        </w:tc>
      </w:tr>
      <w:tr w:rsidR="00394278" w:rsidRPr="006266AA" w14:paraId="188B4DC2" w14:textId="77777777" w:rsidTr="0016068E">
        <w:trPr>
          <w:trHeight w:val="368"/>
        </w:trPr>
        <w:tc>
          <w:tcPr>
            <w:tcW w:w="1079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B4E9816" w14:textId="7092F0EF" w:rsidR="00394278" w:rsidRPr="008D2B3C" w:rsidRDefault="006266AA" w:rsidP="001B5BD6">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1 </w:t>
            </w:r>
          </w:p>
          <w:p w14:paraId="376C0A5A" w14:textId="3792419F" w:rsidR="00913B8B" w:rsidRPr="00913B8B" w:rsidRDefault="00913B8B" w:rsidP="00913B8B">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sidR="00A1049D">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sidR="00A1049D">
              <w:rPr>
                <w:rFonts w:ascii="Avenir Next LT Pro" w:eastAsia="ヒラギノ角ゴ Pro W3" w:hAnsi="Avenir Next LT Pro"/>
                <w:color w:val="auto"/>
                <w:sz w:val="20"/>
                <w:szCs w:val="20"/>
                <w:lang w:val="es-CO" w:eastAsia="en-US"/>
              </w:rPr>
              <w:t>la</w:t>
            </w:r>
            <w:r>
              <w:rPr>
                <w:rFonts w:ascii="Avenir Next LT Pro" w:eastAsia="ヒラギノ角ゴ Pro W3" w:hAnsi="Avenir Next LT Pro"/>
                <w:color w:val="auto"/>
                <w:sz w:val="20"/>
                <w:szCs w:val="20"/>
                <w:lang w:val="es-CO" w:eastAsia="en-US"/>
              </w:rPr>
              <w:t xml:space="preserve">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w:t>
            </w:r>
            <w:r w:rsidR="00A1049D">
              <w:rPr>
                <w:rFonts w:ascii="Avenir Next LT Pro" w:eastAsia="ヒラギノ角ゴ Pro W3" w:hAnsi="Avenir Next LT Pro"/>
                <w:color w:val="auto"/>
                <w:sz w:val="20"/>
                <w:szCs w:val="20"/>
                <w:lang w:val="es-CO" w:eastAsia="en-US"/>
              </w:rPr>
              <w:t>casilla</w:t>
            </w:r>
            <w:r w:rsidRPr="00913B8B">
              <w:rPr>
                <w:rFonts w:ascii="Avenir Next LT Pro" w:eastAsia="ヒラギノ角ゴ Pro W3" w:hAnsi="Avenir Next LT Pro"/>
                <w:color w:val="auto"/>
                <w:sz w:val="20"/>
                <w:szCs w:val="20"/>
                <w:lang w:val="es-CO" w:eastAsia="en-US"/>
              </w:rPr>
              <w:t>.</w:t>
            </w:r>
          </w:p>
          <w:p w14:paraId="46D5DFE2" w14:textId="7F1F132A" w:rsidR="00913B8B" w:rsidRPr="00913B8B" w:rsidRDefault="006266AA" w:rsidP="00913B8B">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DF3FBB">
              <w:rPr>
                <w:rFonts w:ascii="Avenir Next LT Pro" w:eastAsia="ヒラギノ角ゴ Pro W3" w:hAnsi="Avenir Next LT Pro"/>
                <w:color w:val="auto"/>
                <w:sz w:val="20"/>
                <w:szCs w:val="20"/>
                <w:lang w:val="es-CO" w:eastAsia="en-US"/>
              </w:rPr>
              <w:t>Us</w:t>
            </w:r>
            <w:r w:rsidR="00DF3FBB" w:rsidRPr="00913B8B">
              <w:rPr>
                <w:rFonts w:ascii="Avenir Next LT Pro" w:eastAsia="ヒラギノ角ゴ Pro W3" w:hAnsi="Avenir Next LT Pro"/>
                <w:color w:val="auto"/>
                <w:sz w:val="20"/>
                <w:szCs w:val="20"/>
                <w:lang w:val="es-CO" w:eastAsia="en-US"/>
              </w:rPr>
              <w:t xml:space="preserve">e notas </w:t>
            </w:r>
            <w:r w:rsidR="00DF3FBB">
              <w:rPr>
                <w:rFonts w:ascii="Avenir Next LT Pro" w:eastAsia="ヒラギノ角ゴ Pro W3" w:hAnsi="Avenir Next LT Pro"/>
                <w:color w:val="auto"/>
                <w:sz w:val="20"/>
                <w:szCs w:val="20"/>
                <w:lang w:val="es-CO" w:eastAsia="en-US"/>
              </w:rPr>
              <w:t>a</w:t>
            </w:r>
            <w:r w:rsidR="00A1049D">
              <w:rPr>
                <w:rFonts w:ascii="Avenir Next LT Pro" w:eastAsia="ヒラギノ角ゴ Pro W3" w:hAnsi="Avenir Next LT Pro"/>
                <w:color w:val="auto"/>
                <w:sz w:val="20"/>
                <w:szCs w:val="20"/>
                <w:lang w:val="es-CO" w:eastAsia="en-US"/>
              </w:rPr>
              <w:t>l</w:t>
            </w:r>
            <w:r w:rsidR="00DF3FBB">
              <w:rPr>
                <w:rFonts w:ascii="Avenir Next LT Pro" w:eastAsia="ヒラギノ角ゴ Pro W3" w:hAnsi="Avenir Next LT Pro"/>
                <w:color w:val="auto"/>
                <w:sz w:val="20"/>
                <w:szCs w:val="20"/>
                <w:lang w:val="es-CO" w:eastAsia="en-US"/>
              </w:rPr>
              <w:t xml:space="preserve"> </w:t>
            </w:r>
            <w:r w:rsidR="00913B8B"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913B8B"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913B8B"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913B8B">
              <w:rPr>
                <w:rFonts w:ascii="Avenir Next LT Pro" w:eastAsia="ヒラギノ角ゴ Pro W3" w:hAnsi="Avenir Next LT Pro"/>
                <w:color w:val="auto"/>
                <w:sz w:val="20"/>
                <w:szCs w:val="20"/>
                <w:lang w:val="es-CO" w:eastAsia="en-US"/>
              </w:rPr>
              <w:t xml:space="preserve">Origen de </w:t>
            </w:r>
            <w:r w:rsidR="00DF3FBB">
              <w:rPr>
                <w:rFonts w:ascii="Avenir Next LT Pro" w:eastAsia="ヒラギノ角ゴ Pro W3" w:hAnsi="Avenir Next LT Pro"/>
                <w:color w:val="auto"/>
                <w:sz w:val="20"/>
                <w:szCs w:val="20"/>
                <w:lang w:val="es-CO" w:eastAsia="en-US"/>
              </w:rPr>
              <w:t>los</w:t>
            </w:r>
            <w:r w:rsidR="00913B8B"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4FAC1AC1" w14:textId="560FD625" w:rsidR="00394278" w:rsidRPr="006266AA" w:rsidRDefault="00913B8B" w:rsidP="002B66D8">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sidR="006266AA">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sidR="006266AA">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sidR="00A1049D">
              <w:rPr>
                <w:rFonts w:ascii="Avenir Next LT Pro" w:eastAsia="ヒラギノ角ゴ Pro W3" w:hAnsi="Avenir Next LT Pro"/>
                <w:color w:val="auto"/>
                <w:sz w:val="20"/>
                <w:szCs w:val="20"/>
                <w:lang w:val="es-CO" w:eastAsia="en-US"/>
              </w:rPr>
              <w:t xml:space="preserve"> </w:t>
            </w:r>
            <w:r w:rsidR="00A1049D" w:rsidRPr="00640488">
              <w:rPr>
                <w:rFonts w:ascii="Avenir Next LT Pro" w:eastAsia="ヒラギノ角ゴ Pro W3" w:hAnsi="Avenir Next LT Pro"/>
                <w:b/>
                <w:bCs/>
                <w:color w:val="auto"/>
                <w:sz w:val="20"/>
                <w:szCs w:val="20"/>
                <w:lang w:val="es-CO" w:eastAsia="en-US"/>
              </w:rPr>
              <w:t>sin escribir la url completa</w:t>
            </w:r>
            <w:r w:rsidR="00A1049D">
              <w:rPr>
                <w:rFonts w:ascii="Avenir Next LT Pro" w:eastAsia="ヒラギノ角ゴ Pro W3" w:hAnsi="Avenir Next LT Pro"/>
                <w:color w:val="auto"/>
                <w:sz w:val="20"/>
                <w:szCs w:val="20"/>
                <w:lang w:val="es-CO" w:eastAsia="en-US"/>
              </w:rPr>
              <w:t>.</w:t>
            </w:r>
          </w:p>
        </w:tc>
      </w:tr>
      <w:tr w:rsidR="00284F3C" w:rsidRPr="006266AA" w14:paraId="0ED4F948" w14:textId="77777777" w:rsidTr="0016068E">
        <w:trPr>
          <w:trHeight w:val="368"/>
        </w:trPr>
        <w:tc>
          <w:tcPr>
            <w:tcW w:w="10790" w:type="dxa"/>
            <w:gridSpan w:val="2"/>
            <w:tcBorders>
              <w:top w:val="single" w:sz="12" w:space="0" w:color="auto"/>
              <w:left w:val="nil"/>
              <w:bottom w:val="nil"/>
              <w:right w:val="nil"/>
            </w:tcBorders>
            <w:shd w:val="clear" w:color="auto" w:fill="auto"/>
          </w:tcPr>
          <w:p w14:paraId="3332D7AE" w14:textId="5FB8DE83" w:rsidR="00284F3C" w:rsidRPr="006266AA" w:rsidRDefault="0016068E" w:rsidP="001B5BD6">
            <w:pPr>
              <w:pStyle w:val="MediumShading1-Accent11"/>
              <w:spacing w:before="120" w:after="120"/>
              <w:rPr>
                <w:rFonts w:ascii="Avenir Next LT Pro" w:hAnsi="Avenir Next LT Pro"/>
                <w:color w:val="auto"/>
                <w:sz w:val="20"/>
                <w:szCs w:val="20"/>
                <w:lang w:val="es-CO"/>
              </w:rPr>
            </w:pPr>
            <w:r w:rsidRPr="006266AA">
              <w:rPr>
                <w:rFonts w:ascii="Avenir Next LT Pro" w:hAnsi="Avenir Next LT Pro"/>
                <w:color w:val="auto"/>
                <w:sz w:val="20"/>
                <w:szCs w:val="20"/>
                <w:lang w:val="es-CO"/>
              </w:rPr>
              <w:br/>
            </w:r>
            <w:r w:rsidR="006266AA" w:rsidRPr="006266AA">
              <w:rPr>
                <w:rFonts w:ascii="Avenir Next LT Pro" w:hAnsi="Avenir Next LT Pro"/>
                <w:color w:val="auto"/>
                <w:sz w:val="20"/>
                <w:szCs w:val="20"/>
                <w:lang w:val="es-CO"/>
              </w:rPr>
              <w:t>Proporcione las fuentes de</w:t>
            </w:r>
            <w:r w:rsidR="006266AA">
              <w:rPr>
                <w:rFonts w:ascii="Avenir Next LT Pro" w:hAnsi="Avenir Next LT Pro"/>
                <w:color w:val="auto"/>
                <w:sz w:val="20"/>
                <w:szCs w:val="20"/>
                <w:lang w:val="es-CO"/>
              </w:rPr>
              <w:t xml:space="preserve"> los</w:t>
            </w:r>
            <w:r w:rsidR="006266AA" w:rsidRPr="006266AA">
              <w:rPr>
                <w:rFonts w:ascii="Avenir Next LT Pro" w:hAnsi="Avenir Next LT Pro"/>
                <w:color w:val="auto"/>
                <w:sz w:val="20"/>
                <w:szCs w:val="20"/>
                <w:lang w:val="es-CO"/>
              </w:rPr>
              <w:t xml:space="preserve"> datos incluid</w:t>
            </w:r>
            <w:r w:rsidR="006266AA">
              <w:rPr>
                <w:rFonts w:ascii="Avenir Next LT Pro" w:hAnsi="Avenir Next LT Pro"/>
                <w:color w:val="auto"/>
                <w:sz w:val="20"/>
                <w:szCs w:val="20"/>
                <w:lang w:val="es-CO"/>
              </w:rPr>
              <w:t>o</w:t>
            </w:r>
            <w:r w:rsidR="006266AA" w:rsidRPr="006266AA">
              <w:rPr>
                <w:rFonts w:ascii="Avenir Next LT Pro" w:hAnsi="Avenir Next LT Pro"/>
                <w:color w:val="auto"/>
                <w:sz w:val="20"/>
                <w:szCs w:val="20"/>
                <w:lang w:val="es-CO"/>
              </w:rPr>
              <w:t>s en sus respuestas a la Sección 1.</w:t>
            </w:r>
          </w:p>
          <w:p w14:paraId="4088FDA3" w14:textId="3D8A3A17" w:rsidR="00284F3C" w:rsidRPr="006266AA" w:rsidRDefault="00284F3C" w:rsidP="001B5BD6">
            <w:pPr>
              <w:pStyle w:val="MediumShading1-Accent11"/>
              <w:spacing w:before="120" w:after="120"/>
              <w:rPr>
                <w:rFonts w:ascii="Avenir Next LT Pro" w:hAnsi="Avenir Next LT Pro"/>
                <w:sz w:val="20"/>
                <w:szCs w:val="20"/>
                <w:lang w:val="es-CO"/>
              </w:rPr>
            </w:pPr>
          </w:p>
          <w:p w14:paraId="7AE3538D" w14:textId="77777777" w:rsidR="0016068E" w:rsidRPr="006266AA" w:rsidRDefault="0016068E" w:rsidP="001B5BD6">
            <w:pPr>
              <w:pStyle w:val="MediumShading1-Accent11"/>
              <w:spacing w:before="120" w:after="120"/>
              <w:rPr>
                <w:rFonts w:ascii="Avenir Next LT Pro" w:hAnsi="Avenir Next LT Pro"/>
                <w:sz w:val="20"/>
                <w:szCs w:val="20"/>
                <w:lang w:val="es-CO"/>
              </w:rPr>
            </w:pPr>
          </w:p>
          <w:p w14:paraId="62771E5E" w14:textId="77777777" w:rsidR="00284F3C" w:rsidRPr="006266AA" w:rsidRDefault="00284F3C" w:rsidP="001B5BD6">
            <w:pPr>
              <w:pStyle w:val="MediumShading1-Accent11"/>
              <w:spacing w:before="120" w:after="120"/>
              <w:rPr>
                <w:rFonts w:ascii="Avenir Next LT Pro" w:hAnsi="Avenir Next LT Pro"/>
                <w:sz w:val="20"/>
                <w:szCs w:val="20"/>
                <w:lang w:val="es-CO"/>
              </w:rPr>
            </w:pPr>
          </w:p>
        </w:tc>
      </w:tr>
    </w:tbl>
    <w:p w14:paraId="1B6BFFAC" w14:textId="77777777" w:rsidR="00ED387B" w:rsidRPr="006266AA"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9E68E6" w14:paraId="063C0C0D" w14:textId="77777777" w:rsidTr="00E534CC">
        <w:tc>
          <w:tcPr>
            <w:tcW w:w="10790" w:type="dxa"/>
            <w:tcBorders>
              <w:top w:val="nil"/>
              <w:left w:val="nil"/>
              <w:bottom w:val="nil"/>
              <w:right w:val="nil"/>
            </w:tcBorders>
            <w:shd w:val="clear" w:color="auto" w:fill="B4975A" w:themeFill="accent1"/>
          </w:tcPr>
          <w:p w14:paraId="193C2C06" w14:textId="630FCF17" w:rsidR="003114F2" w:rsidRPr="00E172EB" w:rsidRDefault="003114F2" w:rsidP="00236E59">
            <w:pPr>
              <w:pStyle w:val="MediumShading1-Accent11"/>
              <w:spacing w:before="120" w:after="120"/>
              <w:rPr>
                <w:rFonts w:ascii="Avenir Next LT Pro" w:hAnsi="Avenir Next LT Pro"/>
                <w:b/>
                <w:color w:val="FFFFFF"/>
                <w:sz w:val="28"/>
                <w:szCs w:val="19"/>
                <w:lang w:val="es-CO"/>
              </w:rPr>
            </w:pPr>
            <w:r w:rsidRPr="00E172EB">
              <w:rPr>
                <w:rFonts w:ascii="Avenir Next LT Pro" w:hAnsi="Avenir Next LT Pro"/>
                <w:b/>
                <w:color w:val="FFFFFF"/>
                <w:sz w:val="40"/>
                <w:szCs w:val="19"/>
                <w:lang w:val="es-CO"/>
              </w:rPr>
              <w:t>SEC</w:t>
            </w:r>
            <w:r w:rsidR="006266AA" w:rsidRPr="00E172EB">
              <w:rPr>
                <w:rFonts w:ascii="Avenir Next LT Pro" w:hAnsi="Avenir Next LT Pro"/>
                <w:b/>
                <w:color w:val="FFFFFF"/>
                <w:sz w:val="40"/>
                <w:szCs w:val="19"/>
                <w:lang w:val="es-CO"/>
              </w:rPr>
              <w:t xml:space="preserve">CIÓN </w:t>
            </w:r>
            <w:r w:rsidRPr="00E172EB">
              <w:rPr>
                <w:rFonts w:ascii="Avenir Next LT Pro" w:hAnsi="Avenir Next LT Pro"/>
                <w:b/>
                <w:color w:val="FFFFFF"/>
                <w:sz w:val="40"/>
                <w:szCs w:val="19"/>
                <w:lang w:val="es-CO"/>
              </w:rPr>
              <w:t>2: INSIGHTS</w:t>
            </w:r>
            <w:r w:rsidR="00BB7242" w:rsidRPr="00E172EB">
              <w:rPr>
                <w:rFonts w:ascii="Avenir Next LT Pro" w:hAnsi="Avenir Next LT Pro"/>
                <w:b/>
                <w:color w:val="FFFFFF"/>
                <w:sz w:val="40"/>
                <w:szCs w:val="19"/>
                <w:lang w:val="es-CO"/>
              </w:rPr>
              <w:t xml:space="preserve"> </w:t>
            </w:r>
            <w:r w:rsidR="00452ECA">
              <w:rPr>
                <w:rFonts w:ascii="Avenir Next LT Pro" w:hAnsi="Avenir Next LT Pro"/>
                <w:b/>
                <w:color w:val="FFFFFF"/>
                <w:sz w:val="40"/>
                <w:szCs w:val="19"/>
                <w:lang w:val="es-CO"/>
              </w:rPr>
              <w:t>E IDEA E</w:t>
            </w:r>
            <w:r w:rsidRPr="00E172EB">
              <w:rPr>
                <w:rFonts w:ascii="Avenir Next LT Pro" w:hAnsi="Avenir Next LT Pro"/>
                <w:b/>
                <w:color w:val="FFFFFF"/>
                <w:sz w:val="40"/>
                <w:szCs w:val="19"/>
                <w:lang w:val="es-CO"/>
              </w:rPr>
              <w:t>STRAT</w:t>
            </w:r>
            <w:r w:rsidR="00452ECA">
              <w:rPr>
                <w:rFonts w:ascii="Avenir Next LT Pro" w:hAnsi="Avenir Next LT Pro"/>
                <w:b/>
                <w:color w:val="FFFFFF"/>
                <w:sz w:val="40"/>
                <w:szCs w:val="19"/>
                <w:lang w:val="es-CO"/>
              </w:rPr>
              <w:t>É</w:t>
            </w:r>
            <w:r w:rsidRPr="00E172EB">
              <w:rPr>
                <w:rFonts w:ascii="Avenir Next LT Pro" w:hAnsi="Avenir Next LT Pro"/>
                <w:b/>
                <w:color w:val="FFFFFF"/>
                <w:sz w:val="40"/>
                <w:szCs w:val="19"/>
                <w:lang w:val="es-CO"/>
              </w:rPr>
              <w:t>GIC</w:t>
            </w:r>
            <w:r w:rsidR="00C613CA">
              <w:rPr>
                <w:rFonts w:ascii="Avenir Next LT Pro" w:hAnsi="Avenir Next LT Pro"/>
                <w:b/>
                <w:color w:val="FFFFFF"/>
                <w:sz w:val="40"/>
                <w:szCs w:val="19"/>
                <w:lang w:val="es-CO"/>
              </w:rPr>
              <w:t>A</w:t>
            </w:r>
            <w:r w:rsidRPr="00E172EB">
              <w:rPr>
                <w:rFonts w:ascii="Avenir Next LT Pro" w:hAnsi="Avenir Next LT Pro"/>
                <w:b/>
                <w:color w:val="FFFFFF"/>
                <w:sz w:val="40"/>
                <w:szCs w:val="19"/>
                <w:lang w:val="es-CO"/>
              </w:rPr>
              <w:br/>
            </w:r>
            <w:r w:rsidRPr="00E172EB">
              <w:rPr>
                <w:rFonts w:ascii="Avenir Next LT Pro" w:hAnsi="Avenir Next LT Pro"/>
                <w:b/>
                <w:color w:val="FFFFFF"/>
                <w:szCs w:val="19"/>
                <w:lang w:val="es-CO"/>
              </w:rPr>
              <w:t xml:space="preserve">23.3% </w:t>
            </w:r>
            <w:r w:rsidR="00E172EB">
              <w:rPr>
                <w:rFonts w:ascii="Avenir Next LT Pro" w:hAnsi="Avenir Next LT Pro"/>
                <w:b/>
                <w:color w:val="FFFFFF"/>
                <w:szCs w:val="19"/>
                <w:lang w:val="es-CO"/>
              </w:rPr>
              <w:t>DE LA CALIFICACIÓN TOTAL</w:t>
            </w:r>
          </w:p>
          <w:p w14:paraId="3471A10C" w14:textId="53066E68" w:rsidR="003114F2" w:rsidRPr="00526815" w:rsidRDefault="00526815" w:rsidP="00526815">
            <w:pPr>
              <w:pStyle w:val="MediumShading1-Accent11"/>
              <w:spacing w:before="120" w:after="120"/>
              <w:rPr>
                <w:rFonts w:ascii="Avenir Next LT Pro" w:hAnsi="Avenir Next LT Pro"/>
                <w:color w:val="FFFFFF"/>
                <w:sz w:val="20"/>
                <w:szCs w:val="19"/>
                <w:lang w:val="es-CO"/>
              </w:rPr>
            </w:pPr>
            <w:r w:rsidRPr="00F164CF">
              <w:rPr>
                <w:rFonts w:ascii="Avenir Next LT Pro" w:hAnsi="Avenir Next LT Pro"/>
                <w:color w:val="FFFFFF"/>
                <w:sz w:val="20"/>
                <w:szCs w:val="19"/>
                <w:lang w:val="es-CO"/>
              </w:rPr>
              <w:t xml:space="preserve">Esta sección pide que explique su proceso estratégico y </w:t>
            </w:r>
            <w:r w:rsidR="00A21699" w:rsidRPr="00F164CF">
              <w:rPr>
                <w:rFonts w:ascii="Avenir Next LT Pro" w:hAnsi="Avenir Next LT Pro"/>
                <w:color w:val="FFFFFF"/>
                <w:sz w:val="20"/>
                <w:szCs w:val="19"/>
                <w:lang w:val="es-CO"/>
              </w:rPr>
              <w:t>su razonamiento</w:t>
            </w:r>
            <w:r w:rsidRPr="00F164CF">
              <w:rPr>
                <w:rFonts w:ascii="Avenir Next LT Pro" w:hAnsi="Avenir Next LT Pro"/>
                <w:color w:val="FFFFFF"/>
                <w:sz w:val="20"/>
                <w:szCs w:val="19"/>
                <w:lang w:val="es-CO"/>
              </w:rPr>
              <w:t xml:space="preserve"> a los jurados</w:t>
            </w:r>
            <w:r w:rsidR="007E6E26" w:rsidRPr="00F164CF">
              <w:rPr>
                <w:rFonts w:ascii="Avenir Next LT Pro" w:hAnsi="Avenir Next LT Pro"/>
                <w:color w:val="FFFFFF"/>
                <w:sz w:val="20"/>
                <w:szCs w:val="19"/>
                <w:lang w:val="es-CO"/>
              </w:rPr>
              <w:t xml:space="preserve"> </w:t>
            </w:r>
            <w:r w:rsidR="007E6E26" w:rsidRPr="00F164CF">
              <w:rPr>
                <w:rFonts w:ascii="AvenirNext LT Pro Bold" w:hAnsi="AvenirNext LT Pro Bold"/>
                <w:color w:val="000000" w:themeColor="text1"/>
                <w:sz w:val="20"/>
                <w:szCs w:val="19"/>
                <w:lang w:val="es-CO"/>
              </w:rPr>
              <w:t>al igual que los datos y los insights de la audiencia que lo llevaron a su estrategia y su idea.</w:t>
            </w:r>
            <w:r w:rsidRPr="00F164CF">
              <w:rPr>
                <w:rFonts w:ascii="Avenir Next LT Pro" w:hAnsi="Avenir Next LT Pro"/>
                <w:color w:val="FFFFFF"/>
                <w:sz w:val="20"/>
                <w:szCs w:val="19"/>
                <w:lang w:val="es-CO"/>
              </w:rPr>
              <w:t>. Su idea</w:t>
            </w:r>
            <w:r w:rsidRPr="00526815">
              <w:rPr>
                <w:rFonts w:ascii="Avenir Next LT Pro" w:hAnsi="Avenir Next LT Pro"/>
                <w:color w:val="FFFFFF"/>
                <w:sz w:val="20"/>
                <w:szCs w:val="19"/>
                <w:lang w:val="es-CO"/>
              </w:rPr>
              <w:t xml:space="preserve"> debe ser desarrollada a partir de</w:t>
            </w:r>
            <w:r w:rsidR="00A21699">
              <w:rPr>
                <w:rFonts w:ascii="Avenir Next LT Pro" w:hAnsi="Avenir Next LT Pro"/>
                <w:color w:val="FFFFFF"/>
                <w:sz w:val="20"/>
                <w:szCs w:val="19"/>
                <w:lang w:val="es-CO"/>
              </w:rPr>
              <w:t xml:space="preserve"> estos insights únicos</w:t>
            </w:r>
            <w:r w:rsidRPr="00526815">
              <w:rPr>
                <w:rFonts w:ascii="Avenir Next LT Pro" w:hAnsi="Avenir Next LT Pro"/>
                <w:color w:val="FFFFFF"/>
                <w:sz w:val="20"/>
                <w:szCs w:val="19"/>
                <w:lang w:val="es-CO"/>
              </w:rPr>
              <w:t xml:space="preserve">. Los jurados </w:t>
            </w:r>
            <w:r w:rsidR="0094446B" w:rsidRPr="00526815">
              <w:rPr>
                <w:rFonts w:ascii="Avenir Next LT Pro" w:hAnsi="Avenir Next LT Pro"/>
                <w:color w:val="FFFFFF"/>
                <w:sz w:val="20"/>
                <w:szCs w:val="19"/>
                <w:lang w:val="es-CO"/>
              </w:rPr>
              <w:t>evaluarán</w:t>
            </w:r>
            <w:r w:rsidRPr="00526815">
              <w:rPr>
                <w:rFonts w:ascii="Avenir Next LT Pro" w:hAnsi="Avenir Next LT Pro"/>
                <w:color w:val="FFFFFF"/>
                <w:sz w:val="20"/>
                <w:szCs w:val="19"/>
                <w:lang w:val="es-CO"/>
              </w:rPr>
              <w:t xml:space="preserve"> qu</w:t>
            </w:r>
            <w:r w:rsidR="0094446B">
              <w:rPr>
                <w:rFonts w:ascii="Avenir Next LT Pro" w:hAnsi="Avenir Next LT Pro"/>
                <w:color w:val="FFFFFF"/>
                <w:sz w:val="20"/>
                <w:szCs w:val="19"/>
                <w:lang w:val="es-CO"/>
              </w:rPr>
              <w:t>é</w:t>
            </w:r>
            <w:r w:rsidRPr="00526815">
              <w:rPr>
                <w:rFonts w:ascii="Avenir Next LT Pro" w:hAnsi="Avenir Next LT Pro"/>
                <w:color w:val="FFFFFF"/>
                <w:sz w:val="20"/>
                <w:szCs w:val="19"/>
                <w:lang w:val="es-CO"/>
              </w:rPr>
              <w:t xml:space="preserve"> tan creativa</w:t>
            </w:r>
            <w:r w:rsidR="00EB7CB4">
              <w:rPr>
                <w:rFonts w:ascii="Avenir Next LT Pro" w:hAnsi="Avenir Next LT Pro"/>
                <w:color w:val="FFFFFF"/>
                <w:sz w:val="20"/>
                <w:szCs w:val="19"/>
                <w:lang w:val="es-CO"/>
              </w:rPr>
              <w:t>s</w:t>
            </w:r>
            <w:r w:rsidRPr="00526815">
              <w:rPr>
                <w:rFonts w:ascii="Avenir Next LT Pro" w:hAnsi="Avenir Next LT Pro"/>
                <w:color w:val="FFFFFF"/>
                <w:sz w:val="20"/>
                <w:szCs w:val="19"/>
                <w:lang w:val="es-CO"/>
              </w:rPr>
              <w:t xml:space="preserve"> y efectiva</w:t>
            </w:r>
            <w:r w:rsidR="00EB7CB4">
              <w:rPr>
                <w:rFonts w:ascii="Avenir Next LT Pro" w:hAnsi="Avenir Next LT Pro"/>
                <w:color w:val="FFFFFF"/>
                <w:sz w:val="20"/>
                <w:szCs w:val="19"/>
                <w:lang w:val="es-CO"/>
              </w:rPr>
              <w:t>s</w:t>
            </w:r>
            <w:r w:rsidRPr="00526815">
              <w:rPr>
                <w:rFonts w:ascii="Avenir Next LT Pro" w:hAnsi="Avenir Next LT Pro"/>
                <w:color w:val="FFFFFF"/>
                <w:sz w:val="20"/>
                <w:szCs w:val="19"/>
                <w:lang w:val="es-CO"/>
              </w:rPr>
              <w:t xml:space="preserve"> </w:t>
            </w:r>
            <w:r w:rsidR="00A21699">
              <w:rPr>
                <w:rFonts w:ascii="Avenir Next LT Pro" w:hAnsi="Avenir Next LT Pro"/>
                <w:color w:val="FFFFFF"/>
                <w:sz w:val="20"/>
                <w:szCs w:val="19"/>
                <w:lang w:val="es-CO"/>
              </w:rPr>
              <w:t>son</w:t>
            </w:r>
            <w:r w:rsidRPr="00526815">
              <w:rPr>
                <w:rFonts w:ascii="Avenir Next LT Pro" w:hAnsi="Avenir Next LT Pro"/>
                <w:color w:val="FFFFFF"/>
                <w:sz w:val="20"/>
                <w:szCs w:val="19"/>
                <w:lang w:val="es-CO"/>
              </w:rPr>
              <w:t xml:space="preserve"> la idea y la estrategia para enfrentar el desafío.</w:t>
            </w:r>
          </w:p>
        </w:tc>
      </w:tr>
    </w:tbl>
    <w:p w14:paraId="3A7EF853" w14:textId="340950FC" w:rsidR="00EB7CB4" w:rsidRPr="00EB7CB4" w:rsidRDefault="007E6EB2" w:rsidP="008B41C7">
      <w:pPr>
        <w:pStyle w:val="MediumShading1-Accent11"/>
        <w:spacing w:after="120"/>
        <w:rPr>
          <w:rFonts w:ascii="Avenir Next LT Pro" w:hAnsi="Avenir Next LT Pro"/>
          <w:b/>
          <w:color w:val="auto"/>
          <w:sz w:val="19"/>
          <w:szCs w:val="19"/>
          <w:lang w:val="es-CO"/>
        </w:rPr>
      </w:pPr>
      <w:hyperlink r:id="rId15" w:history="1">
        <w:r w:rsidR="008B41C7" w:rsidRPr="008D2B3C">
          <w:rPr>
            <w:rStyle w:val="Hipervnculo"/>
            <w:rFonts w:ascii="Avenir Next LT Pro" w:hAnsi="Avenir Next LT Pro"/>
            <w:b/>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6E5411" w:rsidRPr="00522107" w14:paraId="6A8514AD"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AF2D270" w14:textId="6309A499" w:rsidR="00526815" w:rsidRPr="00526815" w:rsidRDefault="00526815" w:rsidP="0094446B">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lastRenderedPageBreak/>
              <w:t xml:space="preserve">2A. Explique </w:t>
            </w:r>
            <w:r w:rsidR="00A21699">
              <w:rPr>
                <w:rFonts w:ascii="Avenir Next LT Pro" w:eastAsia="ヒラギノ角ゴ Pro W3" w:hAnsi="Avenir Next LT Pro"/>
                <w:color w:val="auto"/>
                <w:sz w:val="20"/>
                <w:szCs w:val="20"/>
                <w:lang w:val="es-CO" w:eastAsia="en-US"/>
              </w:rPr>
              <w:t>el</w:t>
            </w:r>
            <w:r w:rsidRPr="00526815">
              <w:rPr>
                <w:rFonts w:ascii="Avenir Next LT Pro" w:eastAsia="ヒラギノ角ゴ Pro W3" w:hAnsi="Avenir Next LT Pro"/>
                <w:color w:val="auto"/>
                <w:sz w:val="20"/>
                <w:szCs w:val="20"/>
                <w:lang w:val="es-CO" w:eastAsia="en-US"/>
              </w:rPr>
              <w:t xml:space="preserve"> insight que llevó a su gran idea. Explique el p</w:t>
            </w:r>
            <w:r w:rsidR="00A21699">
              <w:rPr>
                <w:rFonts w:ascii="Avenir Next LT Pro" w:eastAsia="ヒラギノ角ゴ Pro W3" w:hAnsi="Avenir Next LT Pro"/>
                <w:color w:val="auto"/>
                <w:sz w:val="20"/>
                <w:szCs w:val="20"/>
                <w:lang w:val="es-CO" w:eastAsia="en-US"/>
              </w:rPr>
              <w:t>roceso</w:t>
            </w:r>
            <w:r w:rsidRPr="00526815">
              <w:rPr>
                <w:rFonts w:ascii="Avenir Next LT Pro" w:eastAsia="ヒラギノ角ゴ Pro W3" w:hAnsi="Avenir Next LT Pro"/>
                <w:color w:val="auto"/>
                <w:sz w:val="20"/>
                <w:szCs w:val="20"/>
                <w:lang w:val="es-CO" w:eastAsia="en-US"/>
              </w:rPr>
              <w:t xml:space="preserve"> que lo llevó a su insight</w:t>
            </w:r>
            <w:r w:rsidR="003B4A7F">
              <w:rPr>
                <w:rFonts w:ascii="Avenir Next LT Pro" w:eastAsia="ヒラギノ角ゴ Pro W3" w:hAnsi="Avenir Next LT Pro"/>
                <w:color w:val="auto"/>
                <w:sz w:val="20"/>
                <w:szCs w:val="20"/>
                <w:lang w:val="es-CO" w:eastAsia="en-US"/>
              </w:rPr>
              <w:t>.</w:t>
            </w:r>
          </w:p>
          <w:p w14:paraId="5E430460" w14:textId="77777777" w:rsidR="00526815" w:rsidRPr="008D2B3C" w:rsidRDefault="00526815" w:rsidP="0094446B">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 xml:space="preserve">Algunas ideas provienen de la investigación, los datos y el análisis. </w:t>
            </w:r>
            <w:r w:rsidRPr="008D2B3C">
              <w:rPr>
                <w:rFonts w:ascii="Avenir Next LT Pro" w:eastAsia="ヒラギノ角ゴ Pro W3" w:hAnsi="Avenir Next LT Pro"/>
                <w:color w:val="auto"/>
                <w:sz w:val="20"/>
                <w:szCs w:val="20"/>
                <w:lang w:val="es-CO" w:eastAsia="en-US"/>
              </w:rPr>
              <w:t>Otros vienen de la inspiración. Describa el suyo aquí.</w:t>
            </w:r>
          </w:p>
          <w:p w14:paraId="3CDECA45" w14:textId="77777777" w:rsidR="00526815" w:rsidRPr="00526815" w:rsidRDefault="00526815" w:rsidP="005D6A9F">
            <w:pPr>
              <w:pStyle w:val="MediumShading1-Accent11"/>
              <w:spacing w:before="120" w:after="120"/>
              <w:rPr>
                <w:rFonts w:ascii="Avenir Next LT Pro" w:eastAsia="ヒラギノ角ゴ Pro W3" w:hAnsi="Avenir Next LT Pro"/>
                <w:color w:val="auto"/>
                <w:sz w:val="20"/>
                <w:szCs w:val="20"/>
                <w:lang w:val="es-CO" w:eastAsia="en-US"/>
              </w:rPr>
            </w:pPr>
            <w:r w:rsidRPr="00526815">
              <w:rPr>
                <w:rFonts w:ascii="Avenir Next LT Pro" w:eastAsia="ヒラギノ角ゴ Pro W3" w:hAnsi="Avenir Next LT Pro"/>
                <w:color w:val="auto"/>
                <w:sz w:val="20"/>
                <w:szCs w:val="20"/>
                <w:lang w:val="es-CO" w:eastAsia="en-US"/>
              </w:rPr>
              <w:t>Incluya cómo los comportamientos y las actitudes de su audiencia, su investigación y / o situación empresarial llevaron a las ideas únicas que condujeron al éxito de la marca y cómo esas ideas conformaron su idea estratégica.</w:t>
            </w:r>
          </w:p>
          <w:p w14:paraId="5B0CE978" w14:textId="7D2A1D6E" w:rsidR="007E6E26" w:rsidRDefault="00DD5BB6" w:rsidP="005D6A9F">
            <w:pPr>
              <w:pStyle w:val="MediumShading1-Accent11"/>
              <w:spacing w:before="120" w:after="120"/>
              <w:rPr>
                <w:rFonts w:ascii="Avenir Next LT Pro" w:eastAsia="ヒラギノ角ゴ Pro W3" w:hAnsi="Avenir Next LT Pro"/>
                <w:color w:val="auto"/>
                <w:sz w:val="20"/>
                <w:szCs w:val="20"/>
                <w:lang w:val="es-CO" w:eastAsia="en-US"/>
              </w:rPr>
            </w:pPr>
            <w:r w:rsidRPr="00DD5BB6">
              <w:rPr>
                <w:rFonts w:ascii="Avenir Next LT Pro" w:eastAsia="ヒラギノ角ゴ Pro W3" w:hAnsi="Avenir Next LT Pro"/>
                <w:color w:val="auto"/>
                <w:sz w:val="20"/>
                <w:szCs w:val="20"/>
                <w:lang w:val="es-CO" w:eastAsia="en-US"/>
              </w:rPr>
              <w:t xml:space="preserve">Describa cómo construyó su estrategia, incluidos los detalles de la estrategia que la hicieron ganadora. </w:t>
            </w:r>
            <w:r w:rsidR="00AD6254">
              <w:rPr>
                <w:rFonts w:ascii="Avenir Next LT Pro" w:eastAsia="ヒラギノ角ゴ Pro W3" w:hAnsi="Avenir Next LT Pro"/>
                <w:color w:val="auto"/>
                <w:sz w:val="20"/>
                <w:szCs w:val="20"/>
                <w:lang w:val="es-CO" w:eastAsia="en-US"/>
              </w:rPr>
              <w:t>Explique</w:t>
            </w:r>
            <w:r w:rsidRPr="00DD5BB6">
              <w:rPr>
                <w:rFonts w:ascii="Avenir Next LT Pro" w:eastAsia="ヒラギノ角ゴ Pro W3" w:hAnsi="Avenir Next LT Pro"/>
                <w:color w:val="auto"/>
                <w:sz w:val="20"/>
                <w:szCs w:val="20"/>
                <w:lang w:val="es-CO" w:eastAsia="en-US"/>
              </w:rPr>
              <w:t xml:space="preserve"> su desarrollo estratégico y cómo este </w:t>
            </w:r>
            <w:r w:rsidR="00A21699">
              <w:rPr>
                <w:rFonts w:ascii="Avenir Next LT Pro" w:eastAsia="ヒラギノ角ゴ Pro W3" w:hAnsi="Avenir Next LT Pro"/>
                <w:color w:val="auto"/>
                <w:sz w:val="20"/>
                <w:szCs w:val="20"/>
                <w:lang w:val="es-CO" w:eastAsia="en-US"/>
              </w:rPr>
              <w:t xml:space="preserve">influenció </w:t>
            </w:r>
            <w:r w:rsidRPr="00DD5BB6">
              <w:rPr>
                <w:rFonts w:ascii="Avenir Next LT Pro" w:eastAsia="ヒラギノ角ゴ Pro W3" w:hAnsi="Avenir Next LT Pro"/>
                <w:color w:val="auto"/>
                <w:sz w:val="20"/>
                <w:szCs w:val="20"/>
                <w:lang w:val="es-CO" w:eastAsia="en-US"/>
              </w:rPr>
              <w:t>la idea.</w:t>
            </w:r>
          </w:p>
          <w:p w14:paraId="2B22462E" w14:textId="77777777" w:rsidR="007E6E26" w:rsidRPr="003D4CDB" w:rsidRDefault="007E6E26" w:rsidP="007E6E26">
            <w:pPr>
              <w:pStyle w:val="MediumShading1-Accent11"/>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Su respuesta en esta sección debe incluir:</w:t>
            </w:r>
          </w:p>
          <w:p w14:paraId="5CEB1C97" w14:textId="77777777" w:rsidR="007E6E26" w:rsidRPr="003D4CDB" w:rsidRDefault="007E6E26" w:rsidP="007E6E26">
            <w:pPr>
              <w:pStyle w:val="MediumShading1-Accent11"/>
              <w:numPr>
                <w:ilvl w:val="0"/>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 xml:space="preserve">Los datos y los </w:t>
            </w:r>
            <w:r w:rsidRPr="003D4CDB">
              <w:rPr>
                <w:rFonts w:ascii="Avenir Next LT Pro" w:eastAsia="ヒラギノ角ゴ Pro W3" w:hAnsi="Avenir Next LT Pro"/>
                <w:bCs/>
                <w:i/>
                <w:color w:val="auto"/>
                <w:sz w:val="20"/>
                <w:szCs w:val="20"/>
                <w:lang w:val="es-ES_tradnl" w:eastAsia="en-US"/>
              </w:rPr>
              <w:t>insights</w:t>
            </w:r>
            <w:r w:rsidRPr="003D4CDB">
              <w:rPr>
                <w:rFonts w:ascii="Avenir Next LT Pro" w:eastAsia="ヒラギノ角ゴ Pro W3" w:hAnsi="Avenir Next LT Pro"/>
                <w:bCs/>
                <w:color w:val="auto"/>
                <w:sz w:val="20"/>
                <w:szCs w:val="20"/>
                <w:lang w:val="es-ES_tradnl" w:eastAsia="en-US"/>
              </w:rPr>
              <w:t xml:space="preserve"> de la audiencia que han conducido a la estrategia e idea.  </w:t>
            </w:r>
          </w:p>
          <w:p w14:paraId="42B4AA71" w14:textId="4282C3D8" w:rsidR="007E6E26" w:rsidRPr="003D4CDB" w:rsidRDefault="007E6E26" w:rsidP="007E6E26">
            <w:pPr>
              <w:pStyle w:val="MediumShading1-Accent11"/>
              <w:numPr>
                <w:ilvl w:val="1"/>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 xml:space="preserve">Los datos y los </w:t>
            </w:r>
            <w:r w:rsidRPr="003D4CDB">
              <w:rPr>
                <w:rFonts w:ascii="Avenir Next LT Pro" w:eastAsia="ヒラギノ角ゴ Pro W3" w:hAnsi="Avenir Next LT Pro"/>
                <w:bCs/>
                <w:i/>
                <w:color w:val="auto"/>
                <w:sz w:val="20"/>
                <w:szCs w:val="20"/>
                <w:lang w:val="es-ES_tradnl" w:eastAsia="en-US"/>
              </w:rPr>
              <w:t>insights</w:t>
            </w:r>
            <w:r w:rsidRPr="003D4CDB">
              <w:rPr>
                <w:rFonts w:ascii="Avenir Next LT Pro" w:eastAsia="ヒラギノ角ゴ Pro W3" w:hAnsi="Avenir Next LT Pro"/>
                <w:bCs/>
                <w:color w:val="auto"/>
                <w:sz w:val="20"/>
                <w:szCs w:val="20"/>
                <w:lang w:val="es-ES_tradnl" w:eastAsia="en-US"/>
              </w:rPr>
              <w:t xml:space="preserve"> deben describir cómo conectó </w:t>
            </w:r>
            <w:r w:rsidR="00DE0BA5">
              <w:rPr>
                <w:rFonts w:ascii="Avenir Next LT Pro" w:eastAsia="ヒラギノ角ゴ Pro W3" w:hAnsi="Avenir Next LT Pro"/>
                <w:bCs/>
                <w:color w:val="auto"/>
                <w:sz w:val="20"/>
                <w:szCs w:val="20"/>
                <w:lang w:val="es-ES_tradnl" w:eastAsia="en-US"/>
              </w:rPr>
              <w:t xml:space="preserve">los </w:t>
            </w:r>
            <w:r w:rsidRPr="003D4CDB">
              <w:rPr>
                <w:rFonts w:ascii="Avenir Next LT Pro" w:eastAsia="ヒラギノ角ゴ Pro W3" w:hAnsi="Avenir Next LT Pro"/>
                <w:bCs/>
                <w:color w:val="auto"/>
                <w:sz w:val="20"/>
                <w:szCs w:val="20"/>
                <w:lang w:val="es-ES_tradnl" w:eastAsia="en-US"/>
              </w:rPr>
              <w:t>datos para formar la estrategia e idea general.  Deberá explicar cómo descubri</w:t>
            </w:r>
            <w:r w:rsidR="00975968" w:rsidRPr="003D4CDB">
              <w:rPr>
                <w:rFonts w:ascii="Avenir Next LT Pro" w:eastAsia="ヒラギノ角ゴ Pro W3" w:hAnsi="Avenir Next LT Pro"/>
                <w:bCs/>
                <w:color w:val="auto"/>
                <w:sz w:val="20"/>
                <w:szCs w:val="20"/>
                <w:lang w:val="es-ES_tradnl" w:eastAsia="en-US"/>
              </w:rPr>
              <w:t>ó</w:t>
            </w:r>
            <w:r w:rsidRPr="003D4CDB">
              <w:rPr>
                <w:rFonts w:ascii="Avenir Next LT Pro" w:eastAsia="ヒラギノ角ゴ Pro W3" w:hAnsi="Avenir Next LT Pro"/>
                <w:bCs/>
                <w:color w:val="auto"/>
                <w:sz w:val="20"/>
                <w:szCs w:val="20"/>
                <w:lang w:val="es-ES_tradnl" w:eastAsia="en-US"/>
              </w:rPr>
              <w:t xml:space="preserve"> nuevas formas de identificar a tu audiencia y su comportamiento de búsqueda y compra.</w:t>
            </w:r>
          </w:p>
          <w:p w14:paraId="27FB85DF" w14:textId="77777777" w:rsidR="007E6E26" w:rsidRPr="003D4CDB" w:rsidRDefault="007E6E26" w:rsidP="007E6E26">
            <w:pPr>
              <w:pStyle w:val="MediumShading1-Accent11"/>
              <w:numPr>
                <w:ilvl w:val="0"/>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 xml:space="preserve">Su estrategia e idea inicial sobre cómo dirigirse a su público y llevarlo a la conversión.  </w:t>
            </w:r>
          </w:p>
          <w:p w14:paraId="774B8729" w14:textId="17E64FCB" w:rsidR="007E6E26" w:rsidRPr="003D4CDB" w:rsidRDefault="007E6E26" w:rsidP="007E6E26">
            <w:pPr>
              <w:pStyle w:val="MediumShading1-Accent11"/>
              <w:numPr>
                <w:ilvl w:val="1"/>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 xml:space="preserve">Nota: En la sección 3 (dando vida a la </w:t>
            </w:r>
            <w:r w:rsidR="00975968" w:rsidRPr="003D4CDB">
              <w:rPr>
                <w:rFonts w:ascii="Avenir Next LT Pro" w:eastAsia="ヒラギノ角ゴ Pro W3" w:hAnsi="Avenir Next LT Pro"/>
                <w:bCs/>
                <w:color w:val="auto"/>
                <w:sz w:val="20"/>
                <w:szCs w:val="20"/>
                <w:lang w:val="es-ES_tradnl" w:eastAsia="en-US"/>
              </w:rPr>
              <w:t>idea</w:t>
            </w:r>
            <w:r w:rsidRPr="003D4CDB">
              <w:rPr>
                <w:rFonts w:ascii="Avenir Next LT Pro" w:eastAsia="ヒラギノ角ゴ Pro W3" w:hAnsi="Avenir Next LT Pro"/>
                <w:bCs/>
                <w:color w:val="auto"/>
                <w:sz w:val="20"/>
                <w:szCs w:val="20"/>
                <w:lang w:val="es-ES_tradnl" w:eastAsia="en-US"/>
              </w:rPr>
              <w:t xml:space="preserve">), puede describir cómo optimizó o cambió su estrategia con base en el </w:t>
            </w:r>
            <w:r w:rsidR="00975968" w:rsidRPr="003D4CDB">
              <w:rPr>
                <w:rFonts w:ascii="Avenir Next LT Pro" w:eastAsia="ヒラギノ角ゴ Pro W3" w:hAnsi="Avenir Next LT Pro"/>
                <w:bCs/>
                <w:i/>
                <w:color w:val="auto"/>
                <w:sz w:val="20"/>
                <w:szCs w:val="20"/>
                <w:lang w:val="es-ES_tradnl" w:eastAsia="en-US"/>
              </w:rPr>
              <w:t xml:space="preserve">real-time </w:t>
            </w:r>
            <w:r w:rsidRPr="003D4CDB">
              <w:rPr>
                <w:rFonts w:ascii="Avenir Next LT Pro" w:eastAsia="ヒラギノ角ゴ Pro W3" w:hAnsi="Avenir Next LT Pro"/>
                <w:bCs/>
                <w:i/>
                <w:color w:val="auto"/>
                <w:sz w:val="20"/>
                <w:szCs w:val="20"/>
                <w:lang w:val="es-ES_tradnl" w:eastAsia="en-US"/>
              </w:rPr>
              <w:t>performance</w:t>
            </w:r>
            <w:r w:rsidRPr="003D4CDB">
              <w:rPr>
                <w:rFonts w:ascii="Avenir Next LT Pro" w:eastAsia="ヒラギノ角ゴ Pro W3" w:hAnsi="Avenir Next LT Pro"/>
                <w:bCs/>
                <w:color w:val="auto"/>
                <w:sz w:val="20"/>
                <w:szCs w:val="20"/>
                <w:lang w:val="es-ES_tradnl" w:eastAsia="en-US"/>
              </w:rPr>
              <w:t>.</w:t>
            </w:r>
          </w:p>
          <w:p w14:paraId="278D3738" w14:textId="77777777" w:rsidR="007E6E26" w:rsidRPr="003D4CDB" w:rsidRDefault="007E6E26" w:rsidP="007E6E26">
            <w:pPr>
              <w:pStyle w:val="MediumShading1-Accent11"/>
              <w:numPr>
                <w:ilvl w:val="0"/>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 xml:space="preserve">Cualquier </w:t>
            </w:r>
            <w:proofErr w:type="spellStart"/>
            <w:r w:rsidRPr="003D4CDB">
              <w:rPr>
                <w:rFonts w:ascii="Avenir Next LT Pro" w:eastAsia="ヒラギノ角ゴ Pro W3" w:hAnsi="Avenir Next LT Pro"/>
                <w:bCs/>
                <w:i/>
                <w:color w:val="auto"/>
                <w:sz w:val="20"/>
                <w:szCs w:val="20"/>
                <w:lang w:val="es-ES_tradnl" w:eastAsia="en-US"/>
              </w:rPr>
              <w:t>insight</w:t>
            </w:r>
            <w:proofErr w:type="spellEnd"/>
            <w:r w:rsidRPr="003D4CDB">
              <w:rPr>
                <w:rFonts w:ascii="Avenir Next LT Pro" w:eastAsia="ヒラギノ角ゴ Pro W3" w:hAnsi="Avenir Next LT Pro"/>
                <w:bCs/>
                <w:color w:val="auto"/>
                <w:sz w:val="20"/>
                <w:szCs w:val="20"/>
                <w:lang w:val="es-ES_tradnl" w:eastAsia="en-US"/>
              </w:rPr>
              <w:t xml:space="preserve"> no relacionado con los datos (por ejemplo, observación del comportamiento, investigación de mercado) que haya complementado sus insights sobre los datos. </w:t>
            </w:r>
          </w:p>
          <w:p w14:paraId="6F8C149D" w14:textId="77777777" w:rsidR="007E6E26" w:rsidRPr="003D4CDB" w:rsidRDefault="007E6E26" w:rsidP="007E6E26">
            <w:pPr>
              <w:pStyle w:val="MediumShading1-Accent11"/>
              <w:numPr>
                <w:ilvl w:val="0"/>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Cualquier conocimiento y estrategia de medios que haya sido la base de su inversión y su mix de medios.</w:t>
            </w:r>
          </w:p>
          <w:p w14:paraId="3C93622D" w14:textId="59D5DB84" w:rsidR="007E6E26" w:rsidRPr="003D4CDB" w:rsidRDefault="007E6E26" w:rsidP="007E6E26">
            <w:pPr>
              <w:pStyle w:val="MediumShading1-Accent11"/>
              <w:numPr>
                <w:ilvl w:val="0"/>
                <w:numId w:val="31"/>
              </w:numPr>
              <w:spacing w:before="120" w:after="120"/>
              <w:rPr>
                <w:rFonts w:ascii="Avenir Next LT Pro" w:eastAsia="ヒラギノ角ゴ Pro W3" w:hAnsi="Avenir Next LT Pro"/>
                <w:bCs/>
                <w:color w:val="auto"/>
                <w:sz w:val="20"/>
                <w:szCs w:val="20"/>
                <w:lang w:val="es-ES_tradnl" w:eastAsia="en-US"/>
              </w:rPr>
            </w:pPr>
            <w:r w:rsidRPr="003D4CDB">
              <w:rPr>
                <w:rFonts w:ascii="Avenir Next LT Pro" w:eastAsia="ヒラギノ角ゴ Pro W3" w:hAnsi="Avenir Next LT Pro"/>
                <w:bCs/>
                <w:color w:val="auto"/>
                <w:sz w:val="20"/>
                <w:szCs w:val="20"/>
                <w:lang w:val="es-ES_tradnl" w:eastAsia="en-US"/>
              </w:rPr>
              <w:t xml:space="preserve">Cualquier análisis de datos u observación del comportamiento del consumidor que haya contribuido a la configuración de su estrategia.  </w:t>
            </w:r>
          </w:p>
          <w:p w14:paraId="3422F846" w14:textId="1CC7EE2A" w:rsidR="006E5411" w:rsidRPr="00DD5BB6" w:rsidRDefault="006E5411" w:rsidP="005D6A9F">
            <w:pPr>
              <w:pStyle w:val="MediumShading1-Accent11"/>
              <w:spacing w:before="120" w:after="120"/>
              <w:rPr>
                <w:rFonts w:ascii="Avenir Next LT Pro" w:eastAsia="ヒラギノ角ゴ Pro W3" w:hAnsi="Avenir Next LT Pro"/>
                <w:color w:val="auto"/>
                <w:sz w:val="20"/>
                <w:szCs w:val="20"/>
                <w:lang w:val="es-CO" w:eastAsia="en-US"/>
              </w:rPr>
            </w:pPr>
            <w:r w:rsidRPr="00DD5BB6">
              <w:rPr>
                <w:rFonts w:ascii="Avenir Next LT Pro" w:eastAsia="ヒラギノ角ゴ Pro W3" w:hAnsi="Avenir Next LT Pro"/>
                <w:b/>
                <w:i/>
                <w:color w:val="B4975A"/>
                <w:sz w:val="20"/>
                <w:szCs w:val="20"/>
                <w:shd w:val="clear" w:color="auto" w:fill="FFFFFF" w:themeFill="background1"/>
                <w:lang w:val="es-CO" w:eastAsia="en-US"/>
              </w:rPr>
              <w:t>Not</w:t>
            </w:r>
            <w:r w:rsidR="00DD5BB6">
              <w:rPr>
                <w:rFonts w:ascii="Avenir Next LT Pro" w:eastAsia="ヒラギノ角ゴ Pro W3" w:hAnsi="Avenir Next LT Pro"/>
                <w:b/>
                <w:i/>
                <w:color w:val="B4975A"/>
                <w:sz w:val="20"/>
                <w:szCs w:val="20"/>
                <w:shd w:val="clear" w:color="auto" w:fill="FFFFFF" w:themeFill="background1"/>
                <w:lang w:val="es-CO" w:eastAsia="en-US"/>
              </w:rPr>
              <w:t>a</w:t>
            </w:r>
            <w:r w:rsidRPr="00DD5BB6">
              <w:rPr>
                <w:rFonts w:ascii="Avenir Next LT Pro" w:eastAsia="ヒラギノ角ゴ Pro W3" w:hAnsi="Avenir Next LT Pro"/>
                <w:b/>
                <w:i/>
                <w:color w:val="B4975A"/>
                <w:sz w:val="20"/>
                <w:szCs w:val="20"/>
                <w:shd w:val="clear" w:color="auto" w:fill="FFFFFF" w:themeFill="background1"/>
                <w:lang w:val="es-CO" w:eastAsia="en-US"/>
              </w:rPr>
              <w:t>:</w:t>
            </w:r>
            <w:r w:rsidRPr="00DD5BB6">
              <w:rPr>
                <w:rFonts w:ascii="Avenir Next LT Pro" w:eastAsia="ヒラギノ角ゴ Pro W3" w:hAnsi="Avenir Next LT Pro"/>
                <w:color w:val="auto"/>
                <w:sz w:val="20"/>
                <w:szCs w:val="20"/>
                <w:lang w:val="es-CO" w:eastAsia="en-US"/>
              </w:rPr>
              <w:t xml:space="preserve">  </w:t>
            </w:r>
            <w:r w:rsidR="00DD5BB6" w:rsidRPr="00DD5BB6">
              <w:rPr>
                <w:rFonts w:ascii="Avenir Next LT Pro" w:eastAsia="ヒラギノ角ゴ Pro W3" w:hAnsi="Avenir Next LT Pro"/>
                <w:color w:val="auto"/>
                <w:sz w:val="20"/>
                <w:szCs w:val="20"/>
                <w:lang w:val="es-CO" w:eastAsia="en-US"/>
              </w:rPr>
              <w:t>Tenga en cuenta que un</w:t>
            </w:r>
            <w:r w:rsidR="00A21699">
              <w:rPr>
                <w:rFonts w:ascii="Avenir Next LT Pro" w:eastAsia="ヒラギノ角ゴ Pro W3" w:hAnsi="Avenir Next LT Pro"/>
                <w:color w:val="auto"/>
                <w:sz w:val="20"/>
                <w:szCs w:val="20"/>
                <w:lang w:val="es-CO" w:eastAsia="en-US"/>
              </w:rPr>
              <w:t xml:space="preserve"> insight</w:t>
            </w:r>
            <w:r w:rsidR="00DD5BB6" w:rsidRPr="00DD5BB6">
              <w:rPr>
                <w:rFonts w:ascii="Avenir Next LT Pro" w:eastAsia="ヒラギノ角ゴ Pro W3" w:hAnsi="Avenir Next LT Pro"/>
                <w:color w:val="auto"/>
                <w:sz w:val="20"/>
                <w:szCs w:val="20"/>
                <w:lang w:val="es-CO" w:eastAsia="en-US"/>
              </w:rPr>
              <w:t xml:space="preserve"> no es simplemente un hecho u observación basada en la investigación; Es </w:t>
            </w:r>
            <w:r w:rsidR="00A21699">
              <w:rPr>
                <w:rFonts w:ascii="Avenir Next LT Pro" w:eastAsia="ヒラギノ角ゴ Pro W3" w:hAnsi="Avenir Next LT Pro"/>
                <w:color w:val="auto"/>
                <w:sz w:val="20"/>
                <w:szCs w:val="20"/>
                <w:lang w:val="es-CO" w:eastAsia="en-US"/>
              </w:rPr>
              <w:t xml:space="preserve">el insight </w:t>
            </w:r>
            <w:r w:rsidR="00DD5BB6" w:rsidRPr="00DD5BB6">
              <w:rPr>
                <w:rFonts w:ascii="Avenir Next LT Pro" w:eastAsia="ヒラギノ角ゴ Pro W3" w:hAnsi="Avenir Next LT Pro"/>
                <w:color w:val="auto"/>
                <w:sz w:val="20"/>
                <w:szCs w:val="20"/>
                <w:lang w:val="es-CO" w:eastAsia="en-US"/>
              </w:rPr>
              <w:t>estratégic</w:t>
            </w:r>
            <w:r w:rsidR="00A21699">
              <w:rPr>
                <w:rFonts w:ascii="Avenir Next LT Pro" w:eastAsia="ヒラギノ角ゴ Pro W3" w:hAnsi="Avenir Next LT Pro"/>
                <w:color w:val="auto"/>
                <w:sz w:val="20"/>
                <w:szCs w:val="20"/>
                <w:lang w:val="es-CO" w:eastAsia="en-US"/>
              </w:rPr>
              <w:t>o</w:t>
            </w:r>
            <w:r w:rsidR="00DD5BB6" w:rsidRPr="00DD5BB6">
              <w:rPr>
                <w:rFonts w:ascii="Avenir Next LT Pro" w:eastAsia="ヒラギノ角ゴ Pro W3" w:hAnsi="Avenir Next LT Pro"/>
                <w:color w:val="auto"/>
                <w:sz w:val="20"/>
                <w:szCs w:val="20"/>
                <w:lang w:val="es-CO" w:eastAsia="en-US"/>
              </w:rPr>
              <w:t>, únic</w:t>
            </w:r>
            <w:r w:rsidR="00A21699">
              <w:rPr>
                <w:rFonts w:ascii="Avenir Next LT Pro" w:eastAsia="ヒラギノ角ゴ Pro W3" w:hAnsi="Avenir Next LT Pro"/>
                <w:color w:val="auto"/>
                <w:sz w:val="20"/>
                <w:szCs w:val="20"/>
                <w:lang w:val="es-CO" w:eastAsia="en-US"/>
              </w:rPr>
              <w:t>o</w:t>
            </w:r>
            <w:r w:rsidR="00DD5BB6" w:rsidRPr="00DD5BB6">
              <w:rPr>
                <w:rFonts w:ascii="Avenir Next LT Pro" w:eastAsia="ヒラギノ角ゴ Pro W3" w:hAnsi="Avenir Next LT Pro"/>
                <w:color w:val="auto"/>
                <w:sz w:val="20"/>
                <w:szCs w:val="20"/>
                <w:lang w:val="es-CO" w:eastAsia="en-US"/>
              </w:rPr>
              <w:t xml:space="preserve"> para su marca y audiencia, que se aprovechó para ayudar a cumplir sus objetivos. Su visión puede ser una visión del consumidor, una visión del canal, una visión del mercado, etc.</w:t>
            </w:r>
          </w:p>
          <w:p w14:paraId="19298FF9" w14:textId="2657948E" w:rsidR="006E5411" w:rsidRPr="00522107" w:rsidRDefault="00DD5BB6" w:rsidP="005D6A9F">
            <w:pPr>
              <w:pStyle w:val="MediumShading1-Accent11"/>
              <w:spacing w:before="120" w:after="120"/>
              <w:rPr>
                <w:rFonts w:ascii="Avenir Next LT Pro" w:hAnsi="Avenir Next LT Pro"/>
                <w:color w:val="auto"/>
                <w:sz w:val="18"/>
                <w:szCs w:val="19"/>
              </w:rPr>
            </w:pPr>
            <w:r w:rsidRPr="005B4ED5">
              <w:rPr>
                <w:rFonts w:ascii="Avenir Next LT Pro" w:hAnsi="Avenir Next LT Pro"/>
                <w:i/>
                <w:color w:val="auto"/>
                <w:spacing w:val="-3"/>
                <w:sz w:val="20"/>
                <w:szCs w:val="19"/>
                <w:lang w:val="es-CO"/>
              </w:rPr>
              <w:t>(M</w:t>
            </w:r>
            <w:r>
              <w:rPr>
                <w:rFonts w:ascii="Avenir Next LT Pro" w:hAnsi="Avenir Next LT Pro"/>
                <w:i/>
                <w:color w:val="auto"/>
                <w:spacing w:val="-3"/>
                <w:sz w:val="20"/>
                <w:szCs w:val="19"/>
                <w:lang w:val="es-CO"/>
              </w:rPr>
              <w:t>áximo</w:t>
            </w:r>
            <w:r w:rsidRPr="005B4ED5">
              <w:rPr>
                <w:rFonts w:ascii="Avenir Next LT Pro" w:hAnsi="Avenir Next LT Pro"/>
                <w:i/>
                <w:color w:val="auto"/>
                <w:spacing w:val="-3"/>
                <w:sz w:val="20"/>
                <w:szCs w:val="19"/>
                <w:lang w:val="es-CO"/>
              </w:rPr>
              <w:t>: 2</w:t>
            </w:r>
            <w:r>
              <w:rPr>
                <w:rFonts w:ascii="Avenir Next LT Pro" w:hAnsi="Avenir Next LT Pro"/>
                <w:i/>
                <w:color w:val="auto"/>
                <w:spacing w:val="-3"/>
                <w:sz w:val="20"/>
                <w:szCs w:val="19"/>
                <w:lang w:val="es-CO"/>
              </w:rPr>
              <w:t>00</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palabra</w:t>
            </w:r>
            <w:r w:rsidRPr="005B4ED5">
              <w:rPr>
                <w:rFonts w:ascii="Avenir Next LT Pro" w:hAnsi="Avenir Next LT Pro"/>
                <w:i/>
                <w:color w:val="auto"/>
                <w:spacing w:val="-3"/>
                <w:sz w:val="20"/>
                <w:szCs w:val="19"/>
                <w:lang w:val="es-CO"/>
              </w:rPr>
              <w:t xml:space="preserve">s; 3 </w:t>
            </w:r>
            <w:r>
              <w:rPr>
                <w:rFonts w:ascii="Avenir Next LT Pro" w:hAnsi="Avenir Next LT Pro"/>
                <w:i/>
                <w:color w:val="auto"/>
                <w:spacing w:val="-3"/>
                <w:sz w:val="20"/>
                <w:szCs w:val="19"/>
                <w:lang w:val="es-CO"/>
              </w:rPr>
              <w:t xml:space="preserve">tablas </w:t>
            </w:r>
            <w:r w:rsidRPr="005B4ED5">
              <w:rPr>
                <w:rFonts w:ascii="Avenir Next LT Pro" w:hAnsi="Avenir Next LT Pro"/>
                <w:i/>
                <w:color w:val="auto"/>
                <w:spacing w:val="-3"/>
                <w:sz w:val="20"/>
                <w:szCs w:val="19"/>
                <w:lang w:val="es-CO"/>
              </w:rPr>
              <w:t>/</w:t>
            </w:r>
            <w:r>
              <w:rPr>
                <w:rFonts w:ascii="Avenir Next LT Pro" w:hAnsi="Avenir Next LT Pro"/>
                <w:i/>
                <w:color w:val="auto"/>
                <w:spacing w:val="-3"/>
                <w:sz w:val="20"/>
                <w:szCs w:val="19"/>
                <w:lang w:val="es-CO"/>
              </w:rPr>
              <w:t xml:space="preserve"> </w:t>
            </w:r>
            <w:r w:rsidRPr="005B4ED5">
              <w:rPr>
                <w:rFonts w:ascii="Avenir Next LT Pro" w:hAnsi="Avenir Next LT Pro"/>
                <w:i/>
                <w:color w:val="auto"/>
                <w:spacing w:val="-3"/>
                <w:sz w:val="20"/>
                <w:szCs w:val="19"/>
                <w:lang w:val="es-CO"/>
              </w:rPr>
              <w:t>g</w:t>
            </w:r>
            <w:r>
              <w:rPr>
                <w:rFonts w:ascii="Avenir Next LT Pro" w:hAnsi="Avenir Next LT Pro"/>
                <w:i/>
                <w:color w:val="auto"/>
                <w:spacing w:val="-3"/>
                <w:sz w:val="20"/>
                <w:szCs w:val="19"/>
                <w:lang w:val="es-CO"/>
              </w:rPr>
              <w:t>ráficos)</w:t>
            </w:r>
          </w:p>
        </w:tc>
      </w:tr>
      <w:tr w:rsidR="003114F2" w:rsidRPr="00522107" w14:paraId="0D0C181F" w14:textId="77777777" w:rsidTr="00182E31">
        <w:trPr>
          <w:trHeight w:val="1195"/>
        </w:trPr>
        <w:tc>
          <w:tcPr>
            <w:tcW w:w="10770" w:type="dxa"/>
            <w:tcBorders>
              <w:top w:val="single" w:sz="12" w:space="0" w:color="auto"/>
              <w:left w:val="nil"/>
              <w:bottom w:val="single" w:sz="12" w:space="0" w:color="auto"/>
              <w:right w:val="nil"/>
            </w:tcBorders>
            <w:shd w:val="clear" w:color="auto" w:fill="auto"/>
          </w:tcPr>
          <w:p w14:paraId="084122C0" w14:textId="5FE171A9" w:rsidR="00597083"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DD5BB6">
              <w:rPr>
                <w:rFonts w:ascii="Avenir Next LT Pro" w:hAnsi="Avenir Next LT Pro"/>
                <w:color w:val="auto"/>
                <w:sz w:val="20"/>
                <w:szCs w:val="19"/>
              </w:rPr>
              <w:t>Respuesta.</w:t>
            </w:r>
          </w:p>
          <w:p w14:paraId="11264090" w14:textId="2B147CD6" w:rsidR="00380905" w:rsidRPr="00522107" w:rsidRDefault="00380905" w:rsidP="005D6A9F">
            <w:pPr>
              <w:pStyle w:val="MediumShading1-Accent11"/>
              <w:spacing w:before="120" w:after="120"/>
              <w:rPr>
                <w:rFonts w:ascii="Avenir Next LT Pro" w:hAnsi="Avenir Next LT Pro"/>
                <w:sz w:val="20"/>
              </w:rPr>
            </w:pPr>
          </w:p>
          <w:p w14:paraId="4C05ED51" w14:textId="77777777" w:rsidR="006B058D" w:rsidRPr="00522107" w:rsidRDefault="006B058D" w:rsidP="005D6A9F">
            <w:pPr>
              <w:pStyle w:val="MediumShading1-Accent11"/>
              <w:spacing w:before="120" w:after="120"/>
              <w:rPr>
                <w:rFonts w:ascii="Avenir Next LT Pro" w:hAnsi="Avenir Next LT Pro"/>
                <w:sz w:val="20"/>
              </w:rPr>
            </w:pPr>
          </w:p>
          <w:p w14:paraId="0384EA22" w14:textId="77777777" w:rsidR="00380905" w:rsidRPr="00522107" w:rsidRDefault="00380905" w:rsidP="005D6A9F">
            <w:pPr>
              <w:pStyle w:val="MediumShading1-Accent11"/>
              <w:spacing w:before="120" w:after="120"/>
              <w:rPr>
                <w:rFonts w:ascii="Avenir Next LT Pro" w:hAnsi="Avenir Next LT Pro"/>
                <w:sz w:val="20"/>
              </w:rPr>
            </w:pPr>
          </w:p>
          <w:p w14:paraId="0E772D28" w14:textId="038795A7" w:rsidR="00380905" w:rsidRPr="00522107" w:rsidRDefault="00380905" w:rsidP="005D6A9F">
            <w:pPr>
              <w:pStyle w:val="MediumShading1-Accent11"/>
              <w:spacing w:before="120" w:after="120"/>
              <w:rPr>
                <w:rFonts w:ascii="Avenir Next LT Pro" w:hAnsi="Avenir Next LT Pro"/>
                <w:color w:val="auto"/>
                <w:sz w:val="20"/>
                <w:szCs w:val="19"/>
              </w:rPr>
            </w:pPr>
          </w:p>
        </w:tc>
      </w:tr>
      <w:tr w:rsidR="0023436A" w:rsidRPr="009E68E6" w14:paraId="38CA52E8" w14:textId="77777777" w:rsidTr="00182E31">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E11FD7" w14:textId="1D3A0843" w:rsidR="0023436A" w:rsidRPr="001B725E" w:rsidRDefault="0023436A" w:rsidP="005D6A9F">
            <w:pPr>
              <w:pStyle w:val="MediumShading1-Accent11"/>
              <w:spacing w:before="120" w:after="120"/>
              <w:rPr>
                <w:rFonts w:ascii="Avenir Next LT Pro" w:eastAsia="ヒラギノ角ゴ Pro W3" w:hAnsi="Avenir Next LT Pro"/>
                <w:color w:val="auto"/>
                <w:sz w:val="20"/>
                <w:szCs w:val="20"/>
                <w:lang w:val="es-CO" w:eastAsia="en-US"/>
              </w:rPr>
            </w:pPr>
            <w:r w:rsidRPr="001B725E">
              <w:rPr>
                <w:rFonts w:ascii="Avenir Next LT Pro" w:eastAsia="ヒラギノ角ゴ Pro W3" w:hAnsi="Avenir Next LT Pro"/>
                <w:color w:val="auto"/>
                <w:sz w:val="20"/>
                <w:szCs w:val="20"/>
                <w:lang w:val="es-CO" w:eastAsia="en-US"/>
              </w:rPr>
              <w:t xml:space="preserve">2B. </w:t>
            </w:r>
            <w:r w:rsidR="001B725E" w:rsidRPr="001B725E">
              <w:rPr>
                <w:rFonts w:ascii="Avenir Next LT Pro" w:eastAsia="ヒラギノ角ゴ Pro W3" w:hAnsi="Avenir Next LT Pro"/>
                <w:color w:val="auto"/>
                <w:sz w:val="20"/>
                <w:szCs w:val="20"/>
                <w:lang w:val="es-CO" w:eastAsia="en-US"/>
              </w:rPr>
              <w:t>En una oración, exponga su gran idea estratégica</w:t>
            </w:r>
          </w:p>
          <w:p w14:paraId="3D6ABF23" w14:textId="4D2E0165" w:rsidR="001B725E" w:rsidRPr="001B725E" w:rsidRDefault="001B725E" w:rsidP="0023436A">
            <w:pPr>
              <w:pStyle w:val="MediumShading1-Accent11"/>
              <w:spacing w:before="120" w:after="120"/>
              <w:rPr>
                <w:rFonts w:ascii="Avenir Next LT Pro" w:eastAsia="ヒラギノ角ゴ Pro W3" w:hAnsi="Avenir Next LT Pro"/>
                <w:color w:val="auto"/>
                <w:sz w:val="20"/>
                <w:szCs w:val="20"/>
                <w:lang w:val="es-CO" w:eastAsia="en-US"/>
              </w:rPr>
            </w:pPr>
            <w:r w:rsidRPr="001B725E">
              <w:rPr>
                <w:rFonts w:ascii="Avenir Next LT Pro" w:eastAsia="ヒラギノ角ゴ Pro W3" w:hAnsi="Avenir Next LT Pro"/>
                <w:color w:val="auto"/>
                <w:sz w:val="20"/>
                <w:szCs w:val="20"/>
                <w:lang w:val="es-CO" w:eastAsia="en-US"/>
              </w:rPr>
              <w:t xml:space="preserve">¿Cuál fue la idea central que impulsó su esfuerzo y condujo a los resultados innovadores? ¿Cuál fue la </w:t>
            </w:r>
            <w:r w:rsidR="00A21699">
              <w:rPr>
                <w:rFonts w:ascii="Avenir Next LT Pro" w:eastAsia="ヒラギノ角ゴ Pro W3" w:hAnsi="Avenir Next LT Pro"/>
                <w:color w:val="auto"/>
                <w:sz w:val="20"/>
                <w:szCs w:val="20"/>
                <w:lang w:val="es-CO" w:eastAsia="en-US"/>
              </w:rPr>
              <w:t xml:space="preserve">clave </w:t>
            </w:r>
            <w:r w:rsidRPr="001B725E">
              <w:rPr>
                <w:rFonts w:ascii="Avenir Next LT Pro" w:eastAsia="ヒラギノ角ゴ Pro W3" w:hAnsi="Avenir Next LT Pro"/>
                <w:color w:val="auto"/>
                <w:sz w:val="20"/>
                <w:szCs w:val="20"/>
                <w:lang w:val="es-CO" w:eastAsia="en-US"/>
              </w:rPr>
              <w:t xml:space="preserve">del éxito de este caso? La gran idea no es la ejecución o el eslogan. </w:t>
            </w:r>
          </w:p>
          <w:p w14:paraId="6BD3D61F" w14:textId="146B9E18" w:rsidR="0023436A" w:rsidRPr="00522107" w:rsidRDefault="0023436A" w:rsidP="0023436A">
            <w:pPr>
              <w:pStyle w:val="MediumShading1-Accent11"/>
              <w:spacing w:before="120" w:after="120"/>
              <w:rPr>
                <w:rFonts w:ascii="Avenir Next LT Pro" w:hAnsi="Avenir Next LT Pro"/>
                <w:b/>
                <w:color w:val="auto"/>
                <w:sz w:val="19"/>
                <w:szCs w:val="19"/>
              </w:rPr>
            </w:pPr>
            <w:r w:rsidRPr="00522107">
              <w:rPr>
                <w:rFonts w:ascii="Avenir Next LT Pro" w:hAnsi="Avenir Next LT Pro"/>
                <w:i/>
                <w:color w:val="auto"/>
                <w:spacing w:val="-3"/>
                <w:sz w:val="20"/>
                <w:szCs w:val="19"/>
              </w:rPr>
              <w:t>(</w:t>
            </w:r>
            <w:proofErr w:type="spellStart"/>
            <w:r w:rsidRPr="00522107">
              <w:rPr>
                <w:rFonts w:ascii="Avenir Next LT Pro" w:hAnsi="Avenir Next LT Pro"/>
                <w:i/>
                <w:color w:val="auto"/>
                <w:spacing w:val="-3"/>
                <w:sz w:val="20"/>
                <w:szCs w:val="19"/>
              </w:rPr>
              <w:t>M</w:t>
            </w:r>
            <w:r w:rsidR="001B725E">
              <w:rPr>
                <w:rFonts w:ascii="Avenir Next LT Pro" w:hAnsi="Avenir Next LT Pro"/>
                <w:i/>
                <w:color w:val="auto"/>
                <w:spacing w:val="-3"/>
                <w:sz w:val="20"/>
                <w:szCs w:val="19"/>
              </w:rPr>
              <w:t>áximo</w:t>
            </w:r>
            <w:proofErr w:type="spellEnd"/>
            <w:r w:rsidRPr="00522107">
              <w:rPr>
                <w:rFonts w:ascii="Avenir Next LT Pro" w:hAnsi="Avenir Next LT Pro"/>
                <w:i/>
                <w:color w:val="auto"/>
                <w:spacing w:val="-3"/>
                <w:sz w:val="20"/>
                <w:szCs w:val="19"/>
              </w:rPr>
              <w:t xml:space="preserve">: 20 </w:t>
            </w:r>
            <w:r w:rsidR="001B725E">
              <w:rPr>
                <w:rFonts w:ascii="Avenir Next LT Pro" w:hAnsi="Avenir Next LT Pro"/>
                <w:i/>
                <w:color w:val="auto"/>
                <w:spacing w:val="-3"/>
                <w:sz w:val="20"/>
                <w:szCs w:val="19"/>
                <w:lang w:val="es-CO"/>
              </w:rPr>
              <w:t>palabra</w:t>
            </w:r>
            <w:r w:rsidR="001B725E" w:rsidRPr="005B4ED5">
              <w:rPr>
                <w:rFonts w:ascii="Avenir Next LT Pro" w:hAnsi="Avenir Next LT Pro"/>
                <w:i/>
                <w:color w:val="auto"/>
                <w:spacing w:val="-3"/>
                <w:sz w:val="20"/>
                <w:szCs w:val="19"/>
                <w:lang w:val="es-CO"/>
              </w:rPr>
              <w:t>s</w:t>
            </w:r>
            <w:r w:rsidRPr="00522107">
              <w:rPr>
                <w:rFonts w:ascii="Avenir Next LT Pro" w:hAnsi="Avenir Next LT Pro"/>
                <w:i/>
                <w:color w:val="auto"/>
                <w:spacing w:val="-3"/>
                <w:sz w:val="20"/>
                <w:szCs w:val="19"/>
              </w:rPr>
              <w:t>)</w:t>
            </w:r>
          </w:p>
        </w:tc>
      </w:tr>
      <w:tr w:rsidR="003114F2" w:rsidRPr="00522107" w14:paraId="2296BBE5" w14:textId="77777777" w:rsidTr="00140508">
        <w:trPr>
          <w:trHeight w:val="728"/>
        </w:trPr>
        <w:tc>
          <w:tcPr>
            <w:tcW w:w="10770" w:type="dxa"/>
            <w:tcBorders>
              <w:top w:val="single" w:sz="12" w:space="0" w:color="auto"/>
              <w:left w:val="nil"/>
              <w:bottom w:val="single" w:sz="12" w:space="0" w:color="auto"/>
              <w:right w:val="nil"/>
            </w:tcBorders>
            <w:shd w:val="clear" w:color="auto" w:fill="auto"/>
          </w:tcPr>
          <w:p w14:paraId="44DB5AA2" w14:textId="307648D4" w:rsidR="003114F2" w:rsidRPr="00522107" w:rsidRDefault="006F2BF2" w:rsidP="005D6A9F">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br/>
            </w:r>
            <w:r w:rsidR="001B725E">
              <w:rPr>
                <w:rFonts w:ascii="Avenir Next LT Pro" w:hAnsi="Avenir Next LT Pro"/>
                <w:color w:val="auto"/>
                <w:sz w:val="20"/>
                <w:szCs w:val="19"/>
              </w:rPr>
              <w:t>Respuesta.</w:t>
            </w:r>
          </w:p>
          <w:p w14:paraId="0170CF35" w14:textId="77777777" w:rsidR="00CC38C1" w:rsidRPr="00522107" w:rsidRDefault="00CC38C1" w:rsidP="005D6A9F">
            <w:pPr>
              <w:pStyle w:val="MediumShading1-Accent11"/>
              <w:spacing w:before="120" w:after="120"/>
              <w:rPr>
                <w:rFonts w:ascii="Avenir Next LT Pro" w:hAnsi="Avenir Next LT Pro"/>
                <w:color w:val="auto"/>
                <w:sz w:val="20"/>
                <w:szCs w:val="19"/>
              </w:rPr>
            </w:pPr>
          </w:p>
          <w:p w14:paraId="2E30D637" w14:textId="77777777" w:rsidR="003114F2" w:rsidRPr="00522107" w:rsidRDefault="003114F2" w:rsidP="005D6A9F">
            <w:pPr>
              <w:pStyle w:val="MediumShading1-Accent11"/>
              <w:spacing w:before="120" w:after="120"/>
              <w:rPr>
                <w:rFonts w:ascii="Avenir Next LT Pro" w:hAnsi="Avenir Next LT Pro"/>
                <w:sz w:val="20"/>
                <w:szCs w:val="19"/>
              </w:rPr>
            </w:pPr>
          </w:p>
        </w:tc>
      </w:tr>
      <w:tr w:rsidR="00140508" w:rsidRPr="001B725E" w14:paraId="7491729B" w14:textId="77777777" w:rsidTr="002B66D8">
        <w:trPr>
          <w:trHeight w:val="728"/>
        </w:trPr>
        <w:tc>
          <w:tcPr>
            <w:tcW w:w="107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67BD8DF" w14:textId="26A456AD" w:rsidR="008D2B3C" w:rsidRPr="008D2B3C" w:rsidRDefault="008D2B3C" w:rsidP="008D2B3C">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2</w:t>
            </w:r>
          </w:p>
          <w:p w14:paraId="1F201C0B" w14:textId="77777777" w:rsidR="00EB7CB4" w:rsidRPr="00913B8B" w:rsidRDefault="00EB7CB4" w:rsidP="00EB7CB4">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4B8DF10F" w14:textId="77777777" w:rsidR="00EB7CB4"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lastRenderedPageBreak/>
              <w:t>Formato Recomendado</w:t>
            </w:r>
            <w:r>
              <w:rPr>
                <w:rFonts w:ascii="Avenir Next LT Pro" w:eastAsia="ヒラギノ角ゴ Pro W3" w:hAnsi="Avenir Next LT Pro"/>
                <w:b/>
                <w:i/>
                <w:color w:val="B4975A"/>
                <w:sz w:val="20"/>
                <w:szCs w:val="20"/>
                <w:lang w:val="es-CO" w:eastAsia="en-US"/>
              </w:rPr>
              <w:t xml:space="preserve">: </w:t>
            </w:r>
            <w:r w:rsidR="00EB7CB4">
              <w:rPr>
                <w:rFonts w:ascii="Avenir Next LT Pro" w:eastAsia="ヒラギノ角ゴ Pro W3" w:hAnsi="Avenir Next LT Pro"/>
                <w:color w:val="auto"/>
                <w:sz w:val="20"/>
                <w:szCs w:val="20"/>
                <w:lang w:val="es-CO" w:eastAsia="en-US"/>
              </w:rPr>
              <w:t>Us</w:t>
            </w:r>
            <w:r w:rsidR="00EB7CB4" w:rsidRPr="00913B8B">
              <w:rPr>
                <w:rFonts w:ascii="Avenir Next LT Pro" w:eastAsia="ヒラギノ角ゴ Pro W3" w:hAnsi="Avenir Next LT Pro"/>
                <w:color w:val="auto"/>
                <w:sz w:val="20"/>
                <w:szCs w:val="20"/>
                <w:lang w:val="es-CO" w:eastAsia="en-US"/>
              </w:rPr>
              <w:t xml:space="preserve">e notas </w:t>
            </w:r>
            <w:r w:rsidR="00EB7CB4">
              <w:rPr>
                <w:rFonts w:ascii="Avenir Next LT Pro" w:eastAsia="ヒラギノ角ゴ Pro W3" w:hAnsi="Avenir Next LT Pro"/>
                <w:color w:val="auto"/>
                <w:sz w:val="20"/>
                <w:szCs w:val="20"/>
                <w:lang w:val="es-CO" w:eastAsia="en-US"/>
              </w:rPr>
              <w:t xml:space="preserve">al </w:t>
            </w:r>
            <w:r w:rsidR="00EB7CB4"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EB7CB4"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EB7CB4"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EB7CB4">
              <w:rPr>
                <w:rFonts w:ascii="Avenir Next LT Pro" w:eastAsia="ヒラギノ角ゴ Pro W3" w:hAnsi="Avenir Next LT Pro"/>
                <w:color w:val="auto"/>
                <w:sz w:val="20"/>
                <w:szCs w:val="20"/>
                <w:lang w:val="es-CO" w:eastAsia="en-US"/>
              </w:rPr>
              <w:t>Origen de los</w:t>
            </w:r>
            <w:r w:rsidR="00EB7CB4"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6B5D479E" w14:textId="220C43B3" w:rsidR="00140508" w:rsidRPr="001B725E" w:rsidRDefault="00A21699" w:rsidP="00A21699">
            <w:pPr>
              <w:spacing w:before="120" w:after="120" w:line="240" w:lineRule="auto"/>
              <w:rPr>
                <w:rFonts w:ascii="Avenir Next LT Pro" w:hAnsi="Avenir Next LT Pro"/>
                <w:sz w:val="20"/>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140508" w:rsidRPr="001B725E" w14:paraId="48FDB87B" w14:textId="77777777" w:rsidTr="00140508">
        <w:trPr>
          <w:trHeight w:val="728"/>
        </w:trPr>
        <w:tc>
          <w:tcPr>
            <w:tcW w:w="10770" w:type="dxa"/>
            <w:tcBorders>
              <w:top w:val="single" w:sz="12" w:space="0" w:color="auto"/>
              <w:left w:val="nil"/>
              <w:bottom w:val="nil"/>
              <w:right w:val="nil"/>
            </w:tcBorders>
            <w:shd w:val="clear" w:color="auto" w:fill="auto"/>
          </w:tcPr>
          <w:p w14:paraId="7F972220" w14:textId="1BD2FC54" w:rsidR="00140508" w:rsidRPr="001B725E" w:rsidRDefault="00140508" w:rsidP="00140508">
            <w:pPr>
              <w:pStyle w:val="MediumShading1-Accent11"/>
              <w:spacing w:before="120" w:after="120"/>
              <w:rPr>
                <w:rFonts w:ascii="Avenir Next LT Pro" w:hAnsi="Avenir Next LT Pro"/>
                <w:color w:val="auto"/>
                <w:sz w:val="20"/>
                <w:szCs w:val="20"/>
                <w:lang w:val="es-CO"/>
              </w:rPr>
            </w:pPr>
            <w:r w:rsidRPr="001B725E">
              <w:rPr>
                <w:rFonts w:ascii="Avenir Next LT Pro" w:hAnsi="Avenir Next LT Pro"/>
                <w:color w:val="auto"/>
                <w:sz w:val="20"/>
                <w:szCs w:val="20"/>
                <w:lang w:val="es-CO"/>
              </w:rPr>
              <w:lastRenderedPageBreak/>
              <w:br/>
            </w:r>
            <w:r w:rsidR="001B725E" w:rsidRPr="006266AA">
              <w:rPr>
                <w:rFonts w:ascii="Avenir Next LT Pro" w:hAnsi="Avenir Next LT Pro"/>
                <w:color w:val="auto"/>
                <w:sz w:val="20"/>
                <w:szCs w:val="20"/>
                <w:lang w:val="es-CO"/>
              </w:rPr>
              <w:t>Proporcione las fuentes de</w:t>
            </w:r>
            <w:r w:rsidR="001B725E">
              <w:rPr>
                <w:rFonts w:ascii="Avenir Next LT Pro" w:hAnsi="Avenir Next LT Pro"/>
                <w:color w:val="auto"/>
                <w:sz w:val="20"/>
                <w:szCs w:val="20"/>
                <w:lang w:val="es-CO"/>
              </w:rPr>
              <w:t xml:space="preserve"> los</w:t>
            </w:r>
            <w:r w:rsidR="001B725E" w:rsidRPr="006266AA">
              <w:rPr>
                <w:rFonts w:ascii="Avenir Next LT Pro" w:hAnsi="Avenir Next LT Pro"/>
                <w:color w:val="auto"/>
                <w:sz w:val="20"/>
                <w:szCs w:val="20"/>
                <w:lang w:val="es-CO"/>
              </w:rPr>
              <w:t xml:space="preserve"> datos incluid</w:t>
            </w:r>
            <w:r w:rsidR="001B725E">
              <w:rPr>
                <w:rFonts w:ascii="Avenir Next LT Pro" w:hAnsi="Avenir Next LT Pro"/>
                <w:color w:val="auto"/>
                <w:sz w:val="20"/>
                <w:szCs w:val="20"/>
                <w:lang w:val="es-CO"/>
              </w:rPr>
              <w:t>o</w:t>
            </w:r>
            <w:r w:rsidR="001B725E" w:rsidRPr="006266AA">
              <w:rPr>
                <w:rFonts w:ascii="Avenir Next LT Pro" w:hAnsi="Avenir Next LT Pro"/>
                <w:color w:val="auto"/>
                <w:sz w:val="20"/>
                <w:szCs w:val="20"/>
                <w:lang w:val="es-CO"/>
              </w:rPr>
              <w:t xml:space="preserve">s en sus respuestas a la Sección </w:t>
            </w:r>
            <w:r w:rsidR="001B725E">
              <w:rPr>
                <w:rFonts w:ascii="Avenir Next LT Pro" w:hAnsi="Avenir Next LT Pro"/>
                <w:color w:val="auto"/>
                <w:sz w:val="20"/>
                <w:szCs w:val="20"/>
                <w:lang w:val="es-CO"/>
              </w:rPr>
              <w:t>2.</w:t>
            </w:r>
          </w:p>
          <w:p w14:paraId="640520BB" w14:textId="77777777" w:rsidR="00140508" w:rsidRPr="001B725E" w:rsidRDefault="00140508" w:rsidP="00140508">
            <w:pPr>
              <w:pStyle w:val="MediumShading1-Accent11"/>
              <w:spacing w:before="120" w:after="120"/>
              <w:rPr>
                <w:rFonts w:ascii="Avenir Next LT Pro" w:hAnsi="Avenir Next LT Pro"/>
                <w:sz w:val="20"/>
                <w:szCs w:val="20"/>
                <w:lang w:val="es-CO"/>
              </w:rPr>
            </w:pPr>
          </w:p>
          <w:p w14:paraId="33C5908F" w14:textId="39FBDC8C" w:rsidR="00140508" w:rsidRDefault="00140508" w:rsidP="00140508">
            <w:pPr>
              <w:pStyle w:val="MediumShading1-Accent11"/>
              <w:spacing w:before="120" w:after="120"/>
              <w:rPr>
                <w:rFonts w:ascii="Avenir Next LT Pro" w:hAnsi="Avenir Next LT Pro"/>
                <w:sz w:val="20"/>
                <w:szCs w:val="20"/>
                <w:lang w:val="es-CO"/>
              </w:rPr>
            </w:pPr>
          </w:p>
          <w:p w14:paraId="0E48BEAE" w14:textId="17C7C832" w:rsidR="0094446B" w:rsidRDefault="0094446B" w:rsidP="00140508">
            <w:pPr>
              <w:pStyle w:val="MediumShading1-Accent11"/>
              <w:spacing w:before="120" w:after="120"/>
              <w:rPr>
                <w:rFonts w:ascii="Avenir Next LT Pro" w:hAnsi="Avenir Next LT Pro"/>
                <w:sz w:val="20"/>
                <w:szCs w:val="20"/>
                <w:lang w:val="es-CO"/>
              </w:rPr>
            </w:pPr>
          </w:p>
          <w:p w14:paraId="6657D55E" w14:textId="52A1619F" w:rsidR="0094446B" w:rsidRDefault="0094446B" w:rsidP="00140508">
            <w:pPr>
              <w:pStyle w:val="MediumShading1-Accent11"/>
              <w:spacing w:before="120" w:after="120"/>
              <w:rPr>
                <w:rFonts w:ascii="Avenir Next LT Pro" w:hAnsi="Avenir Next LT Pro"/>
                <w:sz w:val="20"/>
                <w:szCs w:val="20"/>
                <w:lang w:val="es-CO"/>
              </w:rPr>
            </w:pPr>
          </w:p>
          <w:p w14:paraId="142AEEE0" w14:textId="4E1AC03F" w:rsidR="0094446B" w:rsidRDefault="0094446B" w:rsidP="00140508">
            <w:pPr>
              <w:pStyle w:val="MediumShading1-Accent11"/>
              <w:spacing w:before="120" w:after="120"/>
              <w:rPr>
                <w:rFonts w:ascii="Avenir Next LT Pro" w:hAnsi="Avenir Next LT Pro"/>
                <w:sz w:val="20"/>
                <w:szCs w:val="20"/>
                <w:lang w:val="es-CO"/>
              </w:rPr>
            </w:pPr>
          </w:p>
          <w:p w14:paraId="734E058E" w14:textId="77777777" w:rsidR="0094446B" w:rsidRPr="001B725E" w:rsidRDefault="0094446B" w:rsidP="00140508">
            <w:pPr>
              <w:pStyle w:val="MediumShading1-Accent11"/>
              <w:spacing w:before="120" w:after="120"/>
              <w:rPr>
                <w:rFonts w:ascii="Avenir Next LT Pro" w:hAnsi="Avenir Next LT Pro"/>
                <w:sz w:val="20"/>
                <w:szCs w:val="20"/>
                <w:lang w:val="es-CO"/>
              </w:rPr>
            </w:pPr>
          </w:p>
          <w:p w14:paraId="0AE6880B" w14:textId="62576FCF" w:rsidR="00140508" w:rsidRPr="001B725E" w:rsidRDefault="006A35EE" w:rsidP="00140508">
            <w:pPr>
              <w:pStyle w:val="MediumShading1-Accent11"/>
              <w:spacing w:before="120" w:after="120"/>
              <w:rPr>
                <w:rFonts w:ascii="Avenir Next LT Pro" w:hAnsi="Avenir Next LT Pro"/>
                <w:color w:val="auto"/>
                <w:sz w:val="20"/>
                <w:szCs w:val="20"/>
                <w:lang w:val="es-CO"/>
              </w:rPr>
            </w:pPr>
            <w:r w:rsidRPr="001B725E">
              <w:rPr>
                <w:rFonts w:ascii="Avenir Next LT Pro" w:hAnsi="Avenir Next LT Pro"/>
                <w:color w:val="auto"/>
                <w:sz w:val="20"/>
                <w:szCs w:val="20"/>
                <w:lang w:val="es-CO"/>
              </w:rPr>
              <w:br/>
            </w:r>
          </w:p>
        </w:tc>
      </w:tr>
    </w:tbl>
    <w:p w14:paraId="489B2026" w14:textId="77777777" w:rsidR="00ED387B" w:rsidRPr="001B725E"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8D2B3C" w14:paraId="13ABA842" w14:textId="77777777" w:rsidTr="00E534CC">
        <w:tc>
          <w:tcPr>
            <w:tcW w:w="10790" w:type="dxa"/>
            <w:tcBorders>
              <w:top w:val="nil"/>
              <w:left w:val="nil"/>
              <w:bottom w:val="nil"/>
              <w:right w:val="nil"/>
            </w:tcBorders>
            <w:shd w:val="clear" w:color="auto" w:fill="B4975A" w:themeFill="accent1"/>
          </w:tcPr>
          <w:p w14:paraId="022D2701" w14:textId="59444871" w:rsidR="00AF181C" w:rsidRPr="003D4CDB" w:rsidRDefault="00AF181C" w:rsidP="00687A93">
            <w:pPr>
              <w:pStyle w:val="MediumShading1-Accent11"/>
              <w:spacing w:before="120" w:after="120"/>
              <w:rPr>
                <w:rFonts w:ascii="Avenir Next LT Pro" w:hAnsi="Avenir Next LT Pro"/>
                <w:b/>
                <w:color w:val="FFFFFF" w:themeColor="background1"/>
                <w:szCs w:val="19"/>
                <w:lang w:val="es-CO"/>
              </w:rPr>
            </w:pPr>
            <w:r w:rsidRPr="00452ECA">
              <w:rPr>
                <w:rFonts w:ascii="Avenir Next LT Pro" w:hAnsi="Avenir Next LT Pro"/>
                <w:b/>
                <w:color w:val="FFFFFF"/>
                <w:sz w:val="40"/>
                <w:szCs w:val="19"/>
                <w:lang w:val="es-CO"/>
              </w:rPr>
              <w:t>SEC</w:t>
            </w:r>
            <w:r w:rsidR="0094446B">
              <w:rPr>
                <w:rFonts w:ascii="Avenir Next LT Pro" w:hAnsi="Avenir Next LT Pro"/>
                <w:b/>
                <w:color w:val="FFFFFF"/>
                <w:sz w:val="40"/>
                <w:szCs w:val="19"/>
                <w:lang w:val="es-CO"/>
              </w:rPr>
              <w:t>CIÓ</w:t>
            </w:r>
            <w:r w:rsidRPr="00452ECA">
              <w:rPr>
                <w:rFonts w:ascii="Avenir Next LT Pro" w:hAnsi="Avenir Next LT Pro"/>
                <w:b/>
                <w:color w:val="FFFFFF"/>
                <w:sz w:val="40"/>
                <w:szCs w:val="19"/>
                <w:lang w:val="es-CO"/>
              </w:rPr>
              <w:t xml:space="preserve">N 3: </w:t>
            </w:r>
            <w:r w:rsidR="00452ECA" w:rsidRPr="00452ECA">
              <w:rPr>
                <w:rFonts w:ascii="Avenir Next LT Pro" w:hAnsi="Avenir Next LT Pro"/>
                <w:b/>
                <w:color w:val="FFFFFF"/>
                <w:sz w:val="40"/>
                <w:szCs w:val="19"/>
                <w:lang w:val="es-CO"/>
              </w:rPr>
              <w:t>DANDO VIDA A LA IDEA</w:t>
            </w:r>
            <w:r w:rsidRPr="00452ECA">
              <w:rPr>
                <w:rFonts w:ascii="Avenir Next LT Pro" w:hAnsi="Avenir Next LT Pro"/>
                <w:b/>
                <w:color w:val="FFFFFF"/>
                <w:sz w:val="40"/>
                <w:szCs w:val="19"/>
                <w:lang w:val="es-CO"/>
              </w:rPr>
              <w:br/>
            </w:r>
            <w:r w:rsidRPr="003D4CDB">
              <w:rPr>
                <w:rFonts w:ascii="Avenir Next LT Pro" w:hAnsi="Avenir Next LT Pro"/>
                <w:b/>
                <w:color w:val="FFFFFF" w:themeColor="background1"/>
                <w:szCs w:val="19"/>
                <w:lang w:val="es-CO"/>
              </w:rPr>
              <w:t xml:space="preserve">23.3% </w:t>
            </w:r>
            <w:r w:rsidR="00452ECA" w:rsidRPr="003D4CDB">
              <w:rPr>
                <w:rFonts w:ascii="Avenir Next LT Pro" w:hAnsi="Avenir Next LT Pro"/>
                <w:b/>
                <w:color w:val="FFFFFF" w:themeColor="background1"/>
                <w:szCs w:val="19"/>
                <w:lang w:val="es-CO"/>
              </w:rPr>
              <w:t>DE LA CALIFICACIÓN TOTAL</w:t>
            </w:r>
          </w:p>
          <w:p w14:paraId="42BA75DE" w14:textId="0AE5E77F" w:rsidR="001B725E" w:rsidRPr="001B725E" w:rsidRDefault="001B725E" w:rsidP="001B725E">
            <w:pPr>
              <w:spacing w:before="120" w:after="120" w:line="240" w:lineRule="auto"/>
              <w:rPr>
                <w:rFonts w:ascii="Avenir Next LT Pro" w:hAnsi="Avenir Next LT Pro"/>
                <w:color w:val="FFFFFF"/>
                <w:sz w:val="20"/>
                <w:szCs w:val="19"/>
                <w:lang w:val="es-CO"/>
              </w:rPr>
            </w:pPr>
            <w:r w:rsidRPr="003D4CDB">
              <w:rPr>
                <w:rFonts w:ascii="Avenir Next LT Pro" w:hAnsi="Avenir Next LT Pro"/>
                <w:color w:val="FFFFFF" w:themeColor="background1"/>
                <w:sz w:val="20"/>
                <w:szCs w:val="19"/>
                <w:lang w:val="es-CO"/>
              </w:rPr>
              <w:t xml:space="preserve">Esta sección se relaciona con cómo y dónde le dio vida a su idea; esto podría incluir uno o más de los siguientes: </w:t>
            </w:r>
            <w:r w:rsidR="007E6E26" w:rsidRPr="003D4CDB">
              <w:rPr>
                <w:rFonts w:ascii="AvenirNext LT Pro Bold" w:hAnsi="AvenirNext LT Pro Bold"/>
                <w:color w:val="FFFFFF" w:themeColor="background1"/>
                <w:sz w:val="20"/>
                <w:szCs w:val="19"/>
              </w:rPr>
              <w:t>material creativo, ofertas promocionales e incentivos, procesos de optimización, integración de canales de tráfico y mercadeo, experimentación tecnológica/de mercadeo/ de audiencias, etc.</w:t>
            </w:r>
            <w:r w:rsidRPr="003D4CDB">
              <w:rPr>
                <w:rFonts w:ascii="Avenir Next LT Pro" w:hAnsi="Avenir Next LT Pro"/>
                <w:color w:val="FFFFFF" w:themeColor="background1"/>
                <w:sz w:val="20"/>
                <w:szCs w:val="19"/>
                <w:lang w:val="es-CO"/>
              </w:rPr>
              <w:t xml:space="preserve">. Lo que sea que </w:t>
            </w:r>
            <w:r w:rsidRPr="001B725E">
              <w:rPr>
                <w:rFonts w:ascii="Avenir Next LT Pro" w:hAnsi="Avenir Next LT Pro"/>
                <w:color w:val="FFFFFF"/>
                <w:sz w:val="20"/>
                <w:szCs w:val="19"/>
                <w:lang w:val="es-CO"/>
              </w:rPr>
              <w:t xml:space="preserve">haya creado para resolver el desafío / oportunidad </w:t>
            </w:r>
            <w:r w:rsidR="00785CBC">
              <w:rPr>
                <w:rFonts w:ascii="Avenir Next LT Pro" w:hAnsi="Avenir Next LT Pro"/>
                <w:color w:val="FFFFFF"/>
                <w:sz w:val="20"/>
                <w:szCs w:val="19"/>
                <w:lang w:val="es-CO"/>
              </w:rPr>
              <w:t xml:space="preserve">que estaba enfrentando la </w:t>
            </w:r>
            <w:r w:rsidRPr="001B725E">
              <w:rPr>
                <w:rFonts w:ascii="Avenir Next LT Pro" w:hAnsi="Avenir Next LT Pro"/>
                <w:color w:val="FFFFFF"/>
                <w:sz w:val="20"/>
                <w:szCs w:val="19"/>
                <w:lang w:val="es-CO"/>
              </w:rPr>
              <w:t>empresa / organizaci</w:t>
            </w:r>
            <w:r w:rsidR="00785CBC">
              <w:rPr>
                <w:rFonts w:ascii="Avenir Next LT Pro" w:hAnsi="Avenir Next LT Pro"/>
                <w:color w:val="FFFFFF"/>
                <w:sz w:val="20"/>
                <w:szCs w:val="19"/>
                <w:lang w:val="es-CO"/>
              </w:rPr>
              <w:t>ón.</w:t>
            </w:r>
          </w:p>
          <w:p w14:paraId="73C5AE7E" w14:textId="02B31CA0" w:rsidR="001B725E" w:rsidRPr="001B725E" w:rsidRDefault="000221EA" w:rsidP="001B725E">
            <w:pPr>
              <w:spacing w:before="120" w:after="120" w:line="240" w:lineRule="auto"/>
              <w:rPr>
                <w:rFonts w:ascii="Avenir Next LT Pro" w:hAnsi="Avenir Next LT Pro"/>
                <w:color w:val="FFFFFF"/>
                <w:sz w:val="20"/>
                <w:szCs w:val="19"/>
                <w:lang w:val="es-CO"/>
              </w:rPr>
            </w:pPr>
            <w:r>
              <w:rPr>
                <w:rFonts w:ascii="Avenir Next LT Pro" w:hAnsi="Avenir Next LT Pro"/>
                <w:color w:val="FFFFFF"/>
                <w:sz w:val="20"/>
                <w:szCs w:val="19"/>
                <w:lang w:val="es-CO"/>
              </w:rPr>
              <w:t xml:space="preserve">El jurado </w:t>
            </w:r>
            <w:r w:rsidR="001B725E" w:rsidRPr="001B725E">
              <w:rPr>
                <w:rFonts w:ascii="Avenir Next LT Pro" w:hAnsi="Avenir Next LT Pro"/>
                <w:color w:val="FFFFFF"/>
                <w:sz w:val="20"/>
                <w:szCs w:val="19"/>
                <w:lang w:val="es-CO"/>
              </w:rPr>
              <w:t>busca comprender por qué eligió hacer lo que hizo y cómo se relaciona con su estrategia y audiencia. Los ju</w:t>
            </w:r>
            <w:r>
              <w:rPr>
                <w:rFonts w:ascii="Avenir Next LT Pro" w:hAnsi="Avenir Next LT Pro"/>
                <w:color w:val="FFFFFF"/>
                <w:sz w:val="20"/>
                <w:szCs w:val="19"/>
                <w:lang w:val="es-CO"/>
              </w:rPr>
              <w:t xml:space="preserve">rados </w:t>
            </w:r>
            <w:r w:rsidR="001B725E" w:rsidRPr="001B725E">
              <w:rPr>
                <w:rFonts w:ascii="Avenir Next LT Pro" w:hAnsi="Avenir Next LT Pro"/>
                <w:color w:val="FFFFFF"/>
                <w:sz w:val="20"/>
                <w:szCs w:val="19"/>
                <w:lang w:val="es-CO"/>
              </w:rPr>
              <w:t xml:space="preserve">proporcionarán su </w:t>
            </w:r>
            <w:r>
              <w:rPr>
                <w:rFonts w:ascii="Avenir Next LT Pro" w:hAnsi="Avenir Next LT Pro"/>
                <w:color w:val="FFFFFF"/>
                <w:sz w:val="20"/>
                <w:szCs w:val="19"/>
                <w:lang w:val="es-CO"/>
              </w:rPr>
              <w:t xml:space="preserve">calificación </w:t>
            </w:r>
            <w:r w:rsidR="001B725E" w:rsidRPr="001B725E">
              <w:rPr>
                <w:rFonts w:ascii="Avenir Next LT Pro" w:hAnsi="Avenir Next LT Pro"/>
                <w:color w:val="FFFFFF"/>
                <w:sz w:val="20"/>
                <w:szCs w:val="19"/>
                <w:lang w:val="es-CO"/>
              </w:rPr>
              <w:t>para esta sección en función de esta justificación</w:t>
            </w:r>
            <w:r w:rsidR="00917541">
              <w:rPr>
                <w:rFonts w:ascii="Avenir Next LT Pro" w:hAnsi="Avenir Next LT Pro"/>
                <w:color w:val="FFFFFF"/>
                <w:sz w:val="20"/>
                <w:szCs w:val="19"/>
                <w:lang w:val="es-CO"/>
              </w:rPr>
              <w:t>/racional</w:t>
            </w:r>
            <w:r w:rsidR="001B725E" w:rsidRPr="001B725E">
              <w:rPr>
                <w:rFonts w:ascii="Avenir Next LT Pro" w:hAnsi="Avenir Next LT Pro"/>
                <w:color w:val="FFFFFF"/>
                <w:sz w:val="20"/>
                <w:szCs w:val="19"/>
                <w:lang w:val="es-CO"/>
              </w:rPr>
              <w:t xml:space="preserve">, la información adicional que proporcione </w:t>
            </w:r>
            <w:r w:rsidR="00785CBC">
              <w:rPr>
                <w:rFonts w:ascii="Avenir Next LT Pro" w:hAnsi="Avenir Next LT Pro"/>
                <w:color w:val="FFFFFF"/>
                <w:sz w:val="20"/>
                <w:szCs w:val="19"/>
                <w:lang w:val="es-CO"/>
              </w:rPr>
              <w:t xml:space="preserve">en el </w:t>
            </w:r>
            <w:r w:rsidR="00C613CA">
              <w:rPr>
                <w:rFonts w:ascii="Avenir Next LT Pro" w:hAnsi="Avenir Next LT Pro"/>
                <w:color w:val="FFFFFF"/>
                <w:sz w:val="20"/>
                <w:szCs w:val="19"/>
                <w:lang w:val="es-CO"/>
              </w:rPr>
              <w:t>Resumen de Inversión</w:t>
            </w:r>
            <w:r w:rsidR="00785CBC">
              <w:rPr>
                <w:rFonts w:ascii="Avenir Next LT Pro" w:hAnsi="Avenir Next LT Pro"/>
                <w:color w:val="FFFFFF"/>
                <w:sz w:val="20"/>
                <w:szCs w:val="19"/>
                <w:lang w:val="es-CO"/>
              </w:rPr>
              <w:t xml:space="preserve"> </w:t>
            </w:r>
            <w:r w:rsidR="001B725E" w:rsidRPr="001B725E">
              <w:rPr>
                <w:rFonts w:ascii="Avenir Next LT Pro" w:hAnsi="Avenir Next LT Pro"/>
                <w:color w:val="FFFFFF"/>
                <w:sz w:val="20"/>
                <w:szCs w:val="19"/>
                <w:lang w:val="es-CO"/>
              </w:rPr>
              <w:t>y la producción creativa y / u otros materiales que creó para dar vida a la idea</w:t>
            </w:r>
            <w:r w:rsidR="00917541">
              <w:rPr>
                <w:rFonts w:ascii="Avenir Next LT Pro" w:hAnsi="Avenir Next LT Pro"/>
                <w:color w:val="FFFFFF"/>
                <w:sz w:val="20"/>
                <w:szCs w:val="19"/>
                <w:lang w:val="es-CO"/>
              </w:rPr>
              <w:t xml:space="preserve"> de forma </w:t>
            </w:r>
            <w:r w:rsidR="001B725E" w:rsidRPr="001B725E">
              <w:rPr>
                <w:rFonts w:ascii="Avenir Next LT Pro" w:hAnsi="Avenir Next LT Pro"/>
                <w:color w:val="FFFFFF"/>
                <w:sz w:val="20"/>
                <w:szCs w:val="19"/>
                <w:lang w:val="es-CO"/>
              </w:rPr>
              <w:t xml:space="preserve"> interna o externa, tal como se presenta en el </w:t>
            </w:r>
            <w:r>
              <w:rPr>
                <w:rFonts w:ascii="Avenir Next LT Pro" w:hAnsi="Avenir Next LT Pro"/>
                <w:color w:val="FFFFFF"/>
                <w:sz w:val="20"/>
                <w:szCs w:val="19"/>
                <w:lang w:val="es-CO"/>
              </w:rPr>
              <w:t xml:space="preserve">reel creativo e imágenes. </w:t>
            </w:r>
            <w:r w:rsidR="001B725E" w:rsidRPr="001B725E">
              <w:rPr>
                <w:rFonts w:ascii="Avenir Next LT Pro" w:hAnsi="Avenir Next LT Pro"/>
                <w:color w:val="FFFFFF"/>
                <w:sz w:val="20"/>
                <w:szCs w:val="19"/>
                <w:lang w:val="es-CO"/>
              </w:rPr>
              <w:t>Proporcione imágenes de cada punto de contacto clave en su actividad.</w:t>
            </w:r>
          </w:p>
          <w:p w14:paraId="7891FD34" w14:textId="6435634B" w:rsidR="00DC7ACD" w:rsidRPr="008D2B3C" w:rsidRDefault="00F20AAA" w:rsidP="00687A93">
            <w:pPr>
              <w:spacing w:before="120" w:after="120" w:line="240" w:lineRule="auto"/>
              <w:rPr>
                <w:rFonts w:ascii="Avenir Next LT Pro" w:hAnsi="Avenir Next LT Pro"/>
                <w:color w:val="FFFFFF"/>
                <w:sz w:val="20"/>
                <w:szCs w:val="19"/>
                <w:lang w:val="es-CO"/>
              </w:rPr>
            </w:pPr>
            <w:r w:rsidRPr="00F20AAA">
              <w:rPr>
                <w:rFonts w:ascii="Avenir Next LT Pro" w:hAnsi="Avenir Next LT Pro"/>
                <w:color w:val="FFFFFF"/>
                <w:sz w:val="20"/>
                <w:szCs w:val="19"/>
                <w:lang w:val="es-CO"/>
              </w:rPr>
              <w:t>Tenga en cuenta que, entre los ejemplos creativos y su respuesta a esta pregunta, los jurados deberán tener un buen entendimiento del trabajo creativo que su público experimentó y cómo los elementos creativos trabajaron juntos para lograr sus objetivos.</w:t>
            </w:r>
            <w:r w:rsidR="008D2B3C" w:rsidRPr="008D2B3C">
              <w:rPr>
                <w:rFonts w:ascii="Avenir Next LT Pro" w:hAnsi="Avenir Next LT Pro"/>
                <w:color w:val="FFFFFF"/>
                <w:sz w:val="20"/>
                <w:szCs w:val="19"/>
                <w:lang w:val="es-CO"/>
              </w:rPr>
              <w:t xml:space="preserve"> </w:t>
            </w:r>
          </w:p>
        </w:tc>
      </w:tr>
    </w:tbl>
    <w:p w14:paraId="25A6B422" w14:textId="4D9E587B" w:rsidR="008B41C7" w:rsidRPr="008D2B3C" w:rsidRDefault="007E6EB2" w:rsidP="008B41C7">
      <w:pPr>
        <w:pStyle w:val="MediumShading1-Accent11"/>
        <w:spacing w:after="120"/>
        <w:rPr>
          <w:rFonts w:ascii="Avenir Next LT Pro" w:hAnsi="Avenir Next LT Pro"/>
          <w:b/>
          <w:i/>
          <w:color w:val="auto"/>
          <w:sz w:val="19"/>
          <w:szCs w:val="19"/>
          <w:lang w:val="es-CO"/>
        </w:rPr>
      </w:pPr>
      <w:hyperlink r:id="rId16" w:history="1">
        <w:r w:rsidR="008B41C7" w:rsidRPr="008D2B3C">
          <w:rPr>
            <w:rStyle w:val="Hipervnculo"/>
            <w:rFonts w:ascii="Avenir Next LT Pro" w:hAnsi="Avenir Next LT Pro"/>
            <w:b/>
            <w:i/>
            <w:color w:val="auto"/>
            <w:sz w:val="19"/>
            <w:szCs w:val="19"/>
            <w:u w:val="none"/>
            <w:lang w:val="es-CO"/>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102679" w:rsidRPr="00522107" w14:paraId="61538A46" w14:textId="77777777" w:rsidTr="00102679">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3F5C282" w14:textId="583AF79A" w:rsidR="00D20017" w:rsidRPr="003D4CDB" w:rsidRDefault="00E458E2" w:rsidP="00AC5480">
            <w:pPr>
              <w:pStyle w:val="MediumShading1-Accent11"/>
              <w:spacing w:before="120" w:after="120"/>
              <w:rPr>
                <w:rFonts w:ascii="Avenir Next LT Pro" w:eastAsia="ヒラギノ角ゴ Pro W3" w:hAnsi="Avenir Next LT Pro"/>
                <w:color w:val="auto"/>
                <w:sz w:val="20"/>
                <w:szCs w:val="20"/>
                <w:lang w:val="es-CO" w:eastAsia="en-US"/>
              </w:rPr>
            </w:pPr>
            <w:r w:rsidRPr="00E458E2">
              <w:rPr>
                <w:rFonts w:ascii="Avenir Next LT Pro" w:eastAsia="ヒラギノ角ゴ Pro W3" w:hAnsi="Avenir Next LT Pro"/>
                <w:color w:val="auto"/>
                <w:sz w:val="20"/>
                <w:szCs w:val="20"/>
                <w:lang w:val="es-CO" w:eastAsia="en-US"/>
              </w:rPr>
              <w:t>3</w:t>
            </w:r>
            <w:r w:rsidRPr="003D4CDB">
              <w:rPr>
                <w:rFonts w:ascii="Avenir Next LT Pro" w:eastAsia="ヒラギノ角ゴ Pro W3" w:hAnsi="Avenir Next LT Pro"/>
                <w:color w:val="auto"/>
                <w:sz w:val="20"/>
                <w:szCs w:val="20"/>
                <w:lang w:val="es-CO" w:eastAsia="en-US"/>
              </w:rPr>
              <w:t xml:space="preserve">. ¿Cómo </w:t>
            </w:r>
            <w:r w:rsidR="00975968" w:rsidRPr="003D4CDB">
              <w:rPr>
                <w:rFonts w:ascii="Avenir Next LT Pro" w:eastAsia="ヒラギノ角ゴ Pro W3" w:hAnsi="Avenir Next LT Pro"/>
                <w:color w:val="auto"/>
                <w:sz w:val="20"/>
                <w:szCs w:val="20"/>
                <w:lang w:val="es-CO" w:eastAsia="en-US"/>
              </w:rPr>
              <w:t xml:space="preserve">le dio vida a la idea </w:t>
            </w:r>
            <w:r w:rsidR="007E6E26" w:rsidRPr="003D4CDB">
              <w:rPr>
                <w:rFonts w:ascii="Avenir Next LT Pro" w:eastAsia="ヒラギノ角ゴ Pro W3" w:hAnsi="Avenir Next LT Pro"/>
                <w:color w:val="auto"/>
                <w:sz w:val="20"/>
                <w:szCs w:val="20"/>
                <w:lang w:val="es-CO" w:eastAsia="en-US"/>
              </w:rPr>
              <w:t xml:space="preserve">su plan de </w:t>
            </w:r>
            <w:r w:rsidR="007E6E26" w:rsidRPr="003D4CDB">
              <w:rPr>
                <w:rFonts w:ascii="Avenir Next LT Pro" w:eastAsia="ヒラギノ角ゴ Pro W3" w:hAnsi="Avenir Next LT Pro"/>
                <w:i/>
                <w:color w:val="auto"/>
                <w:sz w:val="20"/>
                <w:szCs w:val="20"/>
                <w:lang w:val="es-CO" w:eastAsia="en-US"/>
              </w:rPr>
              <w:t>performance marketing</w:t>
            </w:r>
            <w:r w:rsidRPr="003D4CDB">
              <w:rPr>
                <w:rFonts w:ascii="Avenir Next LT Pro" w:eastAsia="ヒラギノ角ゴ Pro W3" w:hAnsi="Avenir Next LT Pro"/>
                <w:color w:val="auto"/>
                <w:sz w:val="20"/>
                <w:szCs w:val="20"/>
                <w:lang w:val="es-CO" w:eastAsia="en-US"/>
              </w:rPr>
              <w:t xml:space="preserve">? Explique su idea y su estrategia </w:t>
            </w:r>
            <w:r w:rsidR="007E6E26" w:rsidRPr="003D4CDB">
              <w:rPr>
                <w:rFonts w:ascii="Avenir Next LT Pro" w:eastAsia="ヒラギノ角ゴ Pro W3" w:hAnsi="Avenir Next LT Pro"/>
                <w:color w:val="auto"/>
                <w:sz w:val="20"/>
                <w:szCs w:val="20"/>
                <w:lang w:val="es-CO" w:eastAsia="en-US"/>
              </w:rPr>
              <w:t xml:space="preserve">de </w:t>
            </w:r>
            <w:r w:rsidR="007E6E26" w:rsidRPr="003D4CDB">
              <w:rPr>
                <w:rFonts w:ascii="Avenir Next LT Pro" w:eastAsia="ヒラギノ角ゴ Pro W3" w:hAnsi="Avenir Next LT Pro"/>
                <w:i/>
                <w:color w:val="auto"/>
                <w:sz w:val="20"/>
                <w:szCs w:val="20"/>
                <w:lang w:val="es-CO" w:eastAsia="en-US"/>
              </w:rPr>
              <w:t xml:space="preserve">performance </w:t>
            </w:r>
            <w:r w:rsidRPr="003D4CDB">
              <w:rPr>
                <w:rFonts w:ascii="Avenir Next LT Pro" w:eastAsia="ヒラギノ角ゴ Pro W3" w:hAnsi="Avenir Next LT Pro"/>
                <w:i/>
                <w:color w:val="auto"/>
                <w:sz w:val="20"/>
                <w:szCs w:val="20"/>
                <w:lang w:val="es-CO" w:eastAsia="en-US"/>
              </w:rPr>
              <w:t>marketing</w:t>
            </w:r>
            <w:r w:rsidRPr="003D4CDB">
              <w:rPr>
                <w:rFonts w:ascii="Avenir Next LT Pro" w:eastAsia="ヒラギノ角ゴ Pro W3" w:hAnsi="Avenir Next LT Pro"/>
                <w:color w:val="auto"/>
                <w:sz w:val="20"/>
                <w:szCs w:val="20"/>
                <w:lang w:val="es-CO" w:eastAsia="en-US"/>
              </w:rPr>
              <w:t xml:space="preserve"> a partir de los </w:t>
            </w:r>
            <w:r w:rsidR="0012417E" w:rsidRPr="003D4CDB">
              <w:rPr>
                <w:rFonts w:ascii="Avenir Next LT Pro" w:eastAsia="ヒラギノ角ゴ Pro W3" w:hAnsi="Avenir Next LT Pro"/>
                <w:color w:val="auto"/>
                <w:sz w:val="20"/>
                <w:szCs w:val="20"/>
                <w:lang w:val="es-CO" w:eastAsia="en-US"/>
              </w:rPr>
              <w:t>insights</w:t>
            </w:r>
            <w:r w:rsidRPr="003D4CDB">
              <w:rPr>
                <w:rFonts w:ascii="Avenir Next LT Pro" w:eastAsia="ヒラギノ角ゴ Pro W3" w:hAnsi="Avenir Next LT Pro"/>
                <w:color w:val="auto"/>
                <w:sz w:val="20"/>
                <w:szCs w:val="20"/>
                <w:lang w:val="es-CO" w:eastAsia="en-US"/>
              </w:rPr>
              <w:t xml:space="preserve"> y el desafío estratégico descritos anteriormente. Describ</w:t>
            </w:r>
            <w:r w:rsidR="00785CBC" w:rsidRPr="003D4CDB">
              <w:rPr>
                <w:rFonts w:ascii="Avenir Next LT Pro" w:eastAsia="ヒラギノ角ゴ Pro W3" w:hAnsi="Avenir Next LT Pro"/>
                <w:color w:val="auto"/>
                <w:sz w:val="20"/>
                <w:szCs w:val="20"/>
                <w:lang w:val="es-CO" w:eastAsia="en-US"/>
              </w:rPr>
              <w:t>a</w:t>
            </w:r>
            <w:r w:rsidRPr="003D4CDB">
              <w:rPr>
                <w:rFonts w:ascii="Avenir Next LT Pro" w:eastAsia="ヒラギノ角ゴ Pro W3" w:hAnsi="Avenir Next LT Pro"/>
                <w:color w:val="auto"/>
                <w:sz w:val="20"/>
                <w:szCs w:val="20"/>
                <w:lang w:val="es-CO" w:eastAsia="en-US"/>
              </w:rPr>
              <w:t xml:space="preserve"> la experiencia del c</w:t>
            </w:r>
            <w:r w:rsidR="0012417E" w:rsidRPr="003D4CDB">
              <w:rPr>
                <w:rFonts w:ascii="Avenir Next LT Pro" w:eastAsia="ヒラギノ角ゴ Pro W3" w:hAnsi="Avenir Next LT Pro"/>
                <w:color w:val="auto"/>
                <w:sz w:val="20"/>
                <w:szCs w:val="20"/>
                <w:lang w:val="es-CO" w:eastAsia="en-US"/>
              </w:rPr>
              <w:t>onsumidor</w:t>
            </w:r>
            <w:r w:rsidRPr="003D4CDB">
              <w:rPr>
                <w:rFonts w:ascii="Avenir Next LT Pro" w:eastAsia="ヒラギノ角ゴ Pro W3" w:hAnsi="Avenir Next LT Pro"/>
                <w:color w:val="auto"/>
                <w:sz w:val="20"/>
                <w:szCs w:val="20"/>
                <w:lang w:val="es-CO" w:eastAsia="en-US"/>
              </w:rPr>
              <w:t>, el ecosistema de medios y / o el plan de comunicaciones. ¿Cómo optimiz</w:t>
            </w:r>
            <w:r w:rsidR="0012417E" w:rsidRPr="003D4CDB">
              <w:rPr>
                <w:rFonts w:ascii="Avenir Next LT Pro" w:eastAsia="ヒラギノ角ゴ Pro W3" w:hAnsi="Avenir Next LT Pro"/>
                <w:color w:val="auto"/>
                <w:sz w:val="20"/>
                <w:szCs w:val="20"/>
                <w:lang w:val="es-CO" w:eastAsia="en-US"/>
              </w:rPr>
              <w:t>ó</w:t>
            </w:r>
            <w:r w:rsidRPr="003D4CDB">
              <w:rPr>
                <w:rFonts w:ascii="Avenir Next LT Pro" w:eastAsia="ヒラギノ角ゴ Pro W3" w:hAnsi="Avenir Next LT Pro"/>
                <w:color w:val="auto"/>
                <w:sz w:val="20"/>
                <w:szCs w:val="20"/>
                <w:lang w:val="es-CO" w:eastAsia="en-US"/>
              </w:rPr>
              <w:t xml:space="preserve"> y adapt</w:t>
            </w:r>
            <w:r w:rsidR="0012417E" w:rsidRPr="003D4CDB">
              <w:rPr>
                <w:rFonts w:ascii="Avenir Next LT Pro" w:eastAsia="ヒラギノ角ゴ Pro W3" w:hAnsi="Avenir Next LT Pro"/>
                <w:color w:val="auto"/>
                <w:sz w:val="20"/>
                <w:szCs w:val="20"/>
                <w:lang w:val="es-CO" w:eastAsia="en-US"/>
              </w:rPr>
              <w:t>ó</w:t>
            </w:r>
            <w:r w:rsidRPr="003D4CDB">
              <w:rPr>
                <w:rFonts w:ascii="Avenir Next LT Pro" w:eastAsia="ヒラギノ角ゴ Pro W3" w:hAnsi="Avenir Next LT Pro"/>
                <w:color w:val="auto"/>
                <w:sz w:val="20"/>
                <w:szCs w:val="20"/>
                <w:lang w:val="es-CO" w:eastAsia="en-US"/>
              </w:rPr>
              <w:t xml:space="preserve"> la estrategia?</w:t>
            </w:r>
          </w:p>
          <w:p w14:paraId="1852D170" w14:textId="3903F0FE" w:rsidR="007E6E26" w:rsidRPr="003D4CDB" w:rsidRDefault="007E6E26" w:rsidP="00AC5480">
            <w:pPr>
              <w:pStyle w:val="MediumShading1-Accent11"/>
              <w:spacing w:before="120" w:after="120"/>
              <w:rPr>
                <w:rFonts w:ascii="Avenir Next LT Pro" w:eastAsia="ヒラギノ角ゴ Pro W3" w:hAnsi="Avenir Next LT Pro"/>
                <w:color w:val="auto"/>
                <w:sz w:val="20"/>
                <w:szCs w:val="20"/>
                <w:lang w:val="es-CO" w:eastAsia="en-US"/>
              </w:rPr>
            </w:pPr>
            <w:r w:rsidRPr="003D4CDB">
              <w:rPr>
                <w:rFonts w:ascii="Avenir Next LT Pro" w:eastAsia="ヒラギノ角ゴ Pro W3" w:hAnsi="Avenir Next LT Pro"/>
                <w:color w:val="auto"/>
                <w:sz w:val="20"/>
                <w:szCs w:val="20"/>
                <w:lang w:val="es-CO" w:eastAsia="en-US"/>
              </w:rPr>
              <w:t>Su respuesta debe incluir lo siguiente:</w:t>
            </w:r>
          </w:p>
          <w:p w14:paraId="42BD9312" w14:textId="77777777" w:rsidR="007E6E26" w:rsidRPr="003D4CDB" w:rsidRDefault="007E6E26" w:rsidP="007E6E26">
            <w:pPr>
              <w:pStyle w:val="MediumShading1-Accent11"/>
              <w:numPr>
                <w:ilvl w:val="0"/>
                <w:numId w:val="32"/>
              </w:numPr>
              <w:spacing w:before="120" w:after="120"/>
              <w:rPr>
                <w:rFonts w:ascii="Avenir Next LT Pro" w:eastAsia="ヒラギノ角ゴ Pro W3" w:hAnsi="Avenir Next LT Pro"/>
                <w:color w:val="auto"/>
                <w:sz w:val="20"/>
                <w:szCs w:val="20"/>
                <w:lang w:val="es-ES_tradnl" w:eastAsia="en-US"/>
              </w:rPr>
            </w:pPr>
            <w:r w:rsidRPr="003D4CDB">
              <w:rPr>
                <w:rFonts w:ascii="Avenir Next LT Pro" w:eastAsia="ヒラギノ角ゴ Pro W3" w:hAnsi="Avenir Next LT Pro"/>
                <w:color w:val="auto"/>
                <w:sz w:val="20"/>
                <w:szCs w:val="20"/>
                <w:lang w:val="es-ES_tradnl" w:eastAsia="en-US"/>
              </w:rPr>
              <w:t xml:space="preserve">Una descripción de su estrategia creativa para sus principales vehículos de marketing y llamadas a la acción (por ejemplo, textos de SEM, anuncios de </w:t>
            </w:r>
            <w:proofErr w:type="spellStart"/>
            <w:r w:rsidRPr="003D4CDB">
              <w:rPr>
                <w:rFonts w:ascii="Avenir Next LT Pro" w:eastAsia="ヒラギノ角ゴ Pro W3" w:hAnsi="Avenir Next LT Pro"/>
                <w:color w:val="auto"/>
                <w:sz w:val="20"/>
                <w:szCs w:val="20"/>
                <w:lang w:val="es-ES_tradnl" w:eastAsia="en-US"/>
              </w:rPr>
              <w:t>display</w:t>
            </w:r>
            <w:proofErr w:type="spellEnd"/>
            <w:r w:rsidRPr="003D4CDB">
              <w:rPr>
                <w:rFonts w:ascii="Avenir Next LT Pro" w:eastAsia="ヒラギノ角ゴ Pro W3" w:hAnsi="Avenir Next LT Pro"/>
                <w:color w:val="auto"/>
                <w:sz w:val="20"/>
                <w:szCs w:val="20"/>
                <w:lang w:val="es-ES_tradnl" w:eastAsia="en-US"/>
              </w:rPr>
              <w:t xml:space="preserve">, textos y visuales de correo electrónico, vídeos cortos o largos, etc.)  </w:t>
            </w:r>
          </w:p>
          <w:p w14:paraId="7DBFF0D4" w14:textId="77777777" w:rsidR="007E6E26" w:rsidRPr="003D4CDB" w:rsidRDefault="007E6E26" w:rsidP="007E6E26">
            <w:pPr>
              <w:pStyle w:val="MediumShading1-Accent11"/>
              <w:numPr>
                <w:ilvl w:val="0"/>
                <w:numId w:val="32"/>
              </w:numPr>
              <w:spacing w:before="120" w:after="120"/>
              <w:rPr>
                <w:rFonts w:ascii="Avenir Next LT Pro" w:eastAsia="ヒラギノ角ゴ Pro W3" w:hAnsi="Avenir Next LT Pro"/>
                <w:color w:val="auto"/>
                <w:sz w:val="20"/>
                <w:szCs w:val="20"/>
                <w:lang w:val="es-ES_tradnl" w:eastAsia="en-US"/>
              </w:rPr>
            </w:pPr>
            <w:r w:rsidRPr="003D4CDB">
              <w:rPr>
                <w:rFonts w:ascii="Avenir Next LT Pro" w:eastAsia="ヒラギノ角ゴ Pro W3" w:hAnsi="Avenir Next LT Pro"/>
                <w:color w:val="auto"/>
                <w:sz w:val="20"/>
                <w:szCs w:val="20"/>
                <w:lang w:val="es-ES_tradnl" w:eastAsia="en-US"/>
              </w:rPr>
              <w:t xml:space="preserve">Las ofertas promocionales, los incentivos de venta y/o los incentivos de descarga que se utilizaron en este caso. </w:t>
            </w:r>
          </w:p>
          <w:p w14:paraId="4786E64F" w14:textId="2DB292BE" w:rsidR="007E6E26" w:rsidRPr="003D4CDB" w:rsidRDefault="007E6E26" w:rsidP="007E6E26">
            <w:pPr>
              <w:pStyle w:val="MediumShading1-Accent11"/>
              <w:numPr>
                <w:ilvl w:val="0"/>
                <w:numId w:val="32"/>
              </w:numPr>
              <w:spacing w:before="120" w:after="120"/>
              <w:rPr>
                <w:rFonts w:ascii="Avenir Next LT Pro" w:eastAsia="ヒラギノ角ゴ Pro W3" w:hAnsi="Avenir Next LT Pro"/>
                <w:color w:val="auto"/>
                <w:sz w:val="20"/>
                <w:szCs w:val="20"/>
                <w:lang w:val="es-ES_tradnl" w:eastAsia="en-US"/>
              </w:rPr>
            </w:pPr>
            <w:r w:rsidRPr="003D4CDB">
              <w:rPr>
                <w:rFonts w:ascii="Avenir Next LT Pro" w:eastAsia="ヒラギノ角ゴ Pro W3" w:hAnsi="Avenir Next LT Pro"/>
                <w:color w:val="auto"/>
                <w:sz w:val="20"/>
                <w:szCs w:val="20"/>
                <w:lang w:val="es-ES_tradnl" w:eastAsia="en-US"/>
              </w:rPr>
              <w:t xml:space="preserve">El proceso de optimización.   Describa cómo optimizó y adaptó para </w:t>
            </w:r>
            <w:r w:rsidR="00975968" w:rsidRPr="003D4CDB">
              <w:rPr>
                <w:rFonts w:ascii="Avenir Next LT Pro" w:eastAsia="ヒラギノ角ゴ Pro W3" w:hAnsi="Avenir Next LT Pro"/>
                <w:color w:val="auto"/>
                <w:sz w:val="20"/>
                <w:szCs w:val="20"/>
                <w:lang w:val="es-ES_tradnl" w:eastAsia="en-US"/>
              </w:rPr>
              <w:t>optimizar</w:t>
            </w:r>
            <w:r w:rsidRPr="003D4CDB">
              <w:rPr>
                <w:rFonts w:ascii="Avenir Next LT Pro" w:eastAsia="ヒラギノ角ゴ Pro W3" w:hAnsi="Avenir Next LT Pro"/>
                <w:color w:val="auto"/>
                <w:sz w:val="20"/>
                <w:szCs w:val="20"/>
                <w:lang w:val="es-ES_tradnl" w:eastAsia="en-US"/>
              </w:rPr>
              <w:t xml:space="preserve"> los resultados.  Incluya los cambios en </w:t>
            </w:r>
            <w:r w:rsidR="00975968" w:rsidRPr="003D4CDB">
              <w:rPr>
                <w:rFonts w:ascii="Avenir Next LT Pro" w:eastAsia="ヒラギノ角ゴ Pro W3" w:hAnsi="Avenir Next LT Pro"/>
                <w:color w:val="auto"/>
                <w:sz w:val="20"/>
                <w:szCs w:val="20"/>
                <w:lang w:val="es-ES_tradnl" w:eastAsia="en-US"/>
              </w:rPr>
              <w:t>el trabajo creativo</w:t>
            </w:r>
            <w:r w:rsidRPr="003D4CDB">
              <w:rPr>
                <w:rFonts w:ascii="Avenir Next LT Pro" w:eastAsia="ヒラギノ角ゴ Pro W3" w:hAnsi="Avenir Next LT Pro"/>
                <w:color w:val="auto"/>
                <w:sz w:val="20"/>
                <w:szCs w:val="20"/>
                <w:lang w:val="es-ES_tradnl" w:eastAsia="en-US"/>
              </w:rPr>
              <w:t>, las imágenes de</w:t>
            </w:r>
            <w:r w:rsidR="00300CF9" w:rsidRPr="003D4CDB">
              <w:rPr>
                <w:rFonts w:ascii="Avenir Next LT Pro" w:eastAsia="ヒラギノ角ゴ Pro W3" w:hAnsi="Avenir Next LT Pro"/>
                <w:color w:val="auto"/>
                <w:sz w:val="20"/>
                <w:szCs w:val="20"/>
                <w:lang w:val="es-ES_tradnl" w:eastAsia="en-US"/>
              </w:rPr>
              <w:t>l</w:t>
            </w:r>
            <w:r w:rsidRPr="003D4CDB">
              <w:rPr>
                <w:rFonts w:ascii="Avenir Next LT Pro" w:eastAsia="ヒラギノ角ゴ Pro W3" w:hAnsi="Avenir Next LT Pro"/>
                <w:color w:val="auto"/>
                <w:sz w:val="20"/>
                <w:szCs w:val="20"/>
                <w:lang w:val="es-ES_tradnl" w:eastAsia="en-US"/>
              </w:rPr>
              <w:t xml:space="preserve"> sitio, l</w:t>
            </w:r>
            <w:r w:rsidR="00300CF9" w:rsidRPr="003D4CDB">
              <w:rPr>
                <w:rFonts w:ascii="Avenir Next LT Pro" w:eastAsia="ヒラギノ角ゴ Pro W3" w:hAnsi="Avenir Next LT Pro"/>
                <w:color w:val="auto"/>
                <w:sz w:val="20"/>
                <w:szCs w:val="20"/>
                <w:lang w:val="es-ES_tradnl" w:eastAsia="en-US"/>
              </w:rPr>
              <w:t>a</w:t>
            </w:r>
            <w:r w:rsidRPr="003D4CDB">
              <w:rPr>
                <w:rFonts w:ascii="Avenir Next LT Pro" w:eastAsia="ヒラギノ角ゴ Pro W3" w:hAnsi="Avenir Next LT Pro"/>
                <w:color w:val="auto"/>
                <w:sz w:val="20"/>
                <w:szCs w:val="20"/>
                <w:lang w:val="es-ES_tradnl" w:eastAsia="en-US"/>
              </w:rPr>
              <w:t xml:space="preserve"> </w:t>
            </w:r>
            <w:r w:rsidR="00300CF9" w:rsidRPr="003D4CDB">
              <w:rPr>
                <w:rFonts w:ascii="Avenir Next LT Pro" w:eastAsia="ヒラギノ角ゴ Pro W3" w:hAnsi="Avenir Next LT Pro"/>
                <w:color w:val="auto"/>
                <w:sz w:val="20"/>
                <w:szCs w:val="20"/>
                <w:lang w:val="es-ES_tradnl" w:eastAsia="en-US"/>
              </w:rPr>
              <w:t>inversión publicitaria</w:t>
            </w:r>
            <w:r w:rsidRPr="003D4CDB">
              <w:rPr>
                <w:rFonts w:ascii="Avenir Next LT Pro" w:eastAsia="ヒラギノ角ゴ Pro W3" w:hAnsi="Avenir Next LT Pro"/>
                <w:color w:val="auto"/>
                <w:sz w:val="20"/>
                <w:szCs w:val="20"/>
                <w:lang w:val="es-ES_tradnl" w:eastAsia="en-US"/>
              </w:rPr>
              <w:t>, las tácticas de marketing y la estrategia de palabras clave, etc.</w:t>
            </w:r>
          </w:p>
          <w:p w14:paraId="1D3E30C1" w14:textId="5EABDB2A" w:rsidR="007E6E26" w:rsidRPr="003D4CDB" w:rsidRDefault="007E6E26" w:rsidP="007E6E26">
            <w:pPr>
              <w:pStyle w:val="MediumShading1-Accent11"/>
              <w:numPr>
                <w:ilvl w:val="0"/>
                <w:numId w:val="32"/>
              </w:numPr>
              <w:spacing w:before="120" w:after="120"/>
              <w:rPr>
                <w:rFonts w:ascii="Avenir Next LT Pro" w:eastAsia="ヒラギノ角ゴ Pro W3" w:hAnsi="Avenir Next LT Pro"/>
                <w:color w:val="auto"/>
                <w:sz w:val="20"/>
                <w:szCs w:val="20"/>
                <w:lang w:val="es-ES_tradnl" w:eastAsia="en-US"/>
              </w:rPr>
            </w:pPr>
            <w:r w:rsidRPr="003D4CDB">
              <w:rPr>
                <w:rFonts w:ascii="Avenir Next LT Pro" w:eastAsia="ヒラギノ角ゴ Pro W3" w:hAnsi="Avenir Next LT Pro"/>
                <w:color w:val="auto"/>
                <w:sz w:val="20"/>
                <w:szCs w:val="20"/>
                <w:lang w:val="es-ES_tradnl" w:eastAsia="en-US"/>
              </w:rPr>
              <w:lastRenderedPageBreak/>
              <w:t xml:space="preserve">Integración de los canales de marketing y tráfico.  Explica cómo la publicidad paga, las redes sociales, </w:t>
            </w:r>
            <w:proofErr w:type="spellStart"/>
            <w:r w:rsidRPr="003D4CDB">
              <w:rPr>
                <w:rFonts w:ascii="Avenir Next LT Pro" w:eastAsia="ヒラギノ角ゴ Pro W3" w:hAnsi="Avenir Next LT Pro"/>
                <w:color w:val="auto"/>
                <w:sz w:val="20"/>
                <w:szCs w:val="20"/>
                <w:lang w:val="es-ES_tradnl" w:eastAsia="en-US"/>
              </w:rPr>
              <w:t>influencers</w:t>
            </w:r>
            <w:proofErr w:type="spellEnd"/>
            <w:r w:rsidRPr="003D4CDB">
              <w:rPr>
                <w:rFonts w:ascii="Avenir Next LT Pro" w:eastAsia="ヒラギノ角ゴ Pro W3" w:hAnsi="Avenir Next LT Pro"/>
                <w:color w:val="auto"/>
                <w:sz w:val="20"/>
                <w:szCs w:val="20"/>
                <w:lang w:val="es-ES_tradnl" w:eastAsia="en-US"/>
              </w:rPr>
              <w:t xml:space="preserve">, el </w:t>
            </w:r>
            <w:proofErr w:type="spellStart"/>
            <w:r w:rsidR="00300CF9" w:rsidRPr="003D4CDB">
              <w:rPr>
                <w:rFonts w:ascii="Avenir Next LT Pro" w:eastAsia="ヒラギノ角ゴ Pro W3" w:hAnsi="Avenir Next LT Pro"/>
                <w:i/>
                <w:color w:val="auto"/>
                <w:sz w:val="20"/>
                <w:szCs w:val="20"/>
                <w:lang w:val="es-ES_tradnl" w:eastAsia="en-US"/>
              </w:rPr>
              <w:t>on-site</w:t>
            </w:r>
            <w:proofErr w:type="spellEnd"/>
            <w:r w:rsidR="00300CF9" w:rsidRPr="003D4CDB">
              <w:rPr>
                <w:rFonts w:ascii="Avenir Next LT Pro" w:eastAsia="ヒラギノ角ゴ Pro W3" w:hAnsi="Avenir Next LT Pro"/>
                <w:i/>
                <w:color w:val="auto"/>
                <w:sz w:val="20"/>
                <w:szCs w:val="20"/>
                <w:lang w:val="es-ES_tradnl" w:eastAsia="en-US"/>
              </w:rPr>
              <w:t xml:space="preserve"> </w:t>
            </w:r>
            <w:r w:rsidRPr="003D4CDB">
              <w:rPr>
                <w:rFonts w:ascii="Avenir Next LT Pro" w:eastAsia="ヒラギノ角ゴ Pro W3" w:hAnsi="Avenir Next LT Pro"/>
                <w:i/>
                <w:color w:val="auto"/>
                <w:sz w:val="20"/>
                <w:szCs w:val="20"/>
                <w:lang w:val="es-ES_tradnl" w:eastAsia="en-US"/>
              </w:rPr>
              <w:t>marketing</w:t>
            </w:r>
            <w:r w:rsidRPr="003D4CDB">
              <w:rPr>
                <w:rFonts w:ascii="Avenir Next LT Pro" w:eastAsia="ヒラギノ角ゴ Pro W3" w:hAnsi="Avenir Next LT Pro"/>
                <w:color w:val="auto"/>
                <w:sz w:val="20"/>
                <w:szCs w:val="20"/>
                <w:lang w:val="es-ES_tradnl" w:eastAsia="en-US"/>
              </w:rPr>
              <w:t xml:space="preserve">, SEO, marketing por correo electrónico, marketing de afiliados, etc. han funcionado conjuntamente para </w:t>
            </w:r>
            <w:r w:rsidR="00300CF9" w:rsidRPr="003D4CDB">
              <w:rPr>
                <w:rFonts w:ascii="Avenir Next LT Pro" w:eastAsia="ヒラギノ角ゴ Pro W3" w:hAnsi="Avenir Next LT Pro"/>
                <w:color w:val="auto"/>
                <w:sz w:val="20"/>
                <w:szCs w:val="20"/>
                <w:lang w:val="es-ES_tradnl" w:eastAsia="en-US"/>
              </w:rPr>
              <w:t>llevar</w:t>
            </w:r>
            <w:r w:rsidRPr="003D4CDB">
              <w:rPr>
                <w:rFonts w:ascii="Avenir Next LT Pro" w:eastAsia="ヒラギノ角ゴ Pro W3" w:hAnsi="Avenir Next LT Pro"/>
                <w:color w:val="auto"/>
                <w:sz w:val="20"/>
                <w:szCs w:val="20"/>
                <w:lang w:val="es-ES_tradnl" w:eastAsia="en-US"/>
              </w:rPr>
              <w:t xml:space="preserve"> a los clientes potenciales desde la parte superior del embudo hasta la compra. Explica cómo ha cambiado la inversión y el mix de medios y las fuentes de tráfico durante la optimización de la campaña. </w:t>
            </w:r>
          </w:p>
          <w:p w14:paraId="75E11D99" w14:textId="2C8CBBD9" w:rsidR="007E6E26" w:rsidRPr="003D4CDB" w:rsidRDefault="007E6E26" w:rsidP="007E6E26">
            <w:pPr>
              <w:pStyle w:val="MediumShading1-Accent11"/>
              <w:numPr>
                <w:ilvl w:val="0"/>
                <w:numId w:val="32"/>
              </w:numPr>
              <w:spacing w:before="120" w:after="120"/>
              <w:rPr>
                <w:rFonts w:ascii="Avenir Next LT Pro" w:eastAsia="ヒラギノ角ゴ Pro W3" w:hAnsi="Avenir Next LT Pro"/>
                <w:color w:val="auto"/>
                <w:sz w:val="20"/>
                <w:szCs w:val="20"/>
                <w:lang w:val="es-ES_tradnl" w:eastAsia="en-US"/>
              </w:rPr>
            </w:pPr>
            <w:r w:rsidRPr="003D4CDB">
              <w:rPr>
                <w:rFonts w:ascii="Avenir Next LT Pro" w:eastAsia="ヒラギノ角ゴ Pro W3" w:hAnsi="Avenir Next LT Pro"/>
                <w:color w:val="auto"/>
                <w:sz w:val="20"/>
                <w:szCs w:val="20"/>
                <w:lang w:val="es-ES_tradnl" w:eastAsia="en-US"/>
              </w:rPr>
              <w:t xml:space="preserve">Experimentación tecnológica.  Describa cómo utilizó </w:t>
            </w:r>
            <w:r w:rsidR="003D4CDB" w:rsidRPr="003D4CDB">
              <w:rPr>
                <w:rFonts w:ascii="Avenir Next LT Pro" w:eastAsia="ヒラギノ角ゴ Pro W3" w:hAnsi="Avenir Next LT Pro"/>
                <w:color w:val="auto"/>
                <w:sz w:val="20"/>
                <w:szCs w:val="20"/>
                <w:lang w:val="es-ES_tradnl" w:eastAsia="en-US"/>
              </w:rPr>
              <w:t>nuevas tecnologías o formas</w:t>
            </w:r>
            <w:r w:rsidRPr="003D4CDB">
              <w:rPr>
                <w:rFonts w:ascii="Avenir Next LT Pro" w:eastAsia="ヒラギノ角ゴ Pro W3" w:hAnsi="Avenir Next LT Pro"/>
                <w:color w:val="auto"/>
                <w:sz w:val="20"/>
                <w:szCs w:val="20"/>
                <w:lang w:val="es-ES_tradnl" w:eastAsia="en-US"/>
              </w:rPr>
              <w:t xml:space="preserve"> de marketing para conseguir resultados.  (IA, reconocimiento de voz, nuevos formatos publicitarios de socios y plataformas, etc.)</w:t>
            </w:r>
          </w:p>
          <w:p w14:paraId="6C47837E" w14:textId="79362311" w:rsidR="007E6E26" w:rsidRPr="003D4CDB" w:rsidRDefault="00FE1701" w:rsidP="00AC5480">
            <w:pPr>
              <w:pStyle w:val="MediumShading1-Accent11"/>
              <w:numPr>
                <w:ilvl w:val="0"/>
                <w:numId w:val="32"/>
              </w:numPr>
              <w:spacing w:before="120" w:after="120"/>
              <w:rPr>
                <w:rFonts w:ascii="Avenir Next LT Pro" w:eastAsia="ヒラギノ角ゴ Pro W3" w:hAnsi="Avenir Next LT Pro"/>
                <w:color w:val="auto"/>
                <w:sz w:val="20"/>
                <w:szCs w:val="20"/>
                <w:lang w:val="es-CO" w:eastAsia="en-US"/>
              </w:rPr>
            </w:pPr>
            <w:r w:rsidRPr="003D4CDB">
              <w:rPr>
                <w:rFonts w:ascii="Avenir Next LT Pro" w:eastAsia="ヒラギノ角ゴ Pro W3" w:hAnsi="Avenir Next LT Pro"/>
                <w:color w:val="auto"/>
                <w:sz w:val="20"/>
                <w:szCs w:val="20"/>
                <w:lang w:val="es-CO" w:eastAsia="en-US"/>
              </w:rPr>
              <w:t xml:space="preserve">Cómo experimentó </w:t>
            </w:r>
            <w:r w:rsidR="007E6E26" w:rsidRPr="003D4CDB">
              <w:rPr>
                <w:rFonts w:ascii="Avenir Next LT Pro" w:eastAsia="ヒラギノ角ゴ Pro W3" w:hAnsi="Avenir Next LT Pro"/>
                <w:color w:val="auto"/>
                <w:sz w:val="20"/>
                <w:szCs w:val="20"/>
                <w:lang w:val="es-CO" w:eastAsia="en-US"/>
              </w:rPr>
              <w:t xml:space="preserve">con las audiencias.  </w:t>
            </w:r>
          </w:p>
          <w:p w14:paraId="75557067" w14:textId="5EA385DA" w:rsidR="008D2B3C" w:rsidRPr="008D2B3C" w:rsidRDefault="008D2B3C"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color w:val="auto"/>
                <w:sz w:val="20"/>
                <w:szCs w:val="20"/>
                <w:lang w:val="es-CO" w:eastAsia="en-US"/>
              </w:rPr>
              <w:t>Si corresponde, desarrolle su estrategia de comunicación, incluida la justificación detrás de sus opciones de canales clave. ¿Por qué</w:t>
            </w:r>
            <w:r>
              <w:rPr>
                <w:rFonts w:ascii="Avenir Next LT Pro" w:eastAsia="ヒラギノ角ゴ Pro W3" w:hAnsi="Avenir Next LT Pro"/>
                <w:color w:val="auto"/>
                <w:sz w:val="20"/>
                <w:szCs w:val="20"/>
                <w:lang w:val="es-CO" w:eastAsia="en-US"/>
              </w:rPr>
              <w:t xml:space="preserve"> fue</w:t>
            </w:r>
            <w:r w:rsidR="003B4A7F">
              <w:rPr>
                <w:rFonts w:ascii="Avenir Next LT Pro" w:eastAsia="ヒラギノ角ゴ Pro W3" w:hAnsi="Avenir Next LT Pro"/>
                <w:color w:val="auto"/>
                <w:sz w:val="20"/>
                <w:szCs w:val="20"/>
                <w:lang w:val="es-CO" w:eastAsia="en-US"/>
              </w:rPr>
              <w:t>ron</w:t>
            </w:r>
            <w:r>
              <w:rPr>
                <w:rFonts w:ascii="Avenir Next LT Pro" w:eastAsia="ヒラギノ角ゴ Pro W3" w:hAnsi="Avenir Next LT Pro"/>
                <w:color w:val="auto"/>
                <w:sz w:val="20"/>
                <w:szCs w:val="20"/>
                <w:lang w:val="es-CO" w:eastAsia="en-US"/>
              </w:rPr>
              <w:t xml:space="preserve"> su selección de canales</w:t>
            </w:r>
            <w:r w:rsidRPr="008D2B3C">
              <w:rPr>
                <w:rFonts w:ascii="Avenir Next LT Pro" w:eastAsia="ヒラギノ角ゴ Pro W3" w:hAnsi="Avenir Next LT Pro"/>
                <w:color w:val="auto"/>
                <w:sz w:val="20"/>
                <w:szCs w:val="20"/>
                <w:lang w:val="es-CO" w:eastAsia="en-US"/>
              </w:rPr>
              <w:t xml:space="preserve"> y su estrategia de medios</w:t>
            </w:r>
            <w:r w:rsidR="003B4A7F">
              <w:rPr>
                <w:rFonts w:ascii="Avenir Next LT Pro" w:eastAsia="ヒラギノ角ゴ Pro W3" w:hAnsi="Avenir Next LT Pro"/>
                <w:color w:val="auto"/>
                <w:sz w:val="20"/>
                <w:szCs w:val="20"/>
                <w:lang w:val="es-CO" w:eastAsia="en-US"/>
              </w:rPr>
              <w:t>,</w:t>
            </w:r>
            <w:r w:rsidRPr="008D2B3C">
              <w:rPr>
                <w:rFonts w:ascii="Avenir Next LT Pro" w:eastAsia="ヒラギノ角ゴ Pro W3" w:hAnsi="Avenir Next LT Pro"/>
                <w:color w:val="auto"/>
                <w:sz w:val="20"/>
                <w:szCs w:val="20"/>
                <w:lang w:val="es-CO" w:eastAsia="en-US"/>
              </w:rPr>
              <w:t xml:space="preserve"> adecuadas para su </w:t>
            </w:r>
            <w:r>
              <w:rPr>
                <w:rFonts w:ascii="Avenir Next LT Pro" w:eastAsia="ヒラギノ角ゴ Pro W3" w:hAnsi="Avenir Next LT Pro"/>
                <w:color w:val="auto"/>
                <w:sz w:val="20"/>
                <w:szCs w:val="20"/>
                <w:lang w:val="es-CO" w:eastAsia="en-US"/>
              </w:rPr>
              <w:t xml:space="preserve">público </w:t>
            </w:r>
            <w:r w:rsidRPr="008D2B3C">
              <w:rPr>
                <w:rFonts w:ascii="Avenir Next LT Pro" w:eastAsia="ヒラギノ角ゴ Pro W3" w:hAnsi="Avenir Next LT Pro"/>
                <w:color w:val="auto"/>
                <w:sz w:val="20"/>
                <w:szCs w:val="20"/>
                <w:lang w:val="es-CO" w:eastAsia="en-US"/>
              </w:rPr>
              <w:t>e idea específica? ¿Por qué eligió ciertos canales y no otros? Su explicación a continuación debe incluir qué canales específicos se consideraron parte integral de su estrategia</w:t>
            </w:r>
            <w:r>
              <w:rPr>
                <w:rFonts w:ascii="Avenir Next LT Pro" w:eastAsia="ヒラギノ角ゴ Pro W3" w:hAnsi="Avenir Next LT Pro"/>
                <w:color w:val="auto"/>
                <w:sz w:val="20"/>
                <w:szCs w:val="20"/>
                <w:lang w:val="es-CO" w:eastAsia="en-US"/>
              </w:rPr>
              <w:t xml:space="preserve"> de medios</w:t>
            </w:r>
            <w:r w:rsidRPr="008D2B3C">
              <w:rPr>
                <w:rFonts w:ascii="Avenir Next LT Pro" w:eastAsia="ヒラギノ角ゴ Pro W3" w:hAnsi="Avenir Next LT Pro"/>
                <w:color w:val="auto"/>
                <w:sz w:val="20"/>
                <w:szCs w:val="20"/>
                <w:lang w:val="es-CO" w:eastAsia="en-US"/>
              </w:rPr>
              <w:t xml:space="preserve"> y por qué.</w:t>
            </w:r>
          </w:p>
          <w:p w14:paraId="22F5F4EE" w14:textId="77777777" w:rsidR="008D2B3C" w:rsidRDefault="008D2B3C"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color w:val="auto"/>
                <w:sz w:val="20"/>
                <w:szCs w:val="20"/>
                <w:lang w:val="es-CO" w:eastAsia="en-US"/>
              </w:rPr>
              <w:t>Como parte de su respuesta, proporcione contexto sobre cualquier componente integral de marketing que estuvo activo en el esfuerzo, por ejemplo</w:t>
            </w:r>
            <w:r>
              <w:rPr>
                <w:rFonts w:ascii="Avenir Next LT Pro" w:eastAsia="ヒラギノ角ゴ Pro W3" w:hAnsi="Avenir Next LT Pro"/>
                <w:color w:val="auto"/>
                <w:sz w:val="20"/>
                <w:szCs w:val="20"/>
                <w:lang w:val="es-CO" w:eastAsia="en-US"/>
              </w:rPr>
              <w:t>,</w:t>
            </w:r>
            <w:r w:rsidRPr="008D2B3C">
              <w:rPr>
                <w:rFonts w:ascii="Avenir Next LT Pro" w:eastAsia="ヒラギノ角ゴ Pro W3" w:hAnsi="Avenir Next LT Pro"/>
                <w:color w:val="auto"/>
                <w:sz w:val="20"/>
                <w:szCs w:val="20"/>
                <w:lang w:val="es-CO" w:eastAsia="en-US"/>
              </w:rPr>
              <w:t xml:space="preserve"> cupones, CRM / programas de fidelización, obsequios / muestras, aprovechamiento de la distribución, cambios de precios, etc.</w:t>
            </w:r>
          </w:p>
          <w:p w14:paraId="77F64998" w14:textId="104F08D5" w:rsidR="00102679" w:rsidRPr="008D2B3C" w:rsidRDefault="00102679" w:rsidP="00AC5480">
            <w:pPr>
              <w:pStyle w:val="MediumShading1-Accent11"/>
              <w:spacing w:before="120" w:after="120"/>
              <w:rPr>
                <w:rFonts w:ascii="Avenir Next LT Pro" w:eastAsia="ヒラギノ角ゴ Pro W3" w:hAnsi="Avenir Next LT Pro"/>
                <w:color w:val="auto"/>
                <w:sz w:val="20"/>
                <w:szCs w:val="20"/>
                <w:lang w:val="es-CO" w:eastAsia="en-US"/>
              </w:rPr>
            </w:pPr>
            <w:r w:rsidRPr="008D2B3C">
              <w:rPr>
                <w:rFonts w:ascii="Avenir Next LT Pro" w:eastAsia="ヒラギノ角ゴ Pro W3" w:hAnsi="Avenir Next LT Pro"/>
                <w:b/>
                <w:i/>
                <w:color w:val="B4975A"/>
                <w:sz w:val="20"/>
                <w:szCs w:val="20"/>
                <w:lang w:val="es-CO" w:eastAsia="en-US"/>
              </w:rPr>
              <w:t>No</w:t>
            </w:r>
            <w:r w:rsidR="008D2B3C" w:rsidRPr="008D2B3C">
              <w:rPr>
                <w:rFonts w:ascii="Avenir Next LT Pro" w:eastAsia="ヒラギノ角ゴ Pro W3" w:hAnsi="Avenir Next LT Pro"/>
                <w:b/>
                <w:i/>
                <w:color w:val="B4975A"/>
                <w:sz w:val="20"/>
                <w:szCs w:val="20"/>
                <w:lang w:val="es-CO" w:eastAsia="en-US"/>
              </w:rPr>
              <w:t>ta</w:t>
            </w:r>
            <w:r w:rsidRPr="008D2B3C">
              <w:rPr>
                <w:rFonts w:ascii="Avenir Next LT Pro" w:eastAsia="ヒラギノ角ゴ Pro W3" w:hAnsi="Avenir Next LT Pro"/>
                <w:b/>
                <w:i/>
                <w:color w:val="B4975A"/>
                <w:sz w:val="20"/>
                <w:szCs w:val="20"/>
                <w:lang w:val="es-CO" w:eastAsia="en-US"/>
              </w:rPr>
              <w:t>:</w:t>
            </w:r>
            <w:r w:rsidRPr="008D2B3C">
              <w:rPr>
                <w:rFonts w:ascii="Avenir Next LT Pro" w:eastAsia="ヒラギノ角ゴ Pro W3" w:hAnsi="Avenir Next LT Pro"/>
                <w:color w:val="B4975A"/>
                <w:sz w:val="20"/>
                <w:szCs w:val="20"/>
                <w:lang w:val="es-CO" w:eastAsia="en-US"/>
              </w:rPr>
              <w:t xml:space="preserve">  </w:t>
            </w:r>
            <w:r w:rsidR="008D2B3C" w:rsidRPr="008D2B3C">
              <w:rPr>
                <w:rFonts w:ascii="Avenir Next LT Pro" w:eastAsia="ヒラギノ角ゴ Pro W3" w:hAnsi="Avenir Next LT Pro"/>
                <w:color w:val="auto"/>
                <w:sz w:val="20"/>
                <w:szCs w:val="20"/>
                <w:lang w:val="es-CO" w:eastAsia="en-US"/>
              </w:rPr>
              <w:t xml:space="preserve">Su respuesta a esta pregunta debería complementar el material creativo (Reel creativo e imagenes) y la información </w:t>
            </w:r>
            <w:r w:rsidR="00C70EAD">
              <w:rPr>
                <w:rFonts w:ascii="Avenir Next LT Pro" w:eastAsia="ヒラギノ角ゴ Pro W3" w:hAnsi="Avenir Next LT Pro"/>
                <w:color w:val="auto"/>
                <w:sz w:val="20"/>
                <w:szCs w:val="20"/>
                <w:lang w:val="es-CO" w:eastAsia="en-US"/>
              </w:rPr>
              <w:t xml:space="preserve">suministrada </w:t>
            </w:r>
            <w:r w:rsidR="008D2B3C" w:rsidRPr="008D2B3C">
              <w:rPr>
                <w:rFonts w:ascii="Avenir Next LT Pro" w:eastAsia="ヒラギノ角ゴ Pro W3" w:hAnsi="Avenir Next LT Pro"/>
                <w:color w:val="auto"/>
                <w:sz w:val="20"/>
                <w:szCs w:val="20"/>
                <w:lang w:val="es-CO" w:eastAsia="en-US"/>
              </w:rPr>
              <w:t>en el</w:t>
            </w:r>
            <w:r w:rsidR="00917541">
              <w:rPr>
                <w:rFonts w:ascii="Avenir Next LT Pro" w:eastAsia="ヒラギノ角ゴ Pro W3" w:hAnsi="Avenir Next LT Pro"/>
                <w:color w:val="auto"/>
                <w:sz w:val="20"/>
                <w:szCs w:val="20"/>
                <w:lang w:val="es-CO" w:eastAsia="en-US"/>
              </w:rPr>
              <w:t xml:space="preserve"> Resumen de Inversión</w:t>
            </w:r>
            <w:r w:rsidR="008D2B3C" w:rsidRPr="008D2B3C">
              <w:rPr>
                <w:rFonts w:ascii="Avenir Next LT Pro" w:eastAsia="ヒラギノ角ゴ Pro W3" w:hAnsi="Avenir Next LT Pro"/>
                <w:color w:val="auto"/>
                <w:sz w:val="20"/>
                <w:szCs w:val="20"/>
                <w:lang w:val="es-CO" w:eastAsia="en-US"/>
              </w:rPr>
              <w:t>.</w:t>
            </w:r>
          </w:p>
          <w:p w14:paraId="7F04418C" w14:textId="757FAD88" w:rsidR="00102679" w:rsidRPr="007E6E26" w:rsidRDefault="008D2B3C" w:rsidP="00AC5480">
            <w:pPr>
              <w:pStyle w:val="MediumShading1-Accent11"/>
              <w:spacing w:before="120" w:after="120"/>
              <w:rPr>
                <w:rFonts w:ascii="Avenir Next LT Pro" w:hAnsi="Avenir Next LT Pro"/>
                <w:b/>
                <w:sz w:val="19"/>
                <w:szCs w:val="19"/>
                <w:lang w:val="es-CO"/>
              </w:rPr>
            </w:pPr>
            <w:r w:rsidRPr="005B4ED5">
              <w:rPr>
                <w:rFonts w:ascii="Avenir Next LT Pro" w:hAnsi="Avenir Next LT Pro"/>
                <w:i/>
                <w:color w:val="auto"/>
                <w:spacing w:val="-3"/>
                <w:sz w:val="20"/>
                <w:szCs w:val="19"/>
                <w:lang w:val="es-CO"/>
              </w:rPr>
              <w:t>(M</w:t>
            </w:r>
            <w:r>
              <w:rPr>
                <w:rFonts w:ascii="Avenir Next LT Pro" w:hAnsi="Avenir Next LT Pro"/>
                <w:i/>
                <w:color w:val="auto"/>
                <w:spacing w:val="-3"/>
                <w:sz w:val="20"/>
                <w:szCs w:val="19"/>
                <w:lang w:val="es-CO"/>
              </w:rPr>
              <w:t>áximo</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475</w:t>
            </w:r>
            <w:r w:rsidRPr="005B4ED5">
              <w:rPr>
                <w:rFonts w:ascii="Avenir Next LT Pro" w:hAnsi="Avenir Next LT Pro"/>
                <w:i/>
                <w:color w:val="auto"/>
                <w:spacing w:val="-3"/>
                <w:sz w:val="20"/>
                <w:szCs w:val="19"/>
                <w:lang w:val="es-CO"/>
              </w:rPr>
              <w:t xml:space="preserve"> </w:t>
            </w:r>
            <w:r>
              <w:rPr>
                <w:rFonts w:ascii="Avenir Next LT Pro" w:hAnsi="Avenir Next LT Pro"/>
                <w:i/>
                <w:color w:val="auto"/>
                <w:spacing w:val="-3"/>
                <w:sz w:val="20"/>
                <w:szCs w:val="19"/>
                <w:lang w:val="es-CO"/>
              </w:rPr>
              <w:t>palabra</w:t>
            </w:r>
            <w:r w:rsidRPr="005B4ED5">
              <w:rPr>
                <w:rFonts w:ascii="Avenir Next LT Pro" w:hAnsi="Avenir Next LT Pro"/>
                <w:i/>
                <w:color w:val="auto"/>
                <w:spacing w:val="-3"/>
                <w:sz w:val="20"/>
                <w:szCs w:val="19"/>
                <w:lang w:val="es-CO"/>
              </w:rPr>
              <w:t xml:space="preserve">s; 3 </w:t>
            </w:r>
            <w:r>
              <w:rPr>
                <w:rFonts w:ascii="Avenir Next LT Pro" w:hAnsi="Avenir Next LT Pro"/>
                <w:i/>
                <w:color w:val="auto"/>
                <w:spacing w:val="-3"/>
                <w:sz w:val="20"/>
                <w:szCs w:val="19"/>
                <w:lang w:val="es-CO"/>
              </w:rPr>
              <w:t xml:space="preserve">tablas </w:t>
            </w:r>
            <w:r w:rsidRPr="005B4ED5">
              <w:rPr>
                <w:rFonts w:ascii="Avenir Next LT Pro" w:hAnsi="Avenir Next LT Pro"/>
                <w:i/>
                <w:color w:val="auto"/>
                <w:spacing w:val="-3"/>
                <w:sz w:val="20"/>
                <w:szCs w:val="19"/>
                <w:lang w:val="es-CO"/>
              </w:rPr>
              <w:t>/</w:t>
            </w:r>
            <w:r>
              <w:rPr>
                <w:rFonts w:ascii="Avenir Next LT Pro" w:hAnsi="Avenir Next LT Pro"/>
                <w:i/>
                <w:color w:val="auto"/>
                <w:spacing w:val="-3"/>
                <w:sz w:val="20"/>
                <w:szCs w:val="19"/>
                <w:lang w:val="es-CO"/>
              </w:rPr>
              <w:t xml:space="preserve"> </w:t>
            </w:r>
            <w:r w:rsidRPr="005B4ED5">
              <w:rPr>
                <w:rFonts w:ascii="Avenir Next LT Pro" w:hAnsi="Avenir Next LT Pro"/>
                <w:i/>
                <w:color w:val="auto"/>
                <w:spacing w:val="-3"/>
                <w:sz w:val="20"/>
                <w:szCs w:val="19"/>
                <w:lang w:val="es-CO"/>
              </w:rPr>
              <w:t>g</w:t>
            </w:r>
            <w:r>
              <w:rPr>
                <w:rFonts w:ascii="Avenir Next LT Pro" w:hAnsi="Avenir Next LT Pro"/>
                <w:i/>
                <w:color w:val="auto"/>
                <w:spacing w:val="-3"/>
                <w:sz w:val="20"/>
                <w:szCs w:val="19"/>
                <w:lang w:val="es-CO"/>
              </w:rPr>
              <w:t>ráficos)</w:t>
            </w:r>
          </w:p>
        </w:tc>
      </w:tr>
      <w:tr w:rsidR="003F3E42" w:rsidRPr="00522107" w14:paraId="3038787F" w14:textId="77777777" w:rsidTr="00AC5480">
        <w:trPr>
          <w:trHeight w:val="1195"/>
        </w:trPr>
        <w:tc>
          <w:tcPr>
            <w:tcW w:w="10790" w:type="dxa"/>
            <w:tcBorders>
              <w:top w:val="single" w:sz="12" w:space="0" w:color="auto"/>
              <w:left w:val="nil"/>
              <w:bottom w:val="single" w:sz="12" w:space="0" w:color="auto"/>
              <w:right w:val="nil"/>
            </w:tcBorders>
            <w:shd w:val="clear" w:color="auto" w:fill="auto"/>
          </w:tcPr>
          <w:p w14:paraId="5CEC875B" w14:textId="7E94CD1F" w:rsidR="003F3E42" w:rsidRPr="007A6D18" w:rsidRDefault="00AC5480" w:rsidP="00AC5480">
            <w:pPr>
              <w:pStyle w:val="MediumShading1-Accent11"/>
              <w:spacing w:before="120" w:after="120"/>
              <w:rPr>
                <w:rFonts w:ascii="Avenir Next LT Pro" w:hAnsi="Avenir Next LT Pro"/>
                <w:color w:val="auto"/>
                <w:sz w:val="20"/>
                <w:szCs w:val="19"/>
                <w:lang w:val="es-CO"/>
              </w:rPr>
            </w:pPr>
            <w:r w:rsidRPr="007A6D18">
              <w:rPr>
                <w:rFonts w:ascii="Avenir Next LT Pro" w:hAnsi="Avenir Next LT Pro"/>
                <w:color w:val="auto"/>
                <w:sz w:val="20"/>
                <w:szCs w:val="19"/>
                <w:lang w:val="es-CO"/>
              </w:rPr>
              <w:lastRenderedPageBreak/>
              <w:br/>
            </w:r>
            <w:r w:rsidR="008D2B3C" w:rsidRPr="007A6D18">
              <w:rPr>
                <w:rFonts w:ascii="Avenir Next LT Pro" w:hAnsi="Avenir Next LT Pro"/>
                <w:color w:val="auto"/>
                <w:sz w:val="20"/>
                <w:szCs w:val="19"/>
                <w:lang w:val="es-CO"/>
              </w:rPr>
              <w:t>Respuesta.</w:t>
            </w:r>
          </w:p>
          <w:p w14:paraId="4701660F" w14:textId="77777777" w:rsidR="003E6E58" w:rsidRPr="007A6D18" w:rsidRDefault="003E6E58" w:rsidP="00AC5480">
            <w:pPr>
              <w:pStyle w:val="MediumShading1-Accent11"/>
              <w:spacing w:before="120" w:after="120"/>
              <w:rPr>
                <w:rFonts w:ascii="Avenir Next LT Pro" w:hAnsi="Avenir Next LT Pro"/>
                <w:sz w:val="20"/>
                <w:szCs w:val="19"/>
                <w:lang w:val="es-CO"/>
              </w:rPr>
            </w:pPr>
          </w:p>
          <w:p w14:paraId="0D2A50A8" w14:textId="77777777" w:rsidR="00AC5480" w:rsidRPr="007A6D18" w:rsidRDefault="00AC5480" w:rsidP="00AC5480">
            <w:pPr>
              <w:pStyle w:val="MediumShading1-Accent11"/>
              <w:spacing w:before="120" w:after="120"/>
              <w:rPr>
                <w:rFonts w:ascii="Avenir Next LT Pro" w:hAnsi="Avenir Next LT Pro"/>
                <w:sz w:val="20"/>
                <w:szCs w:val="19"/>
                <w:lang w:val="es-CO"/>
              </w:rPr>
            </w:pPr>
          </w:p>
          <w:p w14:paraId="23C99570" w14:textId="77777777" w:rsidR="00AC5480" w:rsidRDefault="00AC5480" w:rsidP="007A6D18">
            <w:pPr>
              <w:pStyle w:val="Textocomentario"/>
            </w:pPr>
          </w:p>
          <w:p w14:paraId="6E04D415" w14:textId="77777777" w:rsidR="00917541" w:rsidRDefault="00917541" w:rsidP="007A6D18">
            <w:pPr>
              <w:pStyle w:val="Textocomentario"/>
            </w:pPr>
          </w:p>
          <w:p w14:paraId="7911856C" w14:textId="0776A782" w:rsidR="00917541" w:rsidRPr="007A6D18" w:rsidRDefault="00917541" w:rsidP="007A6D18">
            <w:pPr>
              <w:pStyle w:val="Textocomentario"/>
            </w:pPr>
          </w:p>
        </w:tc>
      </w:tr>
      <w:tr w:rsidR="00B42334" w:rsidRPr="00522107" w14:paraId="4AD82F3B" w14:textId="77777777" w:rsidTr="007D3BD0">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83B7079" w14:textId="1AFE563B" w:rsidR="00B42334" w:rsidRPr="00917541" w:rsidRDefault="009B0E3C" w:rsidP="00AC5480">
            <w:pPr>
              <w:pStyle w:val="MediumShading1-Accent11"/>
              <w:spacing w:before="120" w:after="120"/>
              <w:rPr>
                <w:rFonts w:ascii="Avenir Next LT Pro" w:hAnsi="Avenir Next LT Pro"/>
                <w:b/>
                <w:bCs/>
                <w:color w:val="auto"/>
                <w:lang w:val="es-CO"/>
              </w:rPr>
            </w:pPr>
            <w:r w:rsidRPr="00917541">
              <w:rPr>
                <w:rFonts w:ascii="Avenir Next LT Pro" w:hAnsi="Avenir Next LT Pro"/>
                <w:b/>
                <w:bCs/>
                <w:color w:val="auto"/>
                <w:lang w:val="es-CO"/>
              </w:rPr>
              <w:t>KEY VISUAL</w:t>
            </w:r>
            <w:r w:rsidR="007A6D18" w:rsidRPr="00917541">
              <w:rPr>
                <w:rFonts w:ascii="Avenir Next LT Pro" w:hAnsi="Avenir Next LT Pro"/>
                <w:b/>
                <w:bCs/>
                <w:color w:val="auto"/>
                <w:lang w:val="es-CO"/>
              </w:rPr>
              <w:t xml:space="preserve"> </w:t>
            </w:r>
          </w:p>
          <w:p w14:paraId="7BAD851A" w14:textId="1F88767B" w:rsidR="00BE068B" w:rsidRPr="00917541" w:rsidRDefault="008D2B3C" w:rsidP="00AC5480">
            <w:pPr>
              <w:pStyle w:val="MediumShading1-Accent11"/>
              <w:spacing w:before="120" w:after="120"/>
              <w:rPr>
                <w:rFonts w:ascii="Avenir Next LT Pro" w:hAnsi="Avenir Next LT Pro"/>
                <w:color w:val="auto"/>
                <w:sz w:val="20"/>
                <w:szCs w:val="19"/>
                <w:lang w:val="es-CO"/>
              </w:rPr>
            </w:pPr>
            <w:r w:rsidRPr="00917541">
              <w:rPr>
                <w:rFonts w:ascii="Avenir Next LT Pro" w:eastAsia="ヒラギノ角ゴ Pro W3" w:hAnsi="Avenir Next LT Pro"/>
                <w:color w:val="auto"/>
                <w:sz w:val="20"/>
                <w:szCs w:val="20"/>
                <w:lang w:val="es-CO" w:eastAsia="en-US"/>
              </w:rPr>
              <w:t xml:space="preserve">Tiene la opción de subir una sola imagen para acompañar </w:t>
            </w:r>
            <w:r w:rsidR="00785CBC" w:rsidRPr="00917541">
              <w:rPr>
                <w:rFonts w:ascii="Avenir Next LT Pro" w:eastAsia="ヒラギノ角ゴ Pro W3" w:hAnsi="Avenir Next LT Pro"/>
                <w:color w:val="auto"/>
                <w:sz w:val="20"/>
                <w:szCs w:val="20"/>
                <w:lang w:val="es-CO" w:eastAsia="en-US"/>
              </w:rPr>
              <w:t>s</w:t>
            </w:r>
            <w:r w:rsidRPr="00917541">
              <w:rPr>
                <w:rFonts w:ascii="Avenir Next LT Pro" w:eastAsia="ヒラギノ角ゴ Pro W3" w:hAnsi="Avenir Next LT Pro"/>
                <w:color w:val="auto"/>
                <w:sz w:val="20"/>
                <w:szCs w:val="20"/>
                <w:lang w:val="es-CO" w:eastAsia="en-US"/>
              </w:rPr>
              <w:t>u explicación en esta sección. Puede ser un key visual, un plan de medios, un diagrama de flujo, un guión gráfico, etc. La imagen debe ser jpg / jpeg / png.</w:t>
            </w:r>
          </w:p>
        </w:tc>
      </w:tr>
      <w:tr w:rsidR="00791260" w:rsidRPr="008D2B3C" w14:paraId="4C09FCE3" w14:textId="77777777" w:rsidTr="00576CC8">
        <w:trPr>
          <w:trHeight w:val="1195"/>
        </w:trPr>
        <w:tc>
          <w:tcPr>
            <w:tcW w:w="10790" w:type="dxa"/>
            <w:tcBorders>
              <w:top w:val="single" w:sz="12" w:space="0" w:color="auto"/>
              <w:left w:val="nil"/>
              <w:bottom w:val="single" w:sz="12" w:space="0" w:color="auto"/>
              <w:right w:val="nil"/>
            </w:tcBorders>
            <w:shd w:val="clear" w:color="auto" w:fill="FFFFFF" w:themeFill="background1"/>
          </w:tcPr>
          <w:p w14:paraId="5CD80CF9" w14:textId="1D265219" w:rsidR="00576CC8" w:rsidRPr="00917541" w:rsidRDefault="008D2B3C" w:rsidP="00AC5480">
            <w:pPr>
              <w:pStyle w:val="MediumShading1-Accent11"/>
              <w:spacing w:before="120" w:after="120"/>
              <w:rPr>
                <w:rFonts w:ascii="Avenir Next LT Pro" w:hAnsi="Avenir Next LT Pro"/>
                <w:noProof/>
                <w:color w:val="auto"/>
                <w:sz w:val="20"/>
                <w:szCs w:val="19"/>
                <w:lang w:val="es-CO"/>
              </w:rPr>
            </w:pPr>
            <w:r w:rsidRPr="00917541">
              <w:rPr>
                <w:rFonts w:ascii="Avenir Next LT Pro" w:hAnsi="Avenir Next LT Pro"/>
                <w:noProof/>
                <w:color w:val="auto"/>
                <w:sz w:val="20"/>
                <w:szCs w:val="19"/>
                <w:lang w:val="es-CO"/>
              </w:rPr>
              <w:t xml:space="preserve">Para fines de revisión interna, recomendamos copiar la imagen aquí. Cuando cargue la imagen en </w:t>
            </w:r>
            <w:r w:rsidR="00DB5706">
              <w:rPr>
                <w:rFonts w:ascii="Avenir Next LT Pro" w:hAnsi="Avenir Next LT Pro"/>
                <w:noProof/>
                <w:color w:val="auto"/>
                <w:sz w:val="20"/>
                <w:szCs w:val="19"/>
                <w:lang w:val="es-CO"/>
              </w:rPr>
              <w:t xml:space="preserve">la Plataforma </w:t>
            </w:r>
            <w:r w:rsidRPr="00917541">
              <w:rPr>
                <w:rFonts w:ascii="Avenir Next LT Pro" w:hAnsi="Avenir Next LT Pro"/>
                <w:noProof/>
                <w:color w:val="auto"/>
                <w:sz w:val="20"/>
                <w:szCs w:val="19"/>
                <w:lang w:val="es-CO"/>
              </w:rPr>
              <w:t xml:space="preserve">de </w:t>
            </w:r>
            <w:r w:rsidR="0094446B" w:rsidRPr="00917541">
              <w:rPr>
                <w:rFonts w:ascii="Avenir Next LT Pro" w:hAnsi="Avenir Next LT Pro"/>
                <w:noProof/>
                <w:color w:val="auto"/>
                <w:sz w:val="20"/>
                <w:szCs w:val="19"/>
                <w:lang w:val="es-CO"/>
              </w:rPr>
              <w:t>inscripción</w:t>
            </w:r>
            <w:r w:rsidRPr="00917541">
              <w:rPr>
                <w:rFonts w:ascii="Avenir Next LT Pro" w:hAnsi="Avenir Next LT Pro"/>
                <w:noProof/>
                <w:color w:val="auto"/>
                <w:sz w:val="20"/>
                <w:szCs w:val="19"/>
                <w:lang w:val="es-CO"/>
              </w:rPr>
              <w:t>, asegúrese de cargar una versión de alta resolución de la imagen para asegurar que todo el texto sea legible.</w:t>
            </w:r>
          </w:p>
          <w:p w14:paraId="4260D347" w14:textId="77777777" w:rsidR="00B0795A" w:rsidRPr="00917541" w:rsidRDefault="00B0795A" w:rsidP="00AC5480">
            <w:pPr>
              <w:pStyle w:val="MediumShading1-Accent11"/>
              <w:spacing w:before="120" w:after="120"/>
              <w:rPr>
                <w:rFonts w:ascii="Avenir Next LT Pro" w:hAnsi="Avenir Next LT Pro"/>
                <w:noProof/>
                <w:color w:val="auto"/>
                <w:sz w:val="20"/>
                <w:szCs w:val="19"/>
                <w:lang w:val="es-CO"/>
              </w:rPr>
            </w:pPr>
          </w:p>
          <w:p w14:paraId="5093AABD" w14:textId="37A014B1" w:rsidR="00576CC8" w:rsidRPr="00917541" w:rsidRDefault="00576CC8" w:rsidP="00AC5480">
            <w:pPr>
              <w:pStyle w:val="MediumShading1-Accent11"/>
              <w:spacing w:before="120" w:after="120"/>
              <w:rPr>
                <w:rFonts w:ascii="Avenir Next LT Pro" w:hAnsi="Avenir Next LT Pro"/>
                <w:noProof/>
                <w:color w:val="auto"/>
                <w:sz w:val="20"/>
                <w:szCs w:val="19"/>
                <w:lang w:val="es-CO"/>
              </w:rPr>
            </w:pPr>
          </w:p>
        </w:tc>
      </w:tr>
      <w:tr w:rsidR="002C4A1B" w:rsidRPr="008D2B3C" w14:paraId="45685BEC" w14:textId="77777777" w:rsidTr="00576CC8">
        <w:trPr>
          <w:trHeight w:val="1195"/>
        </w:trPr>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12B207" w14:textId="5A5EBF92" w:rsidR="008D2B3C" w:rsidRPr="008D2B3C" w:rsidRDefault="008D2B3C" w:rsidP="008D2B3C">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3</w:t>
            </w:r>
          </w:p>
          <w:p w14:paraId="2F41A2E2" w14:textId="77777777" w:rsidR="00A21699" w:rsidRPr="00913B8B"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2CD36228" w14:textId="407ECCF7" w:rsidR="00EB7CB4" w:rsidRDefault="00A21699" w:rsidP="00EB7CB4">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EB7CB4">
              <w:rPr>
                <w:rFonts w:ascii="Avenir Next LT Pro" w:eastAsia="ヒラギノ角ゴ Pro W3" w:hAnsi="Avenir Next LT Pro"/>
                <w:color w:val="auto"/>
                <w:sz w:val="20"/>
                <w:szCs w:val="20"/>
                <w:lang w:val="es-CO" w:eastAsia="en-US"/>
              </w:rPr>
              <w:t>Us</w:t>
            </w:r>
            <w:r w:rsidR="00EB7CB4" w:rsidRPr="00913B8B">
              <w:rPr>
                <w:rFonts w:ascii="Avenir Next LT Pro" w:eastAsia="ヒラギノ角ゴ Pro W3" w:hAnsi="Avenir Next LT Pro"/>
                <w:color w:val="auto"/>
                <w:sz w:val="20"/>
                <w:szCs w:val="20"/>
                <w:lang w:val="es-CO" w:eastAsia="en-US"/>
              </w:rPr>
              <w:t xml:space="preserve">e notas </w:t>
            </w:r>
            <w:r w:rsidR="00EB7CB4">
              <w:rPr>
                <w:rFonts w:ascii="Avenir Next LT Pro" w:eastAsia="ヒラギノ角ゴ Pro W3" w:hAnsi="Avenir Next LT Pro"/>
                <w:color w:val="auto"/>
                <w:sz w:val="20"/>
                <w:szCs w:val="20"/>
                <w:lang w:val="es-CO" w:eastAsia="en-US"/>
              </w:rPr>
              <w:t xml:space="preserve">al </w:t>
            </w:r>
            <w:r w:rsidR="00EB7CB4" w:rsidRPr="00913B8B">
              <w:rPr>
                <w:rFonts w:ascii="Avenir Next LT Pro" w:eastAsia="ヒラギノ角ゴ Pro W3" w:hAnsi="Avenir Next LT Pro"/>
                <w:color w:val="auto"/>
                <w:sz w:val="20"/>
                <w:szCs w:val="20"/>
                <w:lang w:val="es-CO" w:eastAsia="en-US"/>
              </w:rPr>
              <w:t xml:space="preserve">pie de página en sus respuestas anteriores y </w:t>
            </w:r>
            <w:r w:rsidR="00EB7CB4">
              <w:rPr>
                <w:rFonts w:ascii="Avenir Next LT Pro" w:eastAsia="ヒラギノ角ゴ Pro W3" w:hAnsi="Avenir Next LT Pro"/>
                <w:color w:val="auto"/>
                <w:sz w:val="20"/>
                <w:szCs w:val="20"/>
                <w:lang w:val="es-CO" w:eastAsia="en-US"/>
              </w:rPr>
              <w:t>liste</w:t>
            </w:r>
            <w:r w:rsidR="00EB7CB4" w:rsidRPr="00913B8B">
              <w:rPr>
                <w:rFonts w:ascii="Avenir Next LT Pro" w:eastAsia="ヒラギノ角ゴ Pro W3" w:hAnsi="Avenir Next LT Pro"/>
                <w:color w:val="auto"/>
                <w:sz w:val="20"/>
                <w:szCs w:val="20"/>
                <w:lang w:val="es-CO" w:eastAsia="en-US"/>
              </w:rPr>
              <w:t xml:space="preserve"> cada fuente</w:t>
            </w:r>
            <w:r w:rsidR="00EB7CB4">
              <w:rPr>
                <w:rFonts w:ascii="Avenir Next LT Pro" w:eastAsia="ヒラギノ角ゴ Pro W3" w:hAnsi="Avenir Next LT Pro"/>
                <w:color w:val="auto"/>
                <w:sz w:val="20"/>
                <w:szCs w:val="20"/>
                <w:lang w:val="es-CO" w:eastAsia="en-US"/>
              </w:rPr>
              <w:t xml:space="preserve"> numéricamente</w:t>
            </w:r>
            <w:r w:rsidR="00EB7CB4"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EB7CB4">
              <w:rPr>
                <w:rFonts w:ascii="Avenir Next LT Pro" w:eastAsia="ヒラギノ角ゴ Pro W3" w:hAnsi="Avenir Next LT Pro"/>
                <w:color w:val="auto"/>
                <w:sz w:val="20"/>
                <w:szCs w:val="20"/>
                <w:lang w:val="es-CO" w:eastAsia="en-US"/>
              </w:rPr>
              <w:t>Origen de los</w:t>
            </w:r>
            <w:r w:rsidR="00EB7CB4"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EB7CB4">
              <w:rPr>
                <w:rFonts w:ascii="Avenir Next LT Pro" w:eastAsia="ヒラギノ角ゴ Pro W3" w:hAnsi="Avenir Next LT Pro"/>
                <w:color w:val="auto"/>
                <w:sz w:val="20"/>
                <w:szCs w:val="20"/>
                <w:lang w:val="es-CO" w:eastAsia="en-US"/>
              </w:rPr>
              <w:t>Revise las pautas detalladas en el Entry Kit.</w:t>
            </w:r>
          </w:p>
          <w:p w14:paraId="7DC68EFC" w14:textId="446974EB" w:rsidR="002C4A1B" w:rsidRPr="008D2B3C" w:rsidRDefault="00A21699" w:rsidP="00A21699">
            <w:pPr>
              <w:spacing w:before="120" w:after="120" w:line="240" w:lineRule="auto"/>
              <w:rPr>
                <w:rFonts w:ascii="Avenir Next LT Pro" w:hAnsi="Avenir Next LT Pro"/>
                <w:sz w:val="20"/>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2C4A1B" w:rsidRPr="008D2B3C" w14:paraId="1EDA3A27" w14:textId="77777777" w:rsidTr="002C4A1B">
        <w:trPr>
          <w:trHeight w:val="1195"/>
        </w:trPr>
        <w:tc>
          <w:tcPr>
            <w:tcW w:w="10790" w:type="dxa"/>
            <w:tcBorders>
              <w:top w:val="single" w:sz="12" w:space="0" w:color="auto"/>
              <w:left w:val="nil"/>
              <w:bottom w:val="nil"/>
              <w:right w:val="nil"/>
            </w:tcBorders>
            <w:shd w:val="clear" w:color="auto" w:fill="auto"/>
          </w:tcPr>
          <w:p w14:paraId="436F9FF3" w14:textId="46996891" w:rsidR="002C4A1B" w:rsidRPr="008D2B3C" w:rsidRDefault="002C4A1B" w:rsidP="00AC5480">
            <w:pPr>
              <w:pStyle w:val="MediumShading1-Accent11"/>
              <w:spacing w:before="120" w:after="120"/>
              <w:rPr>
                <w:rFonts w:ascii="Avenir Next LT Pro" w:hAnsi="Avenir Next LT Pro"/>
                <w:sz w:val="20"/>
                <w:szCs w:val="20"/>
                <w:lang w:val="es-CO"/>
              </w:rPr>
            </w:pPr>
            <w:r w:rsidRPr="008D2B3C">
              <w:rPr>
                <w:rFonts w:ascii="Avenir Next LT Pro" w:hAnsi="Avenir Next LT Pro"/>
                <w:color w:val="auto"/>
                <w:sz w:val="20"/>
                <w:szCs w:val="20"/>
                <w:lang w:val="es-CO"/>
              </w:rPr>
              <w:lastRenderedPageBreak/>
              <w:br/>
            </w:r>
            <w:r w:rsidR="008D2B3C" w:rsidRPr="006266AA">
              <w:rPr>
                <w:rFonts w:ascii="Avenir Next LT Pro" w:hAnsi="Avenir Next LT Pro"/>
                <w:color w:val="auto"/>
                <w:sz w:val="20"/>
                <w:szCs w:val="20"/>
                <w:lang w:val="es-CO"/>
              </w:rPr>
              <w:t>Proporcione las fuentes de</w:t>
            </w:r>
            <w:r w:rsidR="008D2B3C">
              <w:rPr>
                <w:rFonts w:ascii="Avenir Next LT Pro" w:hAnsi="Avenir Next LT Pro"/>
                <w:color w:val="auto"/>
                <w:sz w:val="20"/>
                <w:szCs w:val="20"/>
                <w:lang w:val="es-CO"/>
              </w:rPr>
              <w:t xml:space="preserve"> los</w:t>
            </w:r>
            <w:r w:rsidR="008D2B3C" w:rsidRPr="006266AA">
              <w:rPr>
                <w:rFonts w:ascii="Avenir Next LT Pro" w:hAnsi="Avenir Next LT Pro"/>
                <w:color w:val="auto"/>
                <w:sz w:val="20"/>
                <w:szCs w:val="20"/>
                <w:lang w:val="es-CO"/>
              </w:rPr>
              <w:t xml:space="preserve"> datos incluid</w:t>
            </w:r>
            <w:r w:rsidR="008D2B3C">
              <w:rPr>
                <w:rFonts w:ascii="Avenir Next LT Pro" w:hAnsi="Avenir Next LT Pro"/>
                <w:color w:val="auto"/>
                <w:sz w:val="20"/>
                <w:szCs w:val="20"/>
                <w:lang w:val="es-CO"/>
              </w:rPr>
              <w:t>o</w:t>
            </w:r>
            <w:r w:rsidR="008D2B3C" w:rsidRPr="006266AA">
              <w:rPr>
                <w:rFonts w:ascii="Avenir Next LT Pro" w:hAnsi="Avenir Next LT Pro"/>
                <w:color w:val="auto"/>
                <w:sz w:val="20"/>
                <w:szCs w:val="20"/>
                <w:lang w:val="es-CO"/>
              </w:rPr>
              <w:t xml:space="preserve">s en sus respuestas a la Sección </w:t>
            </w:r>
            <w:r w:rsidR="008D2B3C">
              <w:rPr>
                <w:rFonts w:ascii="Avenir Next LT Pro" w:hAnsi="Avenir Next LT Pro"/>
                <w:color w:val="auto"/>
                <w:sz w:val="20"/>
                <w:szCs w:val="20"/>
                <w:lang w:val="es-CO"/>
              </w:rPr>
              <w:t>3.</w:t>
            </w:r>
          </w:p>
          <w:p w14:paraId="2C5808FE" w14:textId="31EF82E8" w:rsidR="002C4A1B" w:rsidRPr="008D2B3C" w:rsidRDefault="002C4A1B" w:rsidP="00AC5480">
            <w:pPr>
              <w:pStyle w:val="MediumShading1-Accent11"/>
              <w:spacing w:before="120" w:after="120"/>
              <w:rPr>
                <w:rFonts w:ascii="Avenir Next LT Pro" w:hAnsi="Avenir Next LT Pro"/>
                <w:sz w:val="20"/>
                <w:szCs w:val="20"/>
                <w:lang w:val="es-CO"/>
              </w:rPr>
            </w:pPr>
          </w:p>
          <w:p w14:paraId="103A123C" w14:textId="77777777" w:rsidR="002C4A1B" w:rsidRPr="008D2B3C" w:rsidRDefault="002C4A1B" w:rsidP="00AC5480">
            <w:pPr>
              <w:pStyle w:val="MediumShading1-Accent11"/>
              <w:spacing w:before="120" w:after="120"/>
              <w:rPr>
                <w:rFonts w:ascii="Avenir Next LT Pro" w:hAnsi="Avenir Next LT Pro"/>
                <w:sz w:val="20"/>
                <w:szCs w:val="19"/>
                <w:lang w:val="es-CO"/>
              </w:rPr>
            </w:pPr>
          </w:p>
        </w:tc>
      </w:tr>
    </w:tbl>
    <w:p w14:paraId="34F5A00B" w14:textId="77777777" w:rsidR="00ED387B" w:rsidRPr="008D2B3C" w:rsidRDefault="00ED387B" w:rsidP="00C90AC1">
      <w:pPr>
        <w:pStyle w:val="MediumShading1-Accent11"/>
        <w:spacing w:after="120"/>
        <w:rPr>
          <w:rFonts w:ascii="Avenir Next LT Pro" w:hAnsi="Avenir Next LT Pro"/>
          <w:b/>
          <w:color w:val="auto"/>
          <w:sz w:val="16"/>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452ECA" w14:paraId="2D36824E" w14:textId="77777777" w:rsidTr="00E534CC">
        <w:tc>
          <w:tcPr>
            <w:tcW w:w="10790" w:type="dxa"/>
            <w:tcBorders>
              <w:top w:val="nil"/>
              <w:left w:val="nil"/>
              <w:bottom w:val="nil"/>
              <w:right w:val="nil"/>
            </w:tcBorders>
            <w:shd w:val="clear" w:color="auto" w:fill="B4975A" w:themeFill="accent1"/>
          </w:tcPr>
          <w:p w14:paraId="4E099079" w14:textId="38CF8DDE" w:rsidR="008B5DD5" w:rsidRPr="00452ECA" w:rsidRDefault="008B5DD5" w:rsidP="00687A93">
            <w:pPr>
              <w:pStyle w:val="MediumShading1-Accent11"/>
              <w:spacing w:before="120" w:after="120"/>
              <w:rPr>
                <w:rFonts w:ascii="Avenir Next LT Pro" w:hAnsi="Avenir Next LT Pro"/>
                <w:b/>
                <w:bCs/>
                <w:color w:val="FFFFFF"/>
                <w:sz w:val="28"/>
                <w:szCs w:val="19"/>
                <w:lang w:val="es-CO"/>
              </w:rPr>
            </w:pPr>
            <w:r w:rsidRPr="00452ECA">
              <w:rPr>
                <w:rFonts w:ascii="Avenir Next LT Pro" w:hAnsi="Avenir Next LT Pro"/>
                <w:b/>
                <w:bCs/>
                <w:color w:val="FFFFFF"/>
                <w:sz w:val="40"/>
                <w:szCs w:val="19"/>
                <w:lang w:val="es-CO"/>
              </w:rPr>
              <w:t>SEC</w:t>
            </w:r>
            <w:r w:rsidR="00452ECA" w:rsidRPr="00452ECA">
              <w:rPr>
                <w:rFonts w:ascii="Avenir Next LT Pro" w:hAnsi="Avenir Next LT Pro"/>
                <w:b/>
                <w:bCs/>
                <w:color w:val="FFFFFF"/>
                <w:sz w:val="40"/>
                <w:szCs w:val="19"/>
                <w:lang w:val="es-CO"/>
              </w:rPr>
              <w:t>C</w:t>
            </w:r>
            <w:r w:rsidRPr="00452ECA">
              <w:rPr>
                <w:rFonts w:ascii="Avenir Next LT Pro" w:hAnsi="Avenir Next LT Pro"/>
                <w:b/>
                <w:bCs/>
                <w:color w:val="FFFFFF"/>
                <w:sz w:val="40"/>
                <w:szCs w:val="19"/>
                <w:lang w:val="es-CO"/>
              </w:rPr>
              <w:t>I</w:t>
            </w:r>
            <w:r w:rsidR="00452ECA" w:rsidRPr="00452ECA">
              <w:rPr>
                <w:rFonts w:ascii="Avenir Next LT Pro" w:hAnsi="Avenir Next LT Pro"/>
                <w:b/>
                <w:bCs/>
                <w:color w:val="FFFFFF"/>
                <w:sz w:val="40"/>
                <w:szCs w:val="19"/>
                <w:lang w:val="es-CO"/>
              </w:rPr>
              <w:t>Ó</w:t>
            </w:r>
            <w:r w:rsidRPr="00452ECA">
              <w:rPr>
                <w:rFonts w:ascii="Avenir Next LT Pro" w:hAnsi="Avenir Next LT Pro"/>
                <w:b/>
                <w:bCs/>
                <w:color w:val="FFFFFF"/>
                <w:sz w:val="40"/>
                <w:szCs w:val="19"/>
                <w:lang w:val="es-CO"/>
              </w:rPr>
              <w:t>N 4: RESULT</w:t>
            </w:r>
            <w:r w:rsidR="00452ECA" w:rsidRPr="00452ECA">
              <w:rPr>
                <w:rFonts w:ascii="Avenir Next LT Pro" w:hAnsi="Avenir Next LT Pro"/>
                <w:b/>
                <w:bCs/>
                <w:color w:val="FFFFFF"/>
                <w:sz w:val="40"/>
                <w:szCs w:val="19"/>
                <w:lang w:val="es-CO"/>
              </w:rPr>
              <w:t>ADO</w:t>
            </w:r>
            <w:r w:rsidRPr="00452ECA">
              <w:rPr>
                <w:rFonts w:ascii="Avenir Next LT Pro" w:hAnsi="Avenir Next LT Pro"/>
                <w:b/>
                <w:bCs/>
                <w:color w:val="FFFFFF"/>
                <w:sz w:val="40"/>
                <w:szCs w:val="19"/>
                <w:lang w:val="es-CO"/>
              </w:rPr>
              <w:t>S</w:t>
            </w:r>
            <w:r w:rsidRPr="00452ECA">
              <w:rPr>
                <w:rFonts w:ascii="Avenir Next LT Pro" w:hAnsi="Avenir Next LT Pro"/>
                <w:b/>
                <w:bCs/>
                <w:color w:val="FFFFFF"/>
                <w:sz w:val="40"/>
                <w:szCs w:val="19"/>
                <w:lang w:val="es-CO"/>
              </w:rPr>
              <w:br/>
            </w:r>
            <w:r w:rsidRPr="00452ECA">
              <w:rPr>
                <w:rFonts w:ascii="Avenir Next LT Pro" w:hAnsi="Avenir Next LT Pro"/>
                <w:b/>
                <w:bCs/>
                <w:color w:val="FFFFFF"/>
                <w:szCs w:val="19"/>
                <w:lang w:val="es-CO"/>
              </w:rPr>
              <w:t xml:space="preserve">30% </w:t>
            </w:r>
            <w:r w:rsidR="00452ECA">
              <w:rPr>
                <w:rFonts w:ascii="Avenir Next LT Pro" w:hAnsi="Avenir Next LT Pro"/>
                <w:b/>
                <w:color w:val="FFFFFF"/>
                <w:szCs w:val="19"/>
                <w:lang w:val="es-CO"/>
              </w:rPr>
              <w:t>DE LA CALIFICACIÓN TOTAL</w:t>
            </w:r>
          </w:p>
          <w:p w14:paraId="35956923" w14:textId="15005580" w:rsidR="00452ECA" w:rsidRPr="00452ECA" w:rsidRDefault="00452ECA" w:rsidP="00452ECA">
            <w:pPr>
              <w:pStyle w:val="MediumShading1-Accent11"/>
              <w:spacing w:before="120" w:after="120"/>
              <w:rPr>
                <w:rFonts w:ascii="Avenir Next LT Pro" w:hAnsi="Avenir Next LT Pro"/>
                <w:color w:val="FFFFFF"/>
                <w:sz w:val="20"/>
                <w:szCs w:val="19"/>
                <w:lang w:val="es-CO"/>
              </w:rPr>
            </w:pPr>
            <w:r w:rsidRPr="00452ECA">
              <w:rPr>
                <w:rFonts w:ascii="Avenir Next LT Pro" w:hAnsi="Avenir Next LT Pro"/>
                <w:color w:val="FFFFFF"/>
                <w:sz w:val="20"/>
                <w:szCs w:val="19"/>
                <w:lang w:val="es-CO"/>
              </w:rPr>
              <w:t>Esta sección se relaciona con sus resultados. Asegúrese de proporcionar contexto (categoría / año anterior) y explique la importancia de sus resultados en relación con el negocio de su marca. Vincule los resultados con los objetivos descritos en la Sección 1: su respuesta a la pregunta 1C: los objetivos aparecerán sobre su respuesta a la pregunta 4A como referencia para los jurados.</w:t>
            </w:r>
          </w:p>
          <w:p w14:paraId="5C726FC3" w14:textId="3FEF2102" w:rsidR="00024422" w:rsidRPr="00452ECA" w:rsidRDefault="00452ECA" w:rsidP="00452ECA">
            <w:pPr>
              <w:pStyle w:val="MediumShading1-Accent11"/>
              <w:spacing w:before="120" w:after="120"/>
              <w:rPr>
                <w:rFonts w:ascii="Avenir Next LT Pro" w:hAnsi="Avenir Next LT Pro" w:cs="Tahoma"/>
                <w:b/>
                <w:sz w:val="19"/>
                <w:szCs w:val="19"/>
                <w:lang w:val="es-CO"/>
              </w:rPr>
            </w:pPr>
            <w:r w:rsidRPr="00452ECA">
              <w:rPr>
                <w:rFonts w:ascii="Avenir Next LT Pro" w:hAnsi="Avenir Next LT Pro"/>
                <w:color w:val="FFFFFF"/>
                <w:sz w:val="20"/>
                <w:szCs w:val="19"/>
                <w:lang w:val="es-CO"/>
              </w:rPr>
              <w:t xml:space="preserve">Effie no tiene una definición predeterminada de efectividad, es su trabajo demostrar por qué este caso es efectivo: por qué las métricas presentadas son importantes para su marca y empresa /organización en el contexto de la categoría presentada. </w:t>
            </w:r>
          </w:p>
        </w:tc>
      </w:tr>
    </w:tbl>
    <w:p w14:paraId="2D3A0A6F" w14:textId="2E7BF482" w:rsidR="008B41C7" w:rsidRPr="00452ECA" w:rsidRDefault="007E6EB2" w:rsidP="008B41C7">
      <w:pPr>
        <w:pStyle w:val="MediumShading1-Accent11"/>
        <w:spacing w:after="120"/>
        <w:rPr>
          <w:rFonts w:ascii="Avenir Next LT Pro" w:hAnsi="Avenir Next LT Pro"/>
          <w:b/>
          <w:i/>
          <w:color w:val="auto"/>
          <w:sz w:val="19"/>
          <w:szCs w:val="19"/>
          <w:lang w:val="es-CO"/>
        </w:rPr>
      </w:pPr>
      <w:hyperlink r:id="rId17" w:history="1">
        <w:r w:rsidR="008B41C7" w:rsidRPr="00452ECA">
          <w:rPr>
            <w:rStyle w:val="Hipervnculo"/>
            <w:rFonts w:ascii="Avenir Next LT Pro" w:hAnsi="Avenir Next LT Pro"/>
            <w:b/>
            <w:color w:val="auto"/>
            <w:sz w:val="19"/>
            <w:szCs w:val="19"/>
            <w:u w:val="none"/>
            <w:lang w:val="es-CO"/>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1710"/>
        <w:gridCol w:w="5542"/>
      </w:tblGrid>
      <w:tr w:rsidR="00363DB1" w:rsidRPr="005D03DB" w14:paraId="54F8D252" w14:textId="77777777" w:rsidTr="00576CC8">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1233380" w14:textId="71A8080F" w:rsidR="00CA2844" w:rsidRPr="000B1ECF" w:rsidRDefault="00363DB1" w:rsidP="00CB7F01">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 xml:space="preserve">4A. </w:t>
            </w:r>
            <w:r w:rsidR="00CA2844" w:rsidRPr="000B1ECF">
              <w:rPr>
                <w:rFonts w:ascii="Avenir Next LT Pro" w:eastAsia="ヒラギノ角ゴ Pro W3" w:hAnsi="Avenir Next LT Pro"/>
                <w:color w:val="auto"/>
                <w:sz w:val="20"/>
                <w:szCs w:val="20"/>
                <w:lang w:val="es-CO" w:eastAsia="en-US"/>
              </w:rPr>
              <w:t>¿Cómo sabe que funcion</w:t>
            </w:r>
            <w:r w:rsidR="00AF7A27" w:rsidRPr="000B1ECF">
              <w:rPr>
                <w:rFonts w:ascii="Avenir Next LT Pro" w:eastAsia="ヒラギノ角ゴ Pro W3" w:hAnsi="Avenir Next LT Pro"/>
                <w:color w:val="auto"/>
                <w:sz w:val="20"/>
                <w:szCs w:val="20"/>
                <w:lang w:val="es-CO" w:eastAsia="en-US"/>
              </w:rPr>
              <w:t>ó</w:t>
            </w:r>
            <w:r w:rsidR="00CA2844" w:rsidRPr="000B1ECF">
              <w:rPr>
                <w:rFonts w:ascii="Avenir Next LT Pro" w:eastAsia="ヒラギノ角ゴ Pro W3" w:hAnsi="Avenir Next LT Pro"/>
                <w:color w:val="auto"/>
                <w:sz w:val="20"/>
                <w:szCs w:val="20"/>
                <w:lang w:val="es-CO" w:eastAsia="en-US"/>
              </w:rPr>
              <w:t>?</w:t>
            </w:r>
          </w:p>
          <w:p w14:paraId="5D600DC1" w14:textId="10F7CA5E" w:rsidR="00CA2844" w:rsidRPr="003D4CDB" w:rsidRDefault="00CA2844" w:rsidP="00CA2844">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 xml:space="preserve">Explique, con la categoría y el contexto </w:t>
            </w:r>
            <w:r w:rsidRPr="003D4CDB">
              <w:rPr>
                <w:rFonts w:ascii="Avenir Next LT Pro" w:eastAsia="ヒラギノ角ゴ Pro W3" w:hAnsi="Avenir Next LT Pro"/>
                <w:color w:val="auto"/>
                <w:sz w:val="20"/>
                <w:szCs w:val="20"/>
                <w:lang w:val="es-CO" w:eastAsia="en-US"/>
              </w:rPr>
              <w:t xml:space="preserve">del año anterior, por qué estos resultados son importantes para el negocio de la marca. </w:t>
            </w:r>
            <w:r w:rsidR="00963328" w:rsidRPr="003D4CDB">
              <w:rPr>
                <w:rFonts w:ascii="Avenir Next LT Pro" w:eastAsia="ヒラギノ角ゴ Pro W3" w:hAnsi="Avenir Next LT Pro"/>
                <w:color w:val="auto"/>
                <w:sz w:val="20"/>
                <w:szCs w:val="20"/>
                <w:lang w:val="es-CO" w:eastAsia="en-US"/>
              </w:rPr>
              <w:t>Conecte</w:t>
            </w:r>
            <w:r w:rsidRPr="003D4CDB">
              <w:rPr>
                <w:rFonts w:ascii="Avenir Next LT Pro" w:eastAsia="ヒラギノ角ゴ Pro W3" w:hAnsi="Avenir Next LT Pro"/>
                <w:color w:val="auto"/>
                <w:sz w:val="20"/>
                <w:szCs w:val="20"/>
                <w:lang w:val="es-CO" w:eastAsia="en-US"/>
              </w:rPr>
              <w:t xml:space="preserve"> la historia de cómo su trabajo </w:t>
            </w:r>
            <w:r w:rsidR="00963328" w:rsidRPr="003D4CDB">
              <w:rPr>
                <w:rFonts w:ascii="Avenir Next LT Pro" w:eastAsia="ヒラギノ角ゴ Pro W3" w:hAnsi="Avenir Next LT Pro"/>
                <w:color w:val="auto"/>
                <w:sz w:val="20"/>
                <w:szCs w:val="20"/>
                <w:lang w:val="es-CO" w:eastAsia="en-US"/>
              </w:rPr>
              <w:t>llevo a</w:t>
            </w:r>
            <w:r w:rsidRPr="003D4CDB">
              <w:rPr>
                <w:rFonts w:ascii="Avenir Next LT Pro" w:eastAsia="ヒラギノ角ゴ Pro W3" w:hAnsi="Avenir Next LT Pro"/>
                <w:color w:val="auto"/>
                <w:sz w:val="20"/>
                <w:szCs w:val="20"/>
                <w:lang w:val="es-CO" w:eastAsia="en-US"/>
              </w:rPr>
              <w:t xml:space="preserve"> los resultados. Demuestre que los resultados son significativos utilizando</w:t>
            </w:r>
            <w:r w:rsidR="00963328" w:rsidRPr="003D4CDB">
              <w:rPr>
                <w:rFonts w:ascii="Avenir Next LT Pro" w:eastAsia="ヒラギノ角ゴ Pro W3" w:hAnsi="Avenir Next LT Pro"/>
                <w:color w:val="auto"/>
                <w:sz w:val="20"/>
                <w:szCs w:val="20"/>
                <w:lang w:val="es-CO" w:eastAsia="en-US"/>
              </w:rPr>
              <w:t xml:space="preserve"> el contexto de</w:t>
            </w:r>
            <w:r w:rsidRPr="003D4CDB">
              <w:rPr>
                <w:rFonts w:ascii="Avenir Next LT Pro" w:eastAsia="ヒラギノ角ゴ Pro W3" w:hAnsi="Avenir Next LT Pro"/>
                <w:color w:val="auto"/>
                <w:sz w:val="20"/>
                <w:szCs w:val="20"/>
                <w:lang w:val="es-CO" w:eastAsia="en-US"/>
              </w:rPr>
              <w:t xml:space="preserve"> la categoría, la competencia, el año anterior y de la marca. </w:t>
            </w:r>
            <w:r w:rsidR="00900543" w:rsidRPr="003D4CDB">
              <w:rPr>
                <w:rFonts w:ascii="Avenir Next LT Pro" w:eastAsia="ヒラギノ角ゴ Pro W3" w:hAnsi="Avenir Next LT Pro"/>
                <w:color w:val="auto"/>
                <w:sz w:val="20"/>
                <w:szCs w:val="20"/>
                <w:lang w:val="es-ES_tradnl" w:eastAsia="en-US"/>
              </w:rPr>
              <w:t xml:space="preserve">Analice su línea base de conversiones de ventas o de no ventas en relación con sus objetivos </w:t>
            </w:r>
            <w:r w:rsidR="00300CF9" w:rsidRPr="003D4CDB">
              <w:rPr>
                <w:rFonts w:ascii="Avenir Next LT Pro" w:eastAsia="ヒラギノ角ゴ Pro W3" w:hAnsi="Avenir Next LT Pro"/>
                <w:color w:val="auto"/>
                <w:sz w:val="20"/>
                <w:szCs w:val="20"/>
                <w:lang w:val="es-ES_tradnl" w:eastAsia="en-US"/>
              </w:rPr>
              <w:t>previos</w:t>
            </w:r>
            <w:r w:rsidR="00900543" w:rsidRPr="003D4CDB">
              <w:rPr>
                <w:rFonts w:ascii="Avenir Next LT Pro" w:eastAsia="ヒラギノ角ゴ Pro W3" w:hAnsi="Avenir Next LT Pro"/>
                <w:color w:val="auto"/>
                <w:sz w:val="20"/>
                <w:szCs w:val="20"/>
                <w:lang w:val="es-ES_tradnl" w:eastAsia="en-US"/>
              </w:rPr>
              <w:t xml:space="preserve"> </w:t>
            </w:r>
            <w:r w:rsidR="00300CF9" w:rsidRPr="003D4CDB">
              <w:rPr>
                <w:rFonts w:ascii="Avenir Next LT Pro" w:eastAsia="ヒラギノ角ゴ Pro W3" w:hAnsi="Avenir Next LT Pro"/>
                <w:color w:val="auto"/>
                <w:sz w:val="20"/>
                <w:szCs w:val="20"/>
                <w:lang w:val="es-ES_tradnl" w:eastAsia="en-US"/>
              </w:rPr>
              <w:t>a</w:t>
            </w:r>
            <w:r w:rsidR="00900543" w:rsidRPr="003D4CDB">
              <w:rPr>
                <w:rFonts w:ascii="Avenir Next LT Pro" w:eastAsia="ヒラギノ角ゴ Pro W3" w:hAnsi="Avenir Next LT Pro"/>
                <w:color w:val="auto"/>
                <w:sz w:val="20"/>
                <w:szCs w:val="20"/>
                <w:lang w:val="es-ES_tradnl" w:eastAsia="en-US"/>
              </w:rPr>
              <w:t xml:space="preserve"> </w:t>
            </w:r>
            <w:r w:rsidR="00300CF9" w:rsidRPr="003D4CDB">
              <w:rPr>
                <w:rFonts w:ascii="Avenir Next LT Pro" w:eastAsia="ヒラギノ角ゴ Pro W3" w:hAnsi="Avenir Next LT Pro"/>
                <w:color w:val="auto"/>
                <w:sz w:val="20"/>
                <w:szCs w:val="20"/>
                <w:lang w:val="es-ES_tradnl" w:eastAsia="en-US"/>
              </w:rPr>
              <w:t>la</w:t>
            </w:r>
            <w:r w:rsidR="00900543" w:rsidRPr="003D4CDB">
              <w:rPr>
                <w:rFonts w:ascii="Avenir Next LT Pro" w:eastAsia="ヒラギノ角ゴ Pro W3" w:hAnsi="Avenir Next LT Pro"/>
                <w:color w:val="auto"/>
                <w:sz w:val="20"/>
                <w:szCs w:val="20"/>
                <w:lang w:val="es-ES_tradnl" w:eastAsia="en-US"/>
              </w:rPr>
              <w:t xml:space="preserve"> campaña. </w:t>
            </w:r>
            <w:r w:rsidRPr="003D4CDB">
              <w:rPr>
                <w:rFonts w:ascii="Avenir Next LT Pro" w:eastAsia="ヒラギノ角ゴ Pro W3" w:hAnsi="Avenir Next LT Pro"/>
                <w:color w:val="auto"/>
                <w:sz w:val="20"/>
                <w:szCs w:val="20"/>
                <w:lang w:val="es-CO" w:eastAsia="en-US"/>
              </w:rPr>
              <w:t xml:space="preserve">¿Por qué estas métricas </w:t>
            </w:r>
            <w:r w:rsidR="00AB6650" w:rsidRPr="003D4CDB">
              <w:rPr>
                <w:rFonts w:ascii="Avenir Next LT Pro" w:eastAsia="ヒラギノ角ゴ Pro W3" w:hAnsi="Avenir Next LT Pro"/>
                <w:color w:val="auto"/>
                <w:sz w:val="20"/>
                <w:szCs w:val="20"/>
                <w:lang w:val="es-CO" w:eastAsia="en-US"/>
              </w:rPr>
              <w:t>fueron</w:t>
            </w:r>
            <w:r w:rsidRPr="003D4CDB">
              <w:rPr>
                <w:rFonts w:ascii="Avenir Next LT Pro" w:eastAsia="ヒラギノ角ゴ Pro W3" w:hAnsi="Avenir Next LT Pro"/>
                <w:color w:val="auto"/>
                <w:sz w:val="20"/>
                <w:szCs w:val="20"/>
                <w:lang w:val="es-CO" w:eastAsia="en-US"/>
              </w:rPr>
              <w:t xml:space="preserve"> importantes para la marca?</w:t>
            </w:r>
          </w:p>
          <w:p w14:paraId="3CD70312" w14:textId="0D1B2449" w:rsidR="00363DB1" w:rsidRPr="000B1ECF" w:rsidRDefault="00CA2844" w:rsidP="00CA2844">
            <w:pPr>
              <w:pStyle w:val="MediumShading1-Accent11"/>
              <w:spacing w:before="120" w:after="120"/>
              <w:rPr>
                <w:rFonts w:ascii="Avenir Next LT Pro" w:eastAsia="ヒラギノ角ゴ Pro W3" w:hAnsi="Avenir Next LT Pro"/>
                <w:color w:val="auto"/>
                <w:sz w:val="20"/>
                <w:szCs w:val="20"/>
                <w:lang w:val="es-CO" w:eastAsia="en-US"/>
              </w:rPr>
            </w:pPr>
            <w:r w:rsidRPr="003D4CDB">
              <w:rPr>
                <w:rFonts w:ascii="Avenir Next LT Pro" w:eastAsia="ヒラギノ角ゴ Pro W3" w:hAnsi="Avenir Next LT Pro"/>
                <w:color w:val="auto"/>
                <w:sz w:val="20"/>
                <w:szCs w:val="20"/>
                <w:lang w:val="es-CO" w:eastAsia="en-US"/>
              </w:rPr>
              <w:t>Los resultados deben relacionarse con su audiencia, objetivos y KPI</w:t>
            </w:r>
            <w:r w:rsidR="00AB6650" w:rsidRPr="003D4CDB">
              <w:rPr>
                <w:rFonts w:ascii="Avenir Next LT Pro" w:eastAsia="ヒラギノ角ゴ Pro W3" w:hAnsi="Avenir Next LT Pro"/>
                <w:color w:val="auto"/>
                <w:sz w:val="20"/>
                <w:szCs w:val="20"/>
                <w:lang w:val="es-CO" w:eastAsia="en-US"/>
              </w:rPr>
              <w:t>’s</w:t>
            </w:r>
            <w:r w:rsidR="00300CF9" w:rsidRPr="003D4CDB">
              <w:rPr>
                <w:rFonts w:ascii="Avenir Next LT Pro" w:eastAsia="ヒラギノ角ゴ Pro W3" w:hAnsi="Avenir Next LT Pro"/>
                <w:color w:val="auto"/>
                <w:sz w:val="20"/>
                <w:szCs w:val="20"/>
                <w:lang w:val="es-CO" w:eastAsia="en-US"/>
              </w:rPr>
              <w:t xml:space="preserve"> </w:t>
            </w:r>
            <w:r w:rsidRPr="003D4CDB">
              <w:rPr>
                <w:rFonts w:ascii="Avenir Next LT Pro" w:eastAsia="ヒラギノ角ゴ Pro W3" w:hAnsi="Avenir Next LT Pro"/>
                <w:color w:val="auto"/>
                <w:sz w:val="20"/>
                <w:szCs w:val="20"/>
                <w:lang w:val="es-CO" w:eastAsia="en-US"/>
              </w:rPr>
              <w:t>específicos.</w:t>
            </w:r>
            <w:r w:rsidR="00363DB1" w:rsidRPr="003D4CDB">
              <w:rPr>
                <w:rFonts w:ascii="Avenir Next LT Pro" w:eastAsia="ヒラギノ角ゴ Pro W3" w:hAnsi="Avenir Next LT Pro"/>
                <w:color w:val="auto"/>
                <w:sz w:val="20"/>
                <w:szCs w:val="20"/>
                <w:lang w:val="es-CO" w:eastAsia="en-US"/>
              </w:rPr>
              <w:t xml:space="preserve">  </w:t>
            </w:r>
            <w:r w:rsidR="00900543" w:rsidRPr="003D4CDB">
              <w:rPr>
                <w:rFonts w:ascii="Avenir Next LT Pro" w:eastAsia="ヒラギノ角ゴ Pro W3" w:hAnsi="Avenir Next LT Pro"/>
                <w:color w:val="auto"/>
                <w:sz w:val="20"/>
                <w:szCs w:val="20"/>
                <w:lang w:val="es-ES_tradnl" w:eastAsia="en-US"/>
              </w:rPr>
              <w:t xml:space="preserve">Su respuesta debe incluir los resultados de sus métricas de conversión clave (resultado inicial, mejor resultado y </w:t>
            </w:r>
            <w:proofErr w:type="spellStart"/>
            <w:r w:rsidR="00900543" w:rsidRPr="003D4CDB">
              <w:rPr>
                <w:rFonts w:ascii="Avenir Next LT Pro" w:eastAsia="ヒラギノ角ゴ Pro W3" w:hAnsi="Avenir Next LT Pro"/>
                <w:i/>
                <w:color w:val="auto"/>
                <w:sz w:val="20"/>
                <w:szCs w:val="20"/>
                <w:lang w:val="es-ES_tradnl" w:eastAsia="en-US"/>
              </w:rPr>
              <w:t>timing</w:t>
            </w:r>
            <w:proofErr w:type="spellEnd"/>
            <w:r w:rsidR="00900543" w:rsidRPr="003D4CDB">
              <w:rPr>
                <w:rFonts w:ascii="Avenir Next LT Pro" w:eastAsia="ヒラギノ角ゴ Pro W3" w:hAnsi="Avenir Next LT Pro"/>
                <w:color w:val="auto"/>
                <w:sz w:val="20"/>
                <w:szCs w:val="20"/>
                <w:lang w:val="es-ES_tradnl" w:eastAsia="en-US"/>
              </w:rPr>
              <w:t>, resultados derivados de la optimización, etc.)</w:t>
            </w:r>
          </w:p>
          <w:p w14:paraId="2FB9D52E" w14:textId="3DFB7F7C" w:rsidR="00363DB1" w:rsidRPr="000B1ECF" w:rsidRDefault="00CA2844" w:rsidP="00CB7F01">
            <w:pPr>
              <w:pStyle w:val="Verdana-Body-9forAnswers"/>
              <w:spacing w:before="120" w:after="120"/>
              <w:rPr>
                <w:rFonts w:ascii="Avenir Next LT Pro" w:hAnsi="Avenir Next LT Pro"/>
                <w:b/>
                <w:color w:val="B4975A"/>
                <w:sz w:val="24"/>
                <w:lang w:val="es-CO"/>
              </w:rPr>
            </w:pPr>
            <w:r w:rsidRPr="000B1ECF">
              <w:rPr>
                <w:rFonts w:ascii="Avenir Next LT Pro" w:hAnsi="Avenir Next LT Pro"/>
                <w:b/>
                <w:color w:val="B4975A"/>
                <w:sz w:val="24"/>
                <w:lang w:val="es-CO"/>
              </w:rPr>
              <w:t>FORMATO DE RESPUESTA</w:t>
            </w:r>
          </w:p>
          <w:p w14:paraId="595C4403" w14:textId="0025FFBB" w:rsidR="00DE3ED5" w:rsidRPr="000B1ECF" w:rsidRDefault="00DE3ED5" w:rsidP="00DE3ED5">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 xml:space="preserve">Tiene hasta 250 palabras y 3 tablas / gráficos para </w:t>
            </w:r>
            <w:r w:rsidR="000B1ECF" w:rsidRPr="000B1ECF">
              <w:rPr>
                <w:rFonts w:ascii="Avenir Next" w:eastAsia="ヒラギノ角ゴ Pro W3" w:hAnsi="Avenir Next"/>
                <w:color w:val="auto"/>
                <w:sz w:val="20"/>
                <w:szCs w:val="20"/>
                <w:lang w:val="es-CO" w:eastAsia="en-US"/>
              </w:rPr>
              <w:t>e</w:t>
            </w:r>
            <w:r w:rsidR="000B1ECF" w:rsidRPr="000B1ECF">
              <w:rPr>
                <w:rFonts w:ascii="Avenir Next" w:eastAsia="ヒラギノ角ゴ Pro W3" w:hAnsi="Avenir Next"/>
                <w:sz w:val="20"/>
                <w:szCs w:val="20"/>
                <w:lang w:val="es-CO" w:eastAsia="en-US"/>
              </w:rPr>
              <w:t>xplicar</w:t>
            </w:r>
            <w:r w:rsidRPr="000B1ECF">
              <w:rPr>
                <w:rFonts w:ascii="Avenir Next" w:eastAsia="ヒラギノ角ゴ Pro W3" w:hAnsi="Avenir Next"/>
                <w:color w:val="auto"/>
                <w:sz w:val="20"/>
                <w:szCs w:val="20"/>
                <w:lang w:val="es-CO" w:eastAsia="en-US"/>
              </w:rPr>
              <w:t xml:space="preserve"> sus</w:t>
            </w:r>
            <w:r w:rsidRPr="000B1ECF">
              <w:rPr>
                <w:rFonts w:ascii="Avenir Next LT Pro" w:eastAsia="ヒラギノ角ゴ Pro W3" w:hAnsi="Avenir Next LT Pro"/>
                <w:color w:val="auto"/>
                <w:sz w:val="20"/>
                <w:szCs w:val="20"/>
                <w:lang w:val="es-CO" w:eastAsia="en-US"/>
              </w:rPr>
              <w:t xml:space="preserve"> resultados. Luego, para cada objetivo proporcionado en la Pregunta 1C, debe proporcionar un resultado correspondiente. Proporcion</w:t>
            </w:r>
            <w:r w:rsidR="00233B59" w:rsidRPr="000B1ECF">
              <w:rPr>
                <w:rFonts w:ascii="Avenir Next LT Pro" w:eastAsia="ヒラギノ角ゴ Pro W3" w:hAnsi="Avenir Next LT Pro"/>
                <w:color w:val="auto"/>
                <w:sz w:val="20"/>
                <w:szCs w:val="20"/>
                <w:lang w:val="es-CO" w:eastAsia="en-US"/>
              </w:rPr>
              <w:t>e</w:t>
            </w:r>
            <w:r w:rsidRPr="000B1ECF">
              <w:rPr>
                <w:rFonts w:ascii="Avenir Next LT Pro" w:eastAsia="ヒラギノ角ゴ Pro W3" w:hAnsi="Avenir Next LT Pro"/>
                <w:color w:val="auto"/>
                <w:sz w:val="20"/>
                <w:szCs w:val="20"/>
                <w:lang w:val="es-CO" w:eastAsia="en-US"/>
              </w:rPr>
              <w:t xml:space="preserve"> contexto para demostrar la importancia de estos resultados para la marca.</w:t>
            </w:r>
          </w:p>
          <w:p w14:paraId="1CE08454" w14:textId="43AA1FA6" w:rsidR="00DE3ED5" w:rsidRPr="000B1ECF" w:rsidRDefault="00DE3ED5" w:rsidP="00DE3ED5">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Si tiene resultados adicionales para informar más allá de los objetivos establecidos en la Pregunta 1C, también puede enumerar esos resultados en el espacio designado a continuación.</w:t>
            </w:r>
          </w:p>
          <w:p w14:paraId="5D8A85C4" w14:textId="77777777" w:rsidR="00233B59" w:rsidRPr="000B1ECF" w:rsidRDefault="00233B59" w:rsidP="00CB7F01">
            <w:pPr>
              <w:pStyle w:val="MediumShading1-Accent11"/>
              <w:spacing w:before="120" w:after="120"/>
              <w:rPr>
                <w:rFonts w:ascii="Avenir Next LT Pro" w:eastAsia="ヒラギノ角ゴ Pro W3" w:hAnsi="Avenir Next LT Pro"/>
                <w:b/>
                <w:color w:val="B4975A"/>
                <w:szCs w:val="20"/>
                <w:lang w:val="es-CO" w:eastAsia="en-US"/>
              </w:rPr>
            </w:pPr>
          </w:p>
          <w:p w14:paraId="5C0B0533" w14:textId="696E014A" w:rsidR="00363DB1" w:rsidRPr="000B1ECF" w:rsidRDefault="001E1924" w:rsidP="00CB7F01">
            <w:pPr>
              <w:pStyle w:val="MediumShading1-Accent11"/>
              <w:spacing w:before="120" w:after="120"/>
              <w:rPr>
                <w:rFonts w:ascii="Avenir Next LT Pro" w:eastAsia="ヒラギノ角ゴ Pro W3" w:hAnsi="Avenir Next LT Pro"/>
                <w:b/>
                <w:color w:val="B4975A"/>
                <w:szCs w:val="20"/>
                <w:lang w:val="es-CO" w:eastAsia="en-US"/>
              </w:rPr>
            </w:pPr>
            <w:r w:rsidRPr="000B1ECF">
              <w:rPr>
                <w:rFonts w:ascii="Avenir Next LT Pro" w:eastAsia="ヒラギノ角ゴ Pro W3" w:hAnsi="Avenir Next LT Pro"/>
                <w:b/>
                <w:color w:val="B4975A"/>
                <w:szCs w:val="20"/>
                <w:lang w:val="es-CO" w:eastAsia="en-US"/>
              </w:rPr>
              <w:t>RECORDATORIOS DEL PER</w:t>
            </w:r>
            <w:r w:rsidR="00AF7A27" w:rsidRPr="000B1ECF">
              <w:rPr>
                <w:rFonts w:ascii="Avenir Next LT Pro" w:eastAsia="ヒラギノ角ゴ Pro W3" w:hAnsi="Avenir Next LT Pro"/>
                <w:b/>
                <w:color w:val="B4975A"/>
                <w:szCs w:val="20"/>
                <w:lang w:val="es-CO" w:eastAsia="en-US"/>
              </w:rPr>
              <w:t>Í</w:t>
            </w:r>
            <w:r w:rsidRPr="000B1ECF">
              <w:rPr>
                <w:rFonts w:ascii="Avenir Next LT Pro" w:eastAsia="ヒラギノ角ゴ Pro W3" w:hAnsi="Avenir Next LT Pro"/>
                <w:b/>
                <w:color w:val="B4975A"/>
                <w:szCs w:val="20"/>
                <w:lang w:val="es-CO" w:eastAsia="en-US"/>
              </w:rPr>
              <w:t>ODO DE ELEGIBILIDAD</w:t>
            </w:r>
          </w:p>
          <w:p w14:paraId="29626360" w14:textId="253C3019" w:rsidR="00C15160" w:rsidRPr="000B1ECF" w:rsidRDefault="001E1924" w:rsidP="00CB7F01">
            <w:pPr>
              <w:pStyle w:val="MediumShading1-Accent11"/>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No seguir las reglas de elegibilidad resultará en la descalificación.</w:t>
            </w:r>
          </w:p>
          <w:p w14:paraId="70A16AB7" w14:textId="54DB4310" w:rsidR="001E1924" w:rsidRPr="000B1ECF" w:rsidRDefault="001E1924"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Proporcione un marco de tiempo claro para todos los datos mostrados, ya sea dentro de su respuesta o</w:t>
            </w:r>
            <w:r w:rsidR="00AB6650" w:rsidRPr="000B1ECF">
              <w:rPr>
                <w:rFonts w:ascii="Avenir Next LT Pro" w:eastAsia="ヒラギノ角ゴ Pro W3" w:hAnsi="Avenir Next LT Pro"/>
                <w:color w:val="auto"/>
                <w:sz w:val="20"/>
                <w:szCs w:val="20"/>
                <w:lang w:val="es-CO" w:eastAsia="en-US"/>
              </w:rPr>
              <w:t xml:space="preserve"> en la casilla</w:t>
            </w:r>
            <w:r w:rsidRPr="000B1ECF">
              <w:rPr>
                <w:rFonts w:ascii="Avenir Next LT Pro" w:eastAsia="ヒラギノ角ゴ Pro W3" w:hAnsi="Avenir Next LT Pro"/>
                <w:color w:val="auto"/>
                <w:sz w:val="20"/>
                <w:szCs w:val="20"/>
                <w:lang w:val="es-CO" w:eastAsia="en-US"/>
              </w:rPr>
              <w:t xml:space="preserve"> de fuentes.</w:t>
            </w:r>
          </w:p>
          <w:p w14:paraId="4F0C6998" w14:textId="77777777" w:rsidR="005D03DB"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No incluya datos después del final del período de elegibilidad (31/12/20 *).</w:t>
            </w:r>
          </w:p>
          <w:p w14:paraId="7DBAAD56" w14:textId="30FCD5F7" w:rsidR="005D03DB"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Todos los resultados deben limitarse a Colombia.</w:t>
            </w:r>
          </w:p>
          <w:p w14:paraId="7D6E6F37" w14:textId="54619A26" w:rsidR="00CB7F01"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b/>
                <w:i/>
                <w:color w:val="B4975A"/>
                <w:sz w:val="20"/>
                <w:szCs w:val="20"/>
                <w:lang w:val="es-CO" w:eastAsia="en-US"/>
              </w:rPr>
              <w:t>Circunstancias especiales</w:t>
            </w:r>
            <w:r w:rsidR="00CB7F01" w:rsidRPr="000B1ECF">
              <w:rPr>
                <w:rFonts w:ascii="Avenir Next LT Pro" w:eastAsia="ヒラギノ角ゴ Pro W3" w:hAnsi="Avenir Next LT Pro"/>
                <w:b/>
                <w:i/>
                <w:color w:val="B4975A"/>
                <w:sz w:val="20"/>
                <w:szCs w:val="20"/>
                <w:lang w:val="es-CO" w:eastAsia="en-US"/>
              </w:rPr>
              <w:t>:</w:t>
            </w:r>
            <w:r w:rsidR="00CB7F01" w:rsidRPr="000B1ECF">
              <w:rPr>
                <w:rFonts w:ascii="Avenir Next LT Pro" w:eastAsia="ヒラギノ角ゴ Pro W3" w:hAnsi="Avenir Next LT Pro"/>
                <w:color w:val="B4975A"/>
                <w:sz w:val="20"/>
                <w:szCs w:val="20"/>
                <w:lang w:val="es-CO" w:eastAsia="en-US"/>
              </w:rPr>
              <w:t xml:space="preserve">  </w:t>
            </w:r>
            <w:r w:rsidRPr="000B1ECF">
              <w:rPr>
                <w:rFonts w:ascii="Avenir Next LT Pro" w:eastAsia="ヒラギノ角ゴ Pro W3" w:hAnsi="Avenir Next LT Pro"/>
                <w:color w:val="auto"/>
                <w:sz w:val="20"/>
                <w:szCs w:val="20"/>
                <w:lang w:val="es-CO" w:eastAsia="en-US"/>
              </w:rPr>
              <w:t>si su esfuerzo finalizó en enero de 2021, puede incluir resultados de ese período para que los jurados lo revisen.</w:t>
            </w:r>
          </w:p>
          <w:p w14:paraId="5194CFE8" w14:textId="1CD7922B" w:rsidR="00363DB1" w:rsidRPr="000B1ECF" w:rsidRDefault="005D03DB" w:rsidP="00CB7F01">
            <w:pPr>
              <w:pStyle w:val="MediumShading1-Accent11"/>
              <w:numPr>
                <w:ilvl w:val="0"/>
                <w:numId w:val="28"/>
              </w:numPr>
              <w:spacing w:before="120" w:after="120"/>
              <w:rPr>
                <w:rFonts w:ascii="Avenir Next LT Pro" w:eastAsia="ヒラギノ角ゴ Pro W3" w:hAnsi="Avenir Next LT Pro"/>
                <w:color w:val="auto"/>
                <w:sz w:val="20"/>
                <w:szCs w:val="20"/>
                <w:lang w:val="es-CO" w:eastAsia="en-US"/>
              </w:rPr>
            </w:pPr>
            <w:r w:rsidRPr="000B1ECF">
              <w:rPr>
                <w:rFonts w:ascii="Avenir Next LT Pro" w:eastAsia="ヒラギノ角ゴ Pro W3" w:hAnsi="Avenir Next LT Pro"/>
                <w:color w:val="auto"/>
                <w:sz w:val="20"/>
                <w:szCs w:val="20"/>
                <w:lang w:val="es-CO" w:eastAsia="en-US"/>
              </w:rPr>
              <w:t>Es fundamental proporcionar fuentes para todos los resultados proporcionados.</w:t>
            </w:r>
          </w:p>
        </w:tc>
      </w:tr>
      <w:tr w:rsidR="00921841" w:rsidRPr="005D03DB" w14:paraId="42D16D57" w14:textId="77777777" w:rsidTr="00AF7880">
        <w:trPr>
          <w:trHeight w:val="1367"/>
        </w:trPr>
        <w:tc>
          <w:tcPr>
            <w:tcW w:w="10847" w:type="dxa"/>
            <w:gridSpan w:val="3"/>
            <w:tcBorders>
              <w:top w:val="single" w:sz="12" w:space="0" w:color="auto"/>
              <w:left w:val="nil"/>
              <w:bottom w:val="single" w:sz="12" w:space="0" w:color="auto"/>
              <w:right w:val="nil"/>
            </w:tcBorders>
            <w:shd w:val="clear" w:color="auto" w:fill="auto"/>
          </w:tcPr>
          <w:p w14:paraId="59B52ECD" w14:textId="766C8B55" w:rsidR="00921841" w:rsidRPr="000B1ECF" w:rsidRDefault="00576CC8" w:rsidP="00CB7F01">
            <w:pPr>
              <w:pStyle w:val="MediumShading1-Accent11"/>
              <w:spacing w:before="120" w:after="120"/>
              <w:rPr>
                <w:rFonts w:ascii="Avenir Next LT Pro" w:hAnsi="Avenir Next LT Pro"/>
                <w:color w:val="auto"/>
                <w:sz w:val="20"/>
                <w:szCs w:val="19"/>
                <w:lang w:val="es-CO"/>
              </w:rPr>
            </w:pPr>
            <w:r w:rsidRPr="000B1ECF">
              <w:rPr>
                <w:rFonts w:ascii="Avenir Next LT Pro" w:hAnsi="Avenir Next LT Pro"/>
                <w:color w:val="auto"/>
                <w:sz w:val="20"/>
                <w:szCs w:val="19"/>
                <w:lang w:val="es-CO"/>
              </w:rPr>
              <w:lastRenderedPageBreak/>
              <w:br/>
            </w:r>
            <w:r w:rsidR="005D03DB" w:rsidRPr="000B1ECF">
              <w:rPr>
                <w:rFonts w:ascii="Avenir Next LT Pro" w:hAnsi="Avenir Next LT Pro"/>
                <w:color w:val="auto"/>
                <w:sz w:val="20"/>
                <w:szCs w:val="19"/>
                <w:lang w:val="es-CO"/>
              </w:rPr>
              <w:t>Puede utilizar este espacio para configurar su sección de resultados: máximo 250 palabras, 3 tablas / gráficos</w:t>
            </w:r>
            <w:r w:rsidR="003A445D" w:rsidRPr="000B1ECF">
              <w:rPr>
                <w:rFonts w:ascii="Avenir Next LT Pro" w:hAnsi="Avenir Next LT Pro"/>
                <w:color w:val="auto"/>
                <w:sz w:val="20"/>
                <w:szCs w:val="19"/>
                <w:lang w:val="es-CO"/>
              </w:rPr>
              <w:t>.</w:t>
            </w:r>
          </w:p>
          <w:p w14:paraId="7936EF8C"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0A05129B"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559FD7B8" w14:textId="77777777" w:rsidR="00576CC8" w:rsidRPr="000B1ECF" w:rsidRDefault="00576CC8" w:rsidP="00CB7F01">
            <w:pPr>
              <w:pStyle w:val="MediumShading1-Accent11"/>
              <w:spacing w:before="120" w:after="120"/>
              <w:rPr>
                <w:rFonts w:ascii="Avenir Next LT Pro" w:hAnsi="Avenir Next LT Pro"/>
                <w:color w:val="auto"/>
                <w:sz w:val="20"/>
                <w:szCs w:val="19"/>
                <w:lang w:val="es-CO"/>
              </w:rPr>
            </w:pPr>
          </w:p>
          <w:p w14:paraId="212C7D58" w14:textId="7FA770D0" w:rsidR="00576CC8" w:rsidRPr="000B1ECF" w:rsidRDefault="00576CC8" w:rsidP="00CB7F01">
            <w:pPr>
              <w:pStyle w:val="MediumShading1-Accent11"/>
              <w:spacing w:before="120" w:after="120"/>
              <w:rPr>
                <w:rFonts w:ascii="Avenir Next LT Pro" w:hAnsi="Avenir Next LT Pro"/>
                <w:color w:val="auto"/>
                <w:sz w:val="20"/>
                <w:szCs w:val="19"/>
                <w:lang w:val="es-CO"/>
              </w:rPr>
            </w:pPr>
          </w:p>
        </w:tc>
      </w:tr>
      <w:tr w:rsidR="00E86FC5" w:rsidRPr="00876906" w14:paraId="46BA101A" w14:textId="77777777" w:rsidTr="00576CC8">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B5A7FDC" w14:textId="61903D0B" w:rsidR="00E86FC5" w:rsidRPr="00876906" w:rsidRDefault="00E86FC5" w:rsidP="0078365B">
            <w:pPr>
              <w:pStyle w:val="MediumShading1-Accent11"/>
              <w:tabs>
                <w:tab w:val="left" w:pos="1545"/>
              </w:tabs>
              <w:spacing w:before="120" w:after="120"/>
              <w:jc w:val="center"/>
              <w:rPr>
                <w:rFonts w:ascii="Avenir Next LT Pro" w:hAnsi="Avenir Next LT Pro"/>
                <w:b/>
                <w:color w:val="B4975A"/>
                <w:szCs w:val="20"/>
                <w:lang w:val="es-CO"/>
              </w:rPr>
            </w:pPr>
            <w:r w:rsidRPr="00876906">
              <w:rPr>
                <w:rFonts w:ascii="Avenir Next LT Pro" w:hAnsi="Avenir Next LT Pro"/>
                <w:b/>
                <w:color w:val="B4975A"/>
                <w:szCs w:val="20"/>
                <w:lang w:val="es-CO"/>
              </w:rPr>
              <w:t>RESULT</w:t>
            </w:r>
            <w:r w:rsidR="005D03DB" w:rsidRPr="00876906">
              <w:rPr>
                <w:rFonts w:ascii="Avenir Next LT Pro" w:hAnsi="Avenir Next LT Pro"/>
                <w:b/>
                <w:color w:val="B4975A"/>
                <w:szCs w:val="20"/>
                <w:lang w:val="es-CO"/>
              </w:rPr>
              <w:t>ADO</w:t>
            </w:r>
            <w:r w:rsidRPr="00876906">
              <w:rPr>
                <w:rFonts w:ascii="Avenir Next LT Pro" w:hAnsi="Avenir Next LT Pro"/>
                <w:b/>
                <w:color w:val="B4975A"/>
                <w:szCs w:val="20"/>
                <w:lang w:val="es-CO"/>
              </w:rPr>
              <w:t xml:space="preserve"> #1</w:t>
            </w:r>
            <w:r w:rsidR="001D0B6B" w:rsidRPr="00876906">
              <w:rPr>
                <w:rFonts w:ascii="Avenir Next LT Pro" w:hAnsi="Avenir Next LT Pro"/>
                <w:b/>
                <w:color w:val="B4975A"/>
                <w:szCs w:val="20"/>
                <w:lang w:val="es-CO"/>
              </w:rPr>
              <w:t xml:space="preserve"> – </w:t>
            </w:r>
            <w:r w:rsidR="00F82AB3" w:rsidRPr="00876906">
              <w:rPr>
                <w:rFonts w:ascii="Avenir Next LT Pro" w:hAnsi="Avenir Next LT Pro"/>
                <w:b/>
                <w:color w:val="B4975A"/>
                <w:szCs w:val="20"/>
                <w:lang w:val="es-CO"/>
              </w:rPr>
              <w:t xml:space="preserve">RESULTADO </w:t>
            </w:r>
            <w:r w:rsidR="00917541">
              <w:rPr>
                <w:rFonts w:ascii="Avenir Next LT Pro" w:hAnsi="Avenir Next LT Pro"/>
                <w:b/>
                <w:color w:val="B4975A"/>
                <w:szCs w:val="20"/>
                <w:lang w:val="es-CO"/>
              </w:rPr>
              <w:t>PRINCIPAL</w:t>
            </w:r>
          </w:p>
          <w:p w14:paraId="62D5FF90" w14:textId="4D53E8DF" w:rsidR="00E86FC5" w:rsidRPr="00876906" w:rsidRDefault="00876906" w:rsidP="0078365B">
            <w:pPr>
              <w:pStyle w:val="MediumShading1-Accent11"/>
              <w:spacing w:before="120" w:after="120"/>
              <w:jc w:val="center"/>
              <w:rPr>
                <w:rFonts w:ascii="Avenir Next LT Pro" w:hAnsi="Avenir Next LT Pro"/>
                <w:color w:val="auto"/>
                <w:sz w:val="20"/>
                <w:szCs w:val="19"/>
                <w:lang w:val="es-CO"/>
              </w:rPr>
            </w:pPr>
            <w:r w:rsidRPr="00876906">
              <w:rPr>
                <w:rFonts w:ascii="Avenir Next LT Pro" w:hAnsi="Avenir Next LT Pro"/>
                <w:i/>
                <w:color w:val="auto"/>
                <w:sz w:val="20"/>
                <w:szCs w:val="20"/>
                <w:lang w:val="es-CO"/>
              </w:rPr>
              <w:t>(Obligatorio: corresponde al objetivo #1 enumerado en 1C)</w:t>
            </w:r>
          </w:p>
        </w:tc>
      </w:tr>
      <w:tr w:rsidR="00E86FC5" w:rsidRPr="00522107" w14:paraId="7E187ABE"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C9A1E49" w14:textId="3808BF59" w:rsidR="00E86FC5" w:rsidRPr="00876906" w:rsidRDefault="00AB6650" w:rsidP="0078365B">
            <w:pPr>
              <w:pStyle w:val="MediumShading1-Accent11"/>
              <w:spacing w:before="120" w:after="120"/>
              <w:rPr>
                <w:rFonts w:ascii="Avenir Next LT Pro" w:hAnsi="Avenir Next LT Pro"/>
                <w:b/>
                <w:color w:val="auto"/>
                <w:sz w:val="20"/>
                <w:szCs w:val="19"/>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 xml:space="preserve">el objetivo </w:t>
            </w:r>
            <w:r w:rsidR="00E86FC5" w:rsidRPr="00876906">
              <w:rPr>
                <w:rFonts w:ascii="Avenir Next LT Pro" w:hAnsi="Avenir Next LT Pro" w:cs="Tahoma"/>
                <w:b/>
                <w:color w:val="000000" w:themeColor="text1"/>
                <w:sz w:val="20"/>
                <w:szCs w:val="16"/>
                <w:lang w:val="es-CO"/>
              </w:rPr>
              <w:t>#1</w:t>
            </w:r>
            <w:r w:rsidR="0078365B" w:rsidRPr="00876906">
              <w:rPr>
                <w:rFonts w:ascii="Avenir Next LT Pro" w:hAnsi="Avenir Next LT Pro" w:cs="Tahoma"/>
                <w:b/>
                <w:color w:val="000000" w:themeColor="text1"/>
                <w:sz w:val="20"/>
                <w:szCs w:val="16"/>
                <w:lang w:val="es-CO"/>
              </w:rPr>
              <w:t xml:space="preserve"> </w:t>
            </w:r>
            <w:r w:rsidR="00876906" w:rsidRPr="00876906">
              <w:rPr>
                <w:rFonts w:ascii="Avenir Next LT Pro" w:hAnsi="Avenir Next LT Pro" w:cs="Tahoma"/>
                <w:b/>
                <w:color w:val="000000" w:themeColor="text1"/>
                <w:sz w:val="20"/>
                <w:szCs w:val="16"/>
                <w:lang w:val="es-CO"/>
              </w:rPr>
              <w:t xml:space="preserve">de la </w:t>
            </w:r>
            <w:r w:rsidR="0078365B"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78365B" w:rsidRPr="00876906">
              <w:rPr>
                <w:rFonts w:ascii="Avenir Next LT Pro" w:hAnsi="Avenir Next LT Pro" w:cs="Tahoma"/>
                <w:b/>
                <w:color w:val="000000" w:themeColor="text1"/>
                <w:sz w:val="20"/>
                <w:szCs w:val="16"/>
                <w:lang w:val="es-CO"/>
              </w:rPr>
              <w:t>1C</w:t>
            </w:r>
          </w:p>
        </w:tc>
        <w:tc>
          <w:tcPr>
            <w:tcW w:w="7252" w:type="dxa"/>
            <w:gridSpan w:val="2"/>
            <w:tcBorders>
              <w:top w:val="nil"/>
              <w:left w:val="single" w:sz="12" w:space="0" w:color="auto"/>
              <w:bottom w:val="nil"/>
              <w:right w:val="nil"/>
            </w:tcBorders>
            <w:shd w:val="clear" w:color="auto" w:fill="FFFFFF" w:themeFill="background1"/>
            <w:vAlign w:val="center"/>
          </w:tcPr>
          <w:p w14:paraId="3F88CC75" w14:textId="416062B2" w:rsidR="00E86FC5" w:rsidRPr="00876906" w:rsidRDefault="00AB6650" w:rsidP="0078365B">
            <w:pPr>
              <w:pStyle w:val="MediumShading1-Accent11"/>
              <w:spacing w:before="120" w:after="120"/>
              <w:rPr>
                <w:rFonts w:ascii="Avenir Next LT Pro" w:hAnsi="Avenir Next LT Pro"/>
                <w:color w:val="auto"/>
                <w:sz w:val="20"/>
                <w:szCs w:val="19"/>
                <w:lang w:val="es-CO"/>
              </w:rPr>
            </w:pPr>
            <w:r>
              <w:rPr>
                <w:rFonts w:ascii="Avenir Next LT Pro" w:hAnsi="Avenir Next LT Pro"/>
                <w:color w:val="auto"/>
                <w:sz w:val="20"/>
                <w:szCs w:val="19"/>
                <w:lang w:val="es-CO"/>
              </w:rPr>
              <w:t xml:space="preserve">Para su </w:t>
            </w:r>
            <w:r w:rsidR="00876906" w:rsidRPr="00876906">
              <w:rPr>
                <w:rFonts w:ascii="Avenir Next LT Pro" w:hAnsi="Avenir Next LT Pro"/>
                <w:color w:val="auto"/>
                <w:sz w:val="20"/>
                <w:szCs w:val="19"/>
                <w:lang w:val="es-CO"/>
              </w:rPr>
              <w:t xml:space="preserve">referencia, </w:t>
            </w:r>
            <w:r>
              <w:rPr>
                <w:rFonts w:ascii="Avenir Next LT Pro" w:hAnsi="Avenir Next LT Pro"/>
                <w:color w:val="auto"/>
                <w:sz w:val="20"/>
                <w:szCs w:val="19"/>
                <w:lang w:val="es-CO"/>
              </w:rPr>
              <w:t xml:space="preserve">recomendamos volver a escribir </w:t>
            </w:r>
            <w:r w:rsidR="00876906" w:rsidRPr="00876906">
              <w:rPr>
                <w:rFonts w:ascii="Avenir Next LT Pro" w:hAnsi="Avenir Next LT Pro"/>
                <w:color w:val="auto"/>
                <w:sz w:val="20"/>
                <w:szCs w:val="19"/>
                <w:lang w:val="es-CO"/>
              </w:rPr>
              <w:t xml:space="preserve">el Objetivo </w:t>
            </w:r>
            <w:r w:rsidR="00876906">
              <w:rPr>
                <w:rFonts w:ascii="Avenir Next LT Pro" w:hAnsi="Avenir Next LT Pro"/>
                <w:color w:val="auto"/>
                <w:sz w:val="20"/>
                <w:szCs w:val="19"/>
                <w:lang w:val="es-CO"/>
              </w:rPr>
              <w:t>#</w:t>
            </w:r>
            <w:r w:rsidR="00876906" w:rsidRPr="00876906">
              <w:rPr>
                <w:rFonts w:ascii="Avenir Next LT Pro" w:hAnsi="Avenir Next LT Pro"/>
                <w:color w:val="auto"/>
                <w:sz w:val="20"/>
                <w:szCs w:val="19"/>
                <w:lang w:val="es-CO"/>
              </w:rPr>
              <w:t xml:space="preserve"> 1 de la Pregunta 1C aquí. </w:t>
            </w:r>
            <w:r w:rsidR="00917541">
              <w:rPr>
                <w:rFonts w:ascii="Avenir Next LT Pro" w:hAnsi="Avenir Next LT Pro"/>
                <w:color w:val="auto"/>
                <w:sz w:val="20"/>
                <w:szCs w:val="19"/>
                <w:lang w:val="es-CO"/>
              </w:rPr>
              <w:t xml:space="preserve">La Plataforma de Inscripción </w:t>
            </w:r>
            <w:r w:rsidR="00876906" w:rsidRPr="00876906">
              <w:rPr>
                <w:rFonts w:ascii="Avenir Next LT Pro" w:hAnsi="Avenir Next LT Pro"/>
                <w:color w:val="auto"/>
                <w:sz w:val="20"/>
                <w:szCs w:val="19"/>
                <w:lang w:val="es-CO"/>
              </w:rPr>
              <w:t>lo hará automáticamente.</w:t>
            </w:r>
          </w:p>
        </w:tc>
      </w:tr>
      <w:tr w:rsidR="00E86FC5" w:rsidRPr="00522107" w14:paraId="5E2EA699" w14:textId="77777777" w:rsidTr="00D5782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ED49DB" w14:textId="06CF64C4" w:rsidR="006E2629" w:rsidRPr="00876906" w:rsidRDefault="00AB6650" w:rsidP="0078365B">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el</w:t>
            </w:r>
            <w:r w:rsidR="00E86FC5" w:rsidRPr="00876906">
              <w:rPr>
                <w:rFonts w:ascii="Avenir Next LT Pro" w:hAnsi="Avenir Next LT Pro" w:cs="Tahoma"/>
                <w:b/>
                <w:color w:val="000000" w:themeColor="text1"/>
                <w:sz w:val="20"/>
                <w:szCs w:val="16"/>
                <w:lang w:val="es-CO"/>
              </w:rPr>
              <w:t xml:space="preserve"> Result</w:t>
            </w:r>
            <w:r w:rsidR="00876906">
              <w:rPr>
                <w:rFonts w:ascii="Avenir Next LT Pro" w:hAnsi="Avenir Next LT Pro" w:cs="Tahoma"/>
                <w:b/>
                <w:color w:val="000000" w:themeColor="text1"/>
                <w:sz w:val="20"/>
                <w:szCs w:val="16"/>
                <w:lang w:val="es-CO"/>
              </w:rPr>
              <w:t>ado</w:t>
            </w:r>
          </w:p>
          <w:p w14:paraId="1950C3E5" w14:textId="4700DB03" w:rsidR="00E86FC5" w:rsidRPr="00876906" w:rsidRDefault="00E86FC5" w:rsidP="0078365B">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(M</w:t>
            </w:r>
            <w:r w:rsidR="00876906" w:rsidRPr="00876906">
              <w:rPr>
                <w:rFonts w:ascii="Avenir Next LT Pro" w:hAnsi="Avenir Next LT Pro"/>
                <w:i/>
                <w:color w:val="auto"/>
                <w:spacing w:val="-3"/>
                <w:sz w:val="16"/>
                <w:szCs w:val="19"/>
                <w:lang w:val="es-CO"/>
              </w:rPr>
              <w:t>áximo:</w:t>
            </w:r>
            <w:r w:rsidRPr="00876906">
              <w:rPr>
                <w:rFonts w:ascii="Avenir Next LT Pro" w:hAnsi="Avenir Next LT Pro"/>
                <w:i/>
                <w:color w:val="auto"/>
                <w:spacing w:val="-3"/>
                <w:sz w:val="16"/>
                <w:szCs w:val="19"/>
                <w:lang w:val="es-CO"/>
              </w:rPr>
              <w:t xml:space="preserve">: 25 </w:t>
            </w:r>
            <w:r w:rsidR="00876906" w:rsidRPr="00876906">
              <w:rPr>
                <w:rFonts w:ascii="Avenir Next LT Pro" w:hAnsi="Avenir Next LT Pro"/>
                <w:i/>
                <w:color w:val="auto"/>
                <w:spacing w:val="-3"/>
                <w:sz w:val="16"/>
                <w:szCs w:val="19"/>
                <w:lang w:val="es-CO"/>
              </w:rPr>
              <w:t>palabras</w:t>
            </w:r>
            <w:r w:rsidRPr="00876906">
              <w:rPr>
                <w:rFonts w:ascii="Avenir Next LT Pro" w:hAnsi="Avenir Next LT Pro"/>
                <w:i/>
                <w:color w:val="auto"/>
                <w:spacing w:val="-3"/>
                <w:sz w:val="16"/>
                <w:szCs w:val="19"/>
                <w:lang w:val="es-CO"/>
              </w:rPr>
              <w:t>)</w:t>
            </w:r>
          </w:p>
        </w:tc>
        <w:tc>
          <w:tcPr>
            <w:tcW w:w="7252" w:type="dxa"/>
            <w:gridSpan w:val="2"/>
            <w:tcBorders>
              <w:top w:val="nil"/>
              <w:left w:val="single" w:sz="12" w:space="0" w:color="auto"/>
              <w:bottom w:val="nil"/>
              <w:right w:val="nil"/>
            </w:tcBorders>
            <w:shd w:val="clear" w:color="auto" w:fill="FFFFFF" w:themeFill="background1"/>
            <w:vAlign w:val="center"/>
          </w:tcPr>
          <w:p w14:paraId="43D50507" w14:textId="74D0DC05" w:rsidR="00E86FC5" w:rsidRPr="00876906" w:rsidRDefault="00E86FC5" w:rsidP="0078365B">
            <w:pPr>
              <w:pStyle w:val="MediumShading1-Accent11"/>
              <w:spacing w:before="120" w:after="120"/>
              <w:rPr>
                <w:rFonts w:ascii="Avenir Next LT Pro" w:hAnsi="Avenir Next LT Pro"/>
                <w:color w:val="auto"/>
                <w:sz w:val="20"/>
                <w:szCs w:val="19"/>
                <w:lang w:val="es-CO"/>
              </w:rPr>
            </w:pPr>
          </w:p>
        </w:tc>
      </w:tr>
      <w:tr w:rsidR="00E86FC5" w:rsidRPr="00876906" w14:paraId="0A769AB5" w14:textId="77777777" w:rsidTr="00AF7880">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65E60CA" w14:textId="3C738952" w:rsidR="006E2629" w:rsidRPr="00876906" w:rsidRDefault="00E86FC5" w:rsidP="0078365B">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w:t>
            </w:r>
            <w:r w:rsidR="00876906" w:rsidRPr="00876906">
              <w:rPr>
                <w:rFonts w:ascii="Avenir Next LT Pro" w:hAnsi="Avenir Next LT Pro" w:cs="Tahoma"/>
                <w:b/>
                <w:color w:val="000000" w:themeColor="text1"/>
                <w:sz w:val="20"/>
                <w:szCs w:val="16"/>
                <w:lang w:val="es-CO"/>
              </w:rPr>
              <w:t>o</w:t>
            </w:r>
          </w:p>
          <w:p w14:paraId="47C3A8E1" w14:textId="45742568" w:rsidR="00E86FC5" w:rsidRPr="00876906" w:rsidRDefault="00876906" w:rsidP="0078365B">
            <w:pPr>
              <w:pStyle w:val="MediumShading1-Accent11"/>
              <w:spacing w:before="120" w:after="120"/>
              <w:rPr>
                <w:rFonts w:ascii="Avenir Next LT Pro" w:hAnsi="Avenir Next LT Pro" w:cs="Tahoma"/>
                <w:color w:val="000000" w:themeColor="text1"/>
                <w:sz w:val="20"/>
                <w:szCs w:val="16"/>
                <w:lang w:val="es-CO"/>
              </w:rPr>
            </w:pPr>
            <w:r w:rsidRPr="00876906">
              <w:rPr>
                <w:rFonts w:ascii="Avenir Next LT Pro" w:hAnsi="Avenir Next LT Pro"/>
                <w:i/>
                <w:color w:val="auto"/>
                <w:spacing w:val="-3"/>
                <w:sz w:val="16"/>
                <w:szCs w:val="19"/>
                <w:lang w:val="es-CO"/>
              </w:rPr>
              <w:t>(Opcional. Máximo: 75 palabras; 3 tablas/ gráficos</w:t>
            </w:r>
            <w:r w:rsidR="00E86FC5" w:rsidRPr="00876906">
              <w:rPr>
                <w:rFonts w:ascii="Avenir Next LT Pro" w:hAnsi="Avenir Next LT Pro"/>
                <w:i/>
                <w:color w:val="auto"/>
                <w:spacing w:val="-3"/>
                <w:sz w:val="16"/>
                <w:szCs w:val="19"/>
                <w:lang w:val="es-CO"/>
              </w:rPr>
              <w:t>)</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832A87D" w14:textId="77777777" w:rsidR="00E86FC5" w:rsidRPr="00876906" w:rsidRDefault="00E86FC5" w:rsidP="0078365B">
            <w:pPr>
              <w:pStyle w:val="MediumShading1-Accent11"/>
              <w:spacing w:before="120" w:after="120"/>
              <w:rPr>
                <w:rFonts w:ascii="Avenir Next LT Pro" w:hAnsi="Avenir Next LT Pro"/>
                <w:color w:val="auto"/>
                <w:sz w:val="20"/>
                <w:szCs w:val="19"/>
                <w:lang w:val="es-CO"/>
              </w:rPr>
            </w:pPr>
          </w:p>
        </w:tc>
      </w:tr>
      <w:tr w:rsidR="002123B0" w:rsidRPr="00DF00FD" w14:paraId="2177CDFB" w14:textId="77777777" w:rsidTr="00D57820">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47848A" w14:textId="48B4692F" w:rsidR="00C67E1B" w:rsidRPr="00DF00FD" w:rsidRDefault="00540B1E" w:rsidP="0078365B">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 xml:space="preserve"> </w:t>
            </w:r>
            <w:r w:rsidR="00C67E1B" w:rsidRPr="00DF00FD">
              <w:rPr>
                <w:rFonts w:ascii="Avenir Next LT Pro" w:hAnsi="Avenir Next LT Pro"/>
                <w:b/>
                <w:color w:val="B4975A"/>
                <w:szCs w:val="20"/>
                <w:lang w:val="es-CO"/>
              </w:rPr>
              <w:t>RESULT</w:t>
            </w:r>
            <w:r w:rsidR="00DF00FD">
              <w:rPr>
                <w:rFonts w:ascii="Avenir Next LT Pro" w:hAnsi="Avenir Next LT Pro"/>
                <w:b/>
                <w:color w:val="B4975A"/>
                <w:szCs w:val="20"/>
                <w:lang w:val="es-CO"/>
              </w:rPr>
              <w:t>AD</w:t>
            </w:r>
            <w:r w:rsidR="00213916">
              <w:rPr>
                <w:rFonts w:ascii="Avenir Next LT Pro" w:hAnsi="Avenir Next LT Pro"/>
                <w:b/>
                <w:color w:val="B4975A"/>
                <w:szCs w:val="20"/>
                <w:lang w:val="es-CO"/>
              </w:rPr>
              <w:t xml:space="preserve">O </w:t>
            </w:r>
            <w:r w:rsidR="00C67E1B" w:rsidRPr="00DF00FD">
              <w:rPr>
                <w:rFonts w:ascii="Avenir Next LT Pro" w:hAnsi="Avenir Next LT Pro"/>
                <w:b/>
                <w:color w:val="B4975A"/>
                <w:szCs w:val="20"/>
                <w:lang w:val="es-CO"/>
              </w:rPr>
              <w:t>#</w:t>
            </w:r>
            <w:r w:rsidR="001D0B6B" w:rsidRPr="00DF00FD">
              <w:rPr>
                <w:rFonts w:ascii="Avenir Next LT Pro" w:hAnsi="Avenir Next LT Pro"/>
                <w:b/>
                <w:color w:val="B4975A"/>
                <w:szCs w:val="20"/>
                <w:lang w:val="es-CO"/>
              </w:rPr>
              <w:t xml:space="preserve">2 – </w:t>
            </w:r>
            <w:r w:rsidR="00876906" w:rsidRPr="00DF00FD">
              <w:rPr>
                <w:rFonts w:ascii="Avenir Next LT Pro" w:hAnsi="Avenir Next LT Pro"/>
                <w:b/>
                <w:color w:val="B4975A"/>
                <w:szCs w:val="20"/>
                <w:lang w:val="es-CO"/>
              </w:rPr>
              <w:t>RESULTADO DE APOYO</w:t>
            </w:r>
          </w:p>
          <w:p w14:paraId="6E2F23A8" w14:textId="0818C30E" w:rsidR="002123B0" w:rsidRPr="00DF00FD" w:rsidRDefault="00DF00FD" w:rsidP="0078365B">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2</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78365B" w:rsidRPr="00876906" w14:paraId="21A5558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C08EBD6" w14:textId="38E185F7" w:rsidR="0078365B"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 xml:space="preserve">Escriba </w:t>
            </w:r>
            <w:r w:rsidR="00876906" w:rsidRPr="00876906">
              <w:rPr>
                <w:rFonts w:ascii="Avenir Next LT Pro" w:hAnsi="Avenir Next LT Pro" w:cs="Tahoma"/>
                <w:b/>
                <w:color w:val="000000" w:themeColor="text1"/>
                <w:sz w:val="20"/>
                <w:szCs w:val="16"/>
                <w:lang w:val="es-CO"/>
              </w:rPr>
              <w:t>el objetivo #</w:t>
            </w:r>
            <w:r w:rsidR="00876906">
              <w:rPr>
                <w:rFonts w:ascii="Avenir Next LT Pro" w:hAnsi="Avenir Next LT Pro" w:cs="Tahoma"/>
                <w:b/>
                <w:color w:val="000000" w:themeColor="text1"/>
                <w:sz w:val="20"/>
                <w:szCs w:val="16"/>
                <w:lang w:val="es-CO"/>
              </w:rPr>
              <w:t>2</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6D4C42A3" w14:textId="77777777" w:rsidR="0078365B" w:rsidRPr="00876906" w:rsidRDefault="0078365B" w:rsidP="0078365B">
            <w:pPr>
              <w:pStyle w:val="MediumShading1-Accent11"/>
              <w:spacing w:before="120" w:after="120"/>
              <w:rPr>
                <w:rFonts w:ascii="Avenir Next LT Pro" w:hAnsi="Avenir Next LT Pro"/>
                <w:color w:val="auto"/>
                <w:sz w:val="20"/>
                <w:szCs w:val="19"/>
                <w:lang w:val="es-CO"/>
              </w:rPr>
            </w:pPr>
          </w:p>
        </w:tc>
      </w:tr>
      <w:tr w:rsidR="002123B0" w:rsidRPr="00522107" w14:paraId="1E4B5856"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1CAE654" w14:textId="2F7647CD"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Result</w:t>
            </w:r>
            <w:r w:rsidR="00876906">
              <w:rPr>
                <w:rFonts w:ascii="Avenir Next LT Pro" w:hAnsi="Avenir Next LT Pro" w:cs="Tahoma"/>
                <w:b/>
                <w:color w:val="000000" w:themeColor="text1"/>
                <w:sz w:val="20"/>
                <w:szCs w:val="16"/>
                <w:lang w:val="es-CO"/>
              </w:rPr>
              <w:t>ado</w:t>
            </w:r>
          </w:p>
          <w:p w14:paraId="0C25EA08" w14:textId="1FF30C4B"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258FF233"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02DEAA0C"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4923F5"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4B888B7F" w14:textId="3BF52FA4"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505C6013"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DF00FD" w14:paraId="1238AE0E"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FD8507" w14:textId="293230B8" w:rsidR="00576CC8" w:rsidRPr="00DF00FD" w:rsidRDefault="00576CC8" w:rsidP="00576CC8">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RESULT</w:t>
            </w:r>
            <w:r w:rsidR="00DF00FD" w:rsidRPr="00DF00FD">
              <w:rPr>
                <w:rFonts w:ascii="Avenir Next LT Pro" w:hAnsi="Avenir Next LT Pro"/>
                <w:b/>
                <w:color w:val="B4975A"/>
                <w:szCs w:val="20"/>
                <w:lang w:val="es-CO"/>
              </w:rPr>
              <w:t>ADO</w:t>
            </w:r>
            <w:r w:rsidRPr="00DF00FD">
              <w:rPr>
                <w:rFonts w:ascii="Avenir Next LT Pro" w:hAnsi="Avenir Next LT Pro"/>
                <w:b/>
                <w:color w:val="B4975A"/>
                <w:szCs w:val="20"/>
                <w:lang w:val="es-CO"/>
              </w:rPr>
              <w:t xml:space="preserve"> #</w:t>
            </w:r>
            <w:r w:rsidR="001D0B6B" w:rsidRPr="00DF00FD">
              <w:rPr>
                <w:rFonts w:ascii="Avenir Next LT Pro" w:hAnsi="Avenir Next LT Pro"/>
                <w:b/>
                <w:color w:val="B4975A"/>
                <w:szCs w:val="20"/>
                <w:lang w:val="es-CO"/>
              </w:rPr>
              <w:t xml:space="preserve">3 – </w:t>
            </w:r>
            <w:r w:rsidR="00DF00FD" w:rsidRPr="00DF00FD">
              <w:rPr>
                <w:rFonts w:ascii="Avenir Next LT Pro" w:hAnsi="Avenir Next LT Pro"/>
                <w:b/>
                <w:color w:val="B4975A"/>
                <w:szCs w:val="20"/>
                <w:lang w:val="es-CO"/>
              </w:rPr>
              <w:t>RESULTADO DE APOYO</w:t>
            </w:r>
          </w:p>
          <w:p w14:paraId="332E4C7A" w14:textId="5F468C94" w:rsidR="002123B0" w:rsidRPr="00DF00FD" w:rsidRDefault="00DF00FD" w:rsidP="0027710E">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3</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576CC8" w:rsidRPr="00876906" w14:paraId="7F466D7B"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4AC93FC" w14:textId="223D4A1C" w:rsidR="00576CC8"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objetivo #</w:t>
            </w:r>
            <w:r w:rsidR="00876906">
              <w:rPr>
                <w:rFonts w:ascii="Avenir Next LT Pro" w:hAnsi="Avenir Next LT Pro" w:cs="Tahoma"/>
                <w:b/>
                <w:color w:val="000000" w:themeColor="text1"/>
                <w:sz w:val="20"/>
                <w:szCs w:val="16"/>
                <w:lang w:val="es-CO"/>
              </w:rPr>
              <w:t>3</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BB5FA0C" w14:textId="77777777" w:rsidR="00576CC8" w:rsidRPr="00876906" w:rsidRDefault="00576CC8" w:rsidP="0078365B">
            <w:pPr>
              <w:pStyle w:val="MediumShading1-Accent11"/>
              <w:spacing w:before="120" w:after="120"/>
              <w:rPr>
                <w:rFonts w:ascii="Avenir Next LT Pro" w:hAnsi="Avenir Next LT Pro"/>
                <w:color w:val="auto"/>
                <w:sz w:val="20"/>
                <w:szCs w:val="19"/>
                <w:lang w:val="es-CO"/>
              </w:rPr>
            </w:pPr>
          </w:p>
        </w:tc>
      </w:tr>
      <w:tr w:rsidR="002123B0" w:rsidRPr="00522107" w14:paraId="26FD9B3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D7560FC" w14:textId="5A32415D"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Pr="00876906">
              <w:rPr>
                <w:rFonts w:ascii="Avenir Next LT Pro" w:hAnsi="Avenir Next LT Pro" w:cs="Tahoma"/>
                <w:b/>
                <w:color w:val="000000" w:themeColor="text1"/>
                <w:sz w:val="20"/>
                <w:szCs w:val="16"/>
                <w:lang w:val="es-CO"/>
              </w:rPr>
              <w:t xml:space="preserve"> </w:t>
            </w:r>
            <w:r w:rsidR="00876906" w:rsidRPr="00876906">
              <w:rPr>
                <w:rFonts w:ascii="Avenir Next LT Pro" w:hAnsi="Avenir Next LT Pro" w:cs="Tahoma"/>
                <w:b/>
                <w:color w:val="000000" w:themeColor="text1"/>
                <w:sz w:val="20"/>
                <w:szCs w:val="16"/>
                <w:lang w:val="es-CO"/>
              </w:rPr>
              <w:t>el Result</w:t>
            </w:r>
            <w:r w:rsidR="00876906">
              <w:rPr>
                <w:rFonts w:ascii="Avenir Next LT Pro" w:hAnsi="Avenir Next LT Pro" w:cs="Tahoma"/>
                <w:b/>
                <w:color w:val="000000" w:themeColor="text1"/>
                <w:sz w:val="20"/>
                <w:szCs w:val="16"/>
                <w:lang w:val="es-CO"/>
              </w:rPr>
              <w:t>ado</w:t>
            </w:r>
          </w:p>
          <w:p w14:paraId="237A0F60" w14:textId="1B169118"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1CACA9DF"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7960C55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EC4D2C9"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6A395B15" w14:textId="4FD73153"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3568325C"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DF00FD" w14:paraId="65355511" w14:textId="77777777" w:rsidTr="00127B6E">
        <w:trPr>
          <w:trHeight w:val="864"/>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BEBD6F0" w14:textId="35208429" w:rsidR="00576CC8" w:rsidRPr="00DF00FD" w:rsidRDefault="00576CC8" w:rsidP="00576CC8">
            <w:pPr>
              <w:pStyle w:val="MediumShading1-Accent11"/>
              <w:tabs>
                <w:tab w:val="left" w:pos="1545"/>
              </w:tabs>
              <w:spacing w:before="120" w:after="120"/>
              <w:jc w:val="center"/>
              <w:rPr>
                <w:rFonts w:ascii="Avenir Next LT Pro" w:hAnsi="Avenir Next LT Pro"/>
                <w:b/>
                <w:color w:val="B4975A"/>
                <w:szCs w:val="20"/>
                <w:lang w:val="es-CO"/>
              </w:rPr>
            </w:pPr>
            <w:r w:rsidRPr="00DF00FD">
              <w:rPr>
                <w:rFonts w:ascii="Avenir Next LT Pro" w:hAnsi="Avenir Next LT Pro"/>
                <w:b/>
                <w:color w:val="B4975A"/>
                <w:szCs w:val="20"/>
                <w:lang w:val="es-CO"/>
              </w:rPr>
              <w:t>RESULT</w:t>
            </w:r>
            <w:r w:rsidR="00DF00FD" w:rsidRPr="00DF00FD">
              <w:rPr>
                <w:rFonts w:ascii="Avenir Next LT Pro" w:hAnsi="Avenir Next LT Pro"/>
                <w:b/>
                <w:color w:val="B4975A"/>
                <w:szCs w:val="20"/>
                <w:lang w:val="es-CO"/>
              </w:rPr>
              <w:t>ADO</w:t>
            </w:r>
            <w:r w:rsidRPr="00DF00FD">
              <w:rPr>
                <w:rFonts w:ascii="Avenir Next LT Pro" w:hAnsi="Avenir Next LT Pro"/>
                <w:b/>
                <w:color w:val="B4975A"/>
                <w:szCs w:val="20"/>
                <w:lang w:val="es-CO"/>
              </w:rPr>
              <w:t xml:space="preserve"> #</w:t>
            </w:r>
            <w:r w:rsidR="001D0B6B" w:rsidRPr="00DF00FD">
              <w:rPr>
                <w:rFonts w:ascii="Avenir Next LT Pro" w:hAnsi="Avenir Next LT Pro"/>
                <w:b/>
                <w:color w:val="B4975A"/>
                <w:szCs w:val="20"/>
                <w:lang w:val="es-CO"/>
              </w:rPr>
              <w:t xml:space="preserve">4 – </w:t>
            </w:r>
            <w:r w:rsidR="00DF00FD" w:rsidRPr="00DF00FD">
              <w:rPr>
                <w:rFonts w:ascii="Avenir Next LT Pro" w:hAnsi="Avenir Next LT Pro"/>
                <w:b/>
                <w:color w:val="B4975A"/>
                <w:szCs w:val="20"/>
                <w:lang w:val="es-CO"/>
              </w:rPr>
              <w:t>RESULTADO DE APOYO</w:t>
            </w:r>
          </w:p>
          <w:p w14:paraId="107EA2B9" w14:textId="4D78594E" w:rsidR="002123B0" w:rsidRPr="00DF00FD" w:rsidRDefault="00DF00FD" w:rsidP="00354FAB">
            <w:pPr>
              <w:pStyle w:val="MediumShading1-Accent11"/>
              <w:spacing w:before="120" w:after="120"/>
              <w:jc w:val="center"/>
              <w:rPr>
                <w:rFonts w:ascii="Avenir Next LT Pro" w:hAnsi="Avenir Next LT Pro"/>
                <w:color w:val="auto"/>
                <w:sz w:val="20"/>
                <w:szCs w:val="19"/>
                <w:lang w:val="es-CO"/>
              </w:rPr>
            </w:pPr>
            <w:r w:rsidRPr="00DF00FD">
              <w:rPr>
                <w:rFonts w:ascii="Avenir Next LT Pro" w:hAnsi="Avenir Next LT Pro"/>
                <w:i/>
                <w:color w:val="auto"/>
                <w:sz w:val="20"/>
                <w:szCs w:val="20"/>
                <w:lang w:val="es-CO"/>
              </w:rPr>
              <w:t>(Corresponde al Objetivo #</w:t>
            </w:r>
            <w:r>
              <w:rPr>
                <w:rFonts w:ascii="Avenir Next LT Pro" w:hAnsi="Avenir Next LT Pro"/>
                <w:i/>
                <w:color w:val="auto"/>
                <w:sz w:val="20"/>
                <w:szCs w:val="20"/>
                <w:lang w:val="es-CO"/>
              </w:rPr>
              <w:t>4</w:t>
            </w:r>
            <w:r w:rsidRPr="00DF00FD">
              <w:rPr>
                <w:rFonts w:ascii="Avenir Next LT Pro" w:hAnsi="Avenir Next LT Pro"/>
                <w:i/>
                <w:color w:val="auto"/>
                <w:sz w:val="20"/>
                <w:szCs w:val="20"/>
                <w:lang w:val="es-CO"/>
              </w:rPr>
              <w:t xml:space="preserve"> listado en la Pregunta 1C, si </w:t>
            </w:r>
            <w:r>
              <w:rPr>
                <w:rFonts w:ascii="Avenir Next LT Pro" w:hAnsi="Avenir Next LT Pro"/>
                <w:i/>
                <w:color w:val="auto"/>
                <w:sz w:val="20"/>
                <w:szCs w:val="20"/>
                <w:lang w:val="es-CO"/>
              </w:rPr>
              <w:t>aplica</w:t>
            </w:r>
            <w:r w:rsidRPr="00DF00FD">
              <w:rPr>
                <w:rFonts w:ascii="Avenir Next LT Pro" w:hAnsi="Avenir Next LT Pro"/>
                <w:i/>
                <w:color w:val="auto"/>
                <w:sz w:val="20"/>
                <w:szCs w:val="20"/>
                <w:lang w:val="es-CO"/>
              </w:rPr>
              <w:t>)</w:t>
            </w:r>
          </w:p>
        </w:tc>
      </w:tr>
      <w:tr w:rsidR="00576CC8" w:rsidRPr="00876906" w14:paraId="37E99661"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5871176" w14:textId="58169A92" w:rsidR="00576CC8" w:rsidRPr="00876906" w:rsidRDefault="00AB6650" w:rsidP="0078365B">
            <w:pPr>
              <w:pStyle w:val="MediumShading1-Accent11"/>
              <w:spacing w:before="120" w:after="120"/>
              <w:rPr>
                <w:rFonts w:ascii="Avenir Next LT Pro" w:hAnsi="Avenir Next LT Pro" w:cs="Tahoma"/>
                <w:b/>
                <w:color w:val="000000" w:themeColor="text1"/>
                <w:sz w:val="20"/>
                <w:szCs w:val="16"/>
                <w:lang w:val="es-CO"/>
              </w:rPr>
            </w:pPr>
            <w:r>
              <w:rPr>
                <w:rFonts w:ascii="Avenir Next LT Pro" w:hAnsi="Avenir Next LT Pro" w:cs="Tahoma"/>
                <w:b/>
                <w:color w:val="000000" w:themeColor="text1"/>
                <w:sz w:val="20"/>
                <w:szCs w:val="16"/>
                <w:lang w:val="es-CO"/>
              </w:rPr>
              <w:lastRenderedPageBreak/>
              <w:t>Escriba</w:t>
            </w:r>
            <w:r w:rsidR="00876906" w:rsidRPr="00876906">
              <w:rPr>
                <w:rFonts w:ascii="Avenir Next LT Pro" w:hAnsi="Avenir Next LT Pro" w:cs="Tahoma"/>
                <w:b/>
                <w:color w:val="000000" w:themeColor="text1"/>
                <w:sz w:val="20"/>
                <w:szCs w:val="16"/>
                <w:lang w:val="es-CO"/>
              </w:rPr>
              <w:t xml:space="preserve"> el objetivo #</w:t>
            </w:r>
            <w:r w:rsidR="00876906">
              <w:rPr>
                <w:rFonts w:ascii="Avenir Next LT Pro" w:hAnsi="Avenir Next LT Pro" w:cs="Tahoma"/>
                <w:b/>
                <w:color w:val="000000" w:themeColor="text1"/>
                <w:sz w:val="20"/>
                <w:szCs w:val="16"/>
                <w:lang w:val="es-CO"/>
              </w:rPr>
              <w:t>4</w:t>
            </w:r>
            <w:r w:rsidR="00876906" w:rsidRPr="00876906">
              <w:rPr>
                <w:rFonts w:ascii="Avenir Next LT Pro" w:hAnsi="Avenir Next LT Pro" w:cs="Tahoma"/>
                <w:b/>
                <w:color w:val="000000" w:themeColor="text1"/>
                <w:sz w:val="20"/>
                <w:szCs w:val="16"/>
                <w:lang w:val="es-CO"/>
              </w:rPr>
              <w:t xml:space="preserve"> de la </w:t>
            </w:r>
            <w:r w:rsidR="00876906" w:rsidRPr="00876906">
              <w:rPr>
                <w:rFonts w:ascii="Avenir Next LT Pro" w:hAnsi="Avenir Next LT Pro" w:cs="Tahoma"/>
                <w:b/>
                <w:color w:val="000000" w:themeColor="text1"/>
                <w:sz w:val="20"/>
                <w:szCs w:val="16"/>
                <w:lang w:val="es-CO"/>
              </w:rPr>
              <w:br/>
            </w:r>
            <w:r w:rsidR="00876906">
              <w:rPr>
                <w:rFonts w:ascii="Avenir Next LT Pro" w:hAnsi="Avenir Next LT Pro" w:cs="Tahoma"/>
                <w:b/>
                <w:color w:val="000000" w:themeColor="text1"/>
                <w:sz w:val="20"/>
                <w:szCs w:val="16"/>
                <w:lang w:val="es-CO"/>
              </w:rPr>
              <w:t xml:space="preserve">pregunta </w:t>
            </w:r>
            <w:r w:rsidR="00876906" w:rsidRPr="00876906">
              <w:rPr>
                <w:rFonts w:ascii="Avenir Next LT Pro" w:hAnsi="Avenir Next LT Pro" w:cs="Tahoma"/>
                <w:b/>
                <w:color w:val="000000" w:themeColor="text1"/>
                <w:sz w:val="20"/>
                <w:szCs w:val="16"/>
                <w:lang w:val="es-CO"/>
              </w:rPr>
              <w:t>1C</w:t>
            </w:r>
          </w:p>
        </w:tc>
        <w:tc>
          <w:tcPr>
            <w:tcW w:w="7252" w:type="dxa"/>
            <w:gridSpan w:val="2"/>
            <w:tcBorders>
              <w:top w:val="single" w:sz="12" w:space="0" w:color="auto"/>
              <w:left w:val="single" w:sz="12" w:space="0" w:color="auto"/>
              <w:bottom w:val="nil"/>
              <w:right w:val="nil"/>
            </w:tcBorders>
            <w:shd w:val="clear" w:color="auto" w:fill="FFFFFF" w:themeFill="background1"/>
            <w:vAlign w:val="center"/>
          </w:tcPr>
          <w:p w14:paraId="29B5A0E1" w14:textId="77777777" w:rsidR="00576CC8" w:rsidRPr="00876906" w:rsidRDefault="00576CC8" w:rsidP="0078365B">
            <w:pPr>
              <w:pStyle w:val="MediumShading1-Accent11"/>
              <w:spacing w:before="120" w:after="120"/>
              <w:rPr>
                <w:rFonts w:ascii="Avenir Next LT Pro" w:hAnsi="Avenir Next LT Pro"/>
                <w:color w:val="auto"/>
                <w:sz w:val="20"/>
                <w:szCs w:val="19"/>
                <w:lang w:val="es-CO"/>
              </w:rPr>
            </w:pPr>
          </w:p>
        </w:tc>
      </w:tr>
      <w:tr w:rsidR="002123B0" w:rsidRPr="00522107" w14:paraId="5EE97BF3"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489F96" w14:textId="617C5B82" w:rsidR="00876906" w:rsidRPr="00876906" w:rsidRDefault="00AB6650" w:rsidP="00876906">
            <w:pPr>
              <w:pStyle w:val="MediumShading1-Accent11"/>
              <w:spacing w:before="120" w:after="120"/>
              <w:rPr>
                <w:rFonts w:ascii="Avenir Next LT Pro" w:hAnsi="Avenir Next LT Pro"/>
                <w:color w:val="auto"/>
                <w:sz w:val="20"/>
                <w:szCs w:val="20"/>
                <w:lang w:val="es-CO"/>
              </w:rPr>
            </w:pPr>
            <w:r>
              <w:rPr>
                <w:rFonts w:ascii="Avenir Next LT Pro" w:hAnsi="Avenir Next LT Pro" w:cs="Tahoma"/>
                <w:b/>
                <w:color w:val="000000" w:themeColor="text1"/>
                <w:sz w:val="20"/>
                <w:szCs w:val="16"/>
                <w:lang w:val="es-CO"/>
              </w:rPr>
              <w:t>Escriba</w:t>
            </w:r>
            <w:r w:rsidR="00876906" w:rsidRPr="00876906">
              <w:rPr>
                <w:rFonts w:ascii="Avenir Next LT Pro" w:hAnsi="Avenir Next LT Pro" w:cs="Tahoma"/>
                <w:b/>
                <w:color w:val="000000" w:themeColor="text1"/>
                <w:sz w:val="20"/>
                <w:szCs w:val="16"/>
                <w:lang w:val="es-CO"/>
              </w:rPr>
              <w:t xml:space="preserve"> el Result</w:t>
            </w:r>
            <w:r w:rsidR="00876906">
              <w:rPr>
                <w:rFonts w:ascii="Avenir Next LT Pro" w:hAnsi="Avenir Next LT Pro" w:cs="Tahoma"/>
                <w:b/>
                <w:color w:val="000000" w:themeColor="text1"/>
                <w:sz w:val="20"/>
                <w:szCs w:val="16"/>
                <w:lang w:val="es-CO"/>
              </w:rPr>
              <w:t>ado</w:t>
            </w:r>
          </w:p>
          <w:p w14:paraId="4A0D606A" w14:textId="2C1F3FA5" w:rsidR="002123B0" w:rsidRPr="00876906" w:rsidRDefault="00876906" w:rsidP="00876906">
            <w:pPr>
              <w:pStyle w:val="MediumShading1-Accent11"/>
              <w:spacing w:before="120" w:after="120"/>
              <w:rPr>
                <w:rFonts w:ascii="Avenir Next LT Pro" w:hAnsi="Avenir Next LT Pro"/>
                <w:b/>
                <w:color w:val="auto"/>
                <w:sz w:val="20"/>
                <w:szCs w:val="19"/>
                <w:lang w:val="es-CO"/>
              </w:rPr>
            </w:pPr>
            <w:r w:rsidRPr="00876906">
              <w:rPr>
                <w:rFonts w:ascii="Avenir Next LT Pro" w:hAnsi="Avenir Next LT Pro"/>
                <w:i/>
                <w:color w:val="auto"/>
                <w:spacing w:val="-3"/>
                <w:sz w:val="16"/>
                <w:szCs w:val="19"/>
                <w:lang w:val="es-CO"/>
              </w:rPr>
              <w:t>(Máximo:: 25 palabras)</w:t>
            </w:r>
          </w:p>
        </w:tc>
        <w:tc>
          <w:tcPr>
            <w:tcW w:w="7252" w:type="dxa"/>
            <w:gridSpan w:val="2"/>
            <w:tcBorders>
              <w:top w:val="nil"/>
              <w:left w:val="single" w:sz="12" w:space="0" w:color="auto"/>
              <w:bottom w:val="nil"/>
              <w:right w:val="nil"/>
            </w:tcBorders>
            <w:shd w:val="clear" w:color="auto" w:fill="FFFFFF" w:themeFill="background1"/>
            <w:vAlign w:val="center"/>
          </w:tcPr>
          <w:p w14:paraId="7E38AA48"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2123B0" w:rsidRPr="00876906" w14:paraId="53F03CFE" w14:textId="77777777" w:rsidTr="00127B6E">
        <w:trPr>
          <w:trHeight w:val="864"/>
        </w:trPr>
        <w:tc>
          <w:tcPr>
            <w:tcW w:w="359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DADE6C" w14:textId="77777777" w:rsidR="00876906" w:rsidRPr="00876906" w:rsidRDefault="00876906" w:rsidP="00876906">
            <w:pPr>
              <w:pStyle w:val="MediumShading1-Accent11"/>
              <w:spacing w:before="120" w:after="120"/>
              <w:rPr>
                <w:rFonts w:ascii="Avenir Next LT Pro" w:hAnsi="Avenir Next LT Pro" w:cs="Tahoma"/>
                <w:b/>
                <w:color w:val="000000" w:themeColor="text1"/>
                <w:sz w:val="20"/>
                <w:szCs w:val="16"/>
                <w:lang w:val="es-CO"/>
              </w:rPr>
            </w:pPr>
            <w:r w:rsidRPr="00876906">
              <w:rPr>
                <w:rFonts w:ascii="Avenir Next LT Pro" w:hAnsi="Avenir Next LT Pro" w:cs="Tahoma"/>
                <w:b/>
                <w:color w:val="000000" w:themeColor="text1"/>
                <w:sz w:val="20"/>
                <w:szCs w:val="16"/>
                <w:lang w:val="es-CO"/>
              </w:rPr>
              <w:t>Contexto</w:t>
            </w:r>
          </w:p>
          <w:p w14:paraId="3E44F36B" w14:textId="3D93C45A" w:rsidR="002123B0" w:rsidRPr="00876906" w:rsidRDefault="00876906" w:rsidP="00876906">
            <w:pPr>
              <w:pStyle w:val="MediumShading1-Accent11"/>
              <w:spacing w:before="120" w:after="120"/>
              <w:rPr>
                <w:rFonts w:ascii="Avenir Next LT Pro" w:hAnsi="Avenir Next LT Pro"/>
                <w:color w:val="auto"/>
                <w:sz w:val="20"/>
                <w:szCs w:val="19"/>
                <w:lang w:val="es-CO"/>
              </w:rPr>
            </w:pPr>
            <w:r w:rsidRPr="00876906">
              <w:rPr>
                <w:rFonts w:ascii="Avenir Next LT Pro" w:hAnsi="Avenir Next LT Pro"/>
                <w:i/>
                <w:color w:val="auto"/>
                <w:spacing w:val="-3"/>
                <w:sz w:val="16"/>
                <w:szCs w:val="19"/>
                <w:lang w:val="es-CO"/>
              </w:rPr>
              <w:t>(Opcional. Máximo: 75 palabras; 3 tablas/ gráficos)</w:t>
            </w:r>
          </w:p>
        </w:tc>
        <w:tc>
          <w:tcPr>
            <w:tcW w:w="7252" w:type="dxa"/>
            <w:gridSpan w:val="2"/>
            <w:tcBorders>
              <w:top w:val="nil"/>
              <w:left w:val="single" w:sz="12" w:space="0" w:color="auto"/>
              <w:bottom w:val="single" w:sz="12" w:space="0" w:color="auto"/>
              <w:right w:val="nil"/>
            </w:tcBorders>
            <w:shd w:val="clear" w:color="auto" w:fill="FFFFFF" w:themeFill="background1"/>
            <w:vAlign w:val="center"/>
          </w:tcPr>
          <w:p w14:paraId="763B170D" w14:textId="77777777" w:rsidR="002123B0" w:rsidRPr="00876906" w:rsidRDefault="002123B0" w:rsidP="0078365B">
            <w:pPr>
              <w:pStyle w:val="MediumShading1-Accent11"/>
              <w:spacing w:before="120" w:after="120"/>
              <w:rPr>
                <w:rFonts w:ascii="Avenir Next LT Pro" w:hAnsi="Avenir Next LT Pro"/>
                <w:color w:val="auto"/>
                <w:sz w:val="20"/>
                <w:szCs w:val="19"/>
                <w:lang w:val="es-CO"/>
              </w:rPr>
            </w:pPr>
          </w:p>
        </w:tc>
      </w:tr>
      <w:tr w:rsidR="00127B6E" w:rsidRPr="0055675B" w14:paraId="0469F0B5" w14:textId="77777777" w:rsidTr="00127B6E">
        <w:trPr>
          <w:trHeight w:val="4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65064FCE" w14:textId="5C02186E" w:rsidR="00127B6E" w:rsidRPr="00A959B8" w:rsidRDefault="0055675B" w:rsidP="00127B6E">
            <w:pPr>
              <w:pStyle w:val="MediumShading1-Accent11"/>
              <w:spacing w:before="120" w:after="120"/>
              <w:rPr>
                <w:rFonts w:ascii="Avenir Next LT Pro" w:hAnsi="Avenir Next LT Pro" w:cs="Tahoma"/>
                <w:b/>
                <w:color w:val="B4975A"/>
                <w:szCs w:val="16"/>
                <w:lang w:val="es-CO"/>
              </w:rPr>
            </w:pPr>
            <w:r w:rsidRPr="00A959B8">
              <w:rPr>
                <w:rFonts w:ascii="Avenir Next LT Pro" w:hAnsi="Avenir Next LT Pro" w:cs="Tahoma"/>
                <w:b/>
                <w:color w:val="B4975A"/>
                <w:szCs w:val="16"/>
                <w:lang w:val="es-CO"/>
              </w:rPr>
              <w:t>RESULTADOS ADICIONALES</w:t>
            </w:r>
          </w:p>
          <w:p w14:paraId="6C8D5104" w14:textId="0E8FA049" w:rsidR="00127B6E" w:rsidRPr="0055675B" w:rsidRDefault="0055675B" w:rsidP="00127B6E">
            <w:pPr>
              <w:pStyle w:val="MediumShading1-Accent11"/>
              <w:spacing w:before="120" w:after="120"/>
              <w:rPr>
                <w:rFonts w:ascii="Avenir Next LT Pro" w:hAnsi="Avenir Next LT Pro" w:cs="Tahoma"/>
                <w:color w:val="000000" w:themeColor="text1"/>
                <w:sz w:val="20"/>
                <w:szCs w:val="16"/>
                <w:lang w:val="es-CO"/>
              </w:rPr>
            </w:pPr>
            <w:r w:rsidRPr="00A959B8">
              <w:rPr>
                <w:rFonts w:ascii="Avenir Next LT Pro" w:eastAsia="ヒラギノ角ゴ Pro W3" w:hAnsi="Avenir Next LT Pro"/>
                <w:color w:val="auto"/>
                <w:sz w:val="20"/>
                <w:szCs w:val="20"/>
                <w:lang w:val="es-CO" w:eastAsia="en-US"/>
              </w:rPr>
              <w:t>Puede utilizar el espacio a continuación para proporcionar resultados adicionales para los que no tenía</w:t>
            </w:r>
            <w:r w:rsidR="00AB6650" w:rsidRPr="00A959B8">
              <w:rPr>
                <w:rFonts w:ascii="Avenir Next LT Pro" w:eastAsia="ヒラギノ角ゴ Pro W3" w:hAnsi="Avenir Next LT Pro"/>
                <w:color w:val="auto"/>
                <w:sz w:val="20"/>
                <w:szCs w:val="20"/>
                <w:lang w:val="es-CO" w:eastAsia="en-US"/>
              </w:rPr>
              <w:t>n</w:t>
            </w:r>
            <w:r w:rsidRPr="00A959B8">
              <w:rPr>
                <w:rFonts w:ascii="Avenir Next LT Pro" w:eastAsia="ヒラギノ角ゴ Pro W3" w:hAnsi="Avenir Next LT Pro"/>
                <w:color w:val="auto"/>
                <w:sz w:val="20"/>
                <w:szCs w:val="20"/>
                <w:lang w:val="es-CO" w:eastAsia="en-US"/>
              </w:rPr>
              <w:t xml:space="preserve"> un objetivo inicial. Máximo 150 palabras, 3 tablas / gráficos. Este espacio solo puede usarse para resultados adicionales </w:t>
            </w:r>
            <w:r w:rsidR="00AB6650" w:rsidRPr="00A959B8">
              <w:rPr>
                <w:rFonts w:ascii="Avenir Next LT Pro" w:eastAsia="ヒラギノ角ゴ Pro W3" w:hAnsi="Avenir Next LT Pro"/>
                <w:color w:val="auto"/>
                <w:sz w:val="20"/>
                <w:szCs w:val="20"/>
                <w:lang w:val="es-CO" w:eastAsia="en-US"/>
              </w:rPr>
              <w:t xml:space="preserve">que van </w:t>
            </w:r>
            <w:r w:rsidRPr="00A959B8">
              <w:rPr>
                <w:rFonts w:ascii="Avenir Next LT Pro" w:eastAsia="ヒラギノ角ゴ Pro W3" w:hAnsi="Avenir Next LT Pro"/>
                <w:color w:val="auto"/>
                <w:sz w:val="20"/>
                <w:szCs w:val="20"/>
                <w:lang w:val="es-CO" w:eastAsia="en-US"/>
              </w:rPr>
              <w:t xml:space="preserve">más allá de los </w:t>
            </w:r>
            <w:r w:rsidR="00AB6650" w:rsidRPr="00A959B8">
              <w:rPr>
                <w:rFonts w:ascii="Avenir Next LT Pro" w:eastAsia="ヒラギノ角ゴ Pro W3" w:hAnsi="Avenir Next LT Pro"/>
                <w:color w:val="auto"/>
                <w:sz w:val="20"/>
                <w:szCs w:val="20"/>
                <w:lang w:val="es-CO" w:eastAsia="en-US"/>
              </w:rPr>
              <w:t xml:space="preserve">resultados </w:t>
            </w:r>
            <w:r w:rsidRPr="00A959B8">
              <w:rPr>
                <w:rFonts w:ascii="Avenir Next LT Pro" w:eastAsia="ヒラギノ角ゴ Pro W3" w:hAnsi="Avenir Next LT Pro"/>
                <w:color w:val="auto"/>
                <w:sz w:val="20"/>
                <w:szCs w:val="20"/>
                <w:lang w:val="es-CO" w:eastAsia="en-US"/>
              </w:rPr>
              <w:t xml:space="preserve">que </w:t>
            </w:r>
            <w:r w:rsidR="00AB6650" w:rsidRPr="00A959B8">
              <w:rPr>
                <w:rFonts w:ascii="Avenir Next LT Pro" w:eastAsia="ヒラギノ角ゴ Pro W3" w:hAnsi="Avenir Next LT Pro"/>
                <w:color w:val="auto"/>
                <w:sz w:val="20"/>
                <w:szCs w:val="20"/>
                <w:lang w:val="es-CO" w:eastAsia="en-US"/>
              </w:rPr>
              <w:t xml:space="preserve">si </w:t>
            </w:r>
            <w:r w:rsidRPr="00A959B8">
              <w:rPr>
                <w:rFonts w:ascii="Avenir Next LT Pro" w:eastAsia="ヒラギノ角ゴ Pro W3" w:hAnsi="Avenir Next LT Pro"/>
                <w:color w:val="auto"/>
                <w:sz w:val="20"/>
                <w:szCs w:val="20"/>
                <w:lang w:val="es-CO" w:eastAsia="en-US"/>
              </w:rPr>
              <w:t xml:space="preserve">se alinean con los objetivos enumerados. No es </w:t>
            </w:r>
            <w:r w:rsidR="00AB6650" w:rsidRPr="00A959B8">
              <w:rPr>
                <w:rFonts w:ascii="Avenir Next LT Pro" w:eastAsia="ヒラギノ角ゴ Pro W3" w:hAnsi="Avenir Next LT Pro"/>
                <w:color w:val="auto"/>
                <w:sz w:val="20"/>
                <w:szCs w:val="20"/>
                <w:lang w:val="es-CO" w:eastAsia="en-US"/>
              </w:rPr>
              <w:t xml:space="preserve">obligatorio </w:t>
            </w:r>
            <w:r w:rsidRPr="00A959B8">
              <w:rPr>
                <w:rFonts w:ascii="Avenir Next LT Pro" w:eastAsia="ヒラギノ角ゴ Pro W3" w:hAnsi="Avenir Next LT Pro"/>
                <w:color w:val="auto"/>
                <w:sz w:val="20"/>
                <w:szCs w:val="20"/>
                <w:lang w:val="es-CO" w:eastAsia="en-US"/>
              </w:rPr>
              <w:t>proporcionar resultados adicionales y puede dejar este campo en blanco.</w:t>
            </w:r>
          </w:p>
        </w:tc>
      </w:tr>
      <w:tr w:rsidR="00576CC8" w:rsidRPr="00522107" w14:paraId="05957C25" w14:textId="77777777" w:rsidTr="0035550B">
        <w:trPr>
          <w:trHeight w:val="40"/>
        </w:trPr>
        <w:tc>
          <w:tcPr>
            <w:tcW w:w="10847" w:type="dxa"/>
            <w:gridSpan w:val="3"/>
            <w:tcBorders>
              <w:top w:val="single" w:sz="12" w:space="0" w:color="auto"/>
              <w:left w:val="nil"/>
              <w:bottom w:val="single" w:sz="12" w:space="0" w:color="auto"/>
              <w:right w:val="nil"/>
            </w:tcBorders>
            <w:shd w:val="clear" w:color="auto" w:fill="FFFFFF" w:themeFill="background1"/>
          </w:tcPr>
          <w:p w14:paraId="623839C7" w14:textId="10C3F534" w:rsidR="00576CC8" w:rsidRPr="005F59D3" w:rsidRDefault="00D21D89" w:rsidP="00576CC8">
            <w:pPr>
              <w:pStyle w:val="MediumShading1-Accent11"/>
              <w:spacing w:before="120" w:after="120"/>
              <w:rPr>
                <w:rFonts w:ascii="Avenir Next LT Pro" w:hAnsi="Avenir Next LT Pro"/>
                <w:color w:val="auto"/>
                <w:sz w:val="20"/>
                <w:szCs w:val="19"/>
                <w:lang w:val="es-CO"/>
              </w:rPr>
            </w:pPr>
            <w:r w:rsidRPr="0055675B">
              <w:rPr>
                <w:rFonts w:ascii="Avenir Next LT Pro" w:hAnsi="Avenir Next LT Pro"/>
                <w:color w:val="auto"/>
                <w:sz w:val="20"/>
                <w:szCs w:val="19"/>
                <w:lang w:val="es-CO"/>
              </w:rPr>
              <w:br/>
            </w:r>
            <w:r w:rsidR="0055675B" w:rsidRPr="005F59D3">
              <w:rPr>
                <w:rFonts w:ascii="Avenir Next LT Pro" w:hAnsi="Avenir Next LT Pro"/>
                <w:color w:val="auto"/>
                <w:sz w:val="20"/>
                <w:szCs w:val="19"/>
                <w:lang w:val="es-CO"/>
              </w:rPr>
              <w:t xml:space="preserve">Enumere </w:t>
            </w:r>
            <w:r w:rsidR="00AF7A27" w:rsidRPr="005F59D3">
              <w:rPr>
                <w:rFonts w:ascii="Avenir Next LT Pro" w:hAnsi="Avenir Next LT Pro"/>
                <w:color w:val="auto"/>
                <w:sz w:val="20"/>
                <w:szCs w:val="19"/>
                <w:lang w:val="es-CO"/>
              </w:rPr>
              <w:t xml:space="preserve">los </w:t>
            </w:r>
            <w:r w:rsidR="0055675B" w:rsidRPr="005F59D3">
              <w:rPr>
                <w:rFonts w:ascii="Avenir Next LT Pro" w:hAnsi="Avenir Next LT Pro"/>
                <w:color w:val="auto"/>
                <w:sz w:val="20"/>
                <w:szCs w:val="19"/>
                <w:lang w:val="es-CO"/>
              </w:rPr>
              <w:t>resultados adicionales aquí.</w:t>
            </w:r>
          </w:p>
          <w:p w14:paraId="77EEFE01" w14:textId="77777777" w:rsidR="00F122EF" w:rsidRPr="005F59D3" w:rsidRDefault="00A329B2" w:rsidP="00A329B2">
            <w:pPr>
              <w:pStyle w:val="MediumShading1-Accent11"/>
              <w:spacing w:before="120" w:after="120"/>
              <w:rPr>
                <w:rFonts w:ascii="Avenir Next LT Pro" w:hAnsi="Avenir Next LT Pro"/>
                <w:color w:val="auto"/>
                <w:sz w:val="20"/>
                <w:szCs w:val="19"/>
                <w:lang w:val="es-CO"/>
              </w:rPr>
            </w:pPr>
            <w:r w:rsidRPr="005F59D3">
              <w:rPr>
                <w:rFonts w:ascii="Avenir Next LT Pro" w:hAnsi="Avenir Next LT Pro"/>
                <w:color w:val="auto"/>
                <w:sz w:val="20"/>
                <w:szCs w:val="19"/>
                <w:lang w:val="es-CO"/>
              </w:rPr>
              <w:br/>
            </w:r>
          </w:p>
          <w:p w14:paraId="3EF2D9AC" w14:textId="0DAE6F42" w:rsidR="00DD60A0" w:rsidRPr="005F59D3" w:rsidRDefault="00A329B2" w:rsidP="00A329B2">
            <w:pPr>
              <w:pStyle w:val="MediumShading1-Accent11"/>
              <w:spacing w:before="120" w:after="120"/>
              <w:rPr>
                <w:rFonts w:ascii="Avenir Next LT Pro" w:hAnsi="Avenir Next LT Pro"/>
                <w:color w:val="auto"/>
                <w:sz w:val="20"/>
                <w:szCs w:val="19"/>
                <w:lang w:val="es-CO"/>
              </w:rPr>
            </w:pPr>
            <w:r w:rsidRPr="005F59D3">
              <w:rPr>
                <w:rFonts w:ascii="Avenir Next LT Pro" w:hAnsi="Avenir Next LT Pro"/>
                <w:color w:val="auto"/>
                <w:sz w:val="20"/>
                <w:szCs w:val="19"/>
                <w:lang w:val="es-CO"/>
              </w:rPr>
              <w:br/>
            </w:r>
            <w:r w:rsidRPr="005F59D3">
              <w:rPr>
                <w:rFonts w:ascii="Avenir Next LT Pro" w:hAnsi="Avenir Next LT Pro"/>
                <w:color w:val="auto"/>
                <w:sz w:val="20"/>
                <w:szCs w:val="19"/>
                <w:lang w:val="es-CO"/>
              </w:rPr>
              <w:br/>
            </w:r>
          </w:p>
        </w:tc>
      </w:tr>
      <w:tr w:rsidR="00222CAB" w:rsidRPr="008D2B3C" w14:paraId="3571F5E3" w14:textId="77777777" w:rsidTr="0035550B">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4881BA98" w14:textId="3568B9D8" w:rsidR="0055675B" w:rsidRPr="0055675B" w:rsidRDefault="0055675B" w:rsidP="00222CAB">
            <w:pPr>
              <w:pStyle w:val="MediumShading1-Accent11"/>
              <w:spacing w:before="120" w:after="120"/>
              <w:rPr>
                <w:rFonts w:ascii="Avenir Next LT Pro" w:eastAsia="ヒラギノ角ゴ Pro W3" w:hAnsi="Avenir Next LT Pro"/>
                <w:color w:val="auto"/>
                <w:sz w:val="20"/>
                <w:szCs w:val="20"/>
                <w:lang w:val="es-CO" w:eastAsia="en-US"/>
              </w:rPr>
            </w:pPr>
            <w:r w:rsidRPr="0055675B">
              <w:rPr>
                <w:rFonts w:ascii="Avenir Next LT Pro" w:eastAsia="ヒラギノ角ゴ Pro W3" w:hAnsi="Avenir Next LT Pro"/>
                <w:color w:val="auto"/>
                <w:sz w:val="20"/>
                <w:szCs w:val="20"/>
                <w:lang w:val="es-CO" w:eastAsia="en-US"/>
              </w:rPr>
              <w:t>4B. El marketing rara vez funciona de forma aislada. Fuera de su esfuerzo, ¿</w:t>
            </w:r>
            <w:r w:rsidR="00F122EF">
              <w:rPr>
                <w:rFonts w:ascii="Avenir Next LT Pro" w:eastAsia="ヒラギノ角ゴ Pro W3" w:hAnsi="Avenir Next LT Pro"/>
                <w:color w:val="auto"/>
                <w:sz w:val="20"/>
                <w:szCs w:val="20"/>
                <w:lang w:val="es-CO" w:eastAsia="en-US"/>
              </w:rPr>
              <w:t>Q</w:t>
            </w:r>
            <w:r>
              <w:rPr>
                <w:rFonts w:ascii="Avenir Next LT Pro" w:eastAsia="ヒラギノ角ゴ Pro W3" w:hAnsi="Avenir Next LT Pro"/>
                <w:color w:val="auto"/>
                <w:sz w:val="20"/>
                <w:szCs w:val="20"/>
                <w:lang w:val="es-CO" w:eastAsia="en-US"/>
              </w:rPr>
              <w:t xml:space="preserve">ué </w:t>
            </w:r>
            <w:r w:rsidRPr="0055675B">
              <w:rPr>
                <w:rFonts w:ascii="Avenir Next LT Pro" w:eastAsia="ヒラギノ角ゴ Pro W3" w:hAnsi="Avenir Next LT Pro"/>
                <w:color w:val="auto"/>
                <w:sz w:val="20"/>
                <w:szCs w:val="20"/>
                <w:lang w:val="es-CO" w:eastAsia="en-US"/>
              </w:rPr>
              <w:t xml:space="preserve">otra cosa en el mercado podría haber afectado los resultados de este caso, </w:t>
            </w:r>
            <w:r w:rsidR="00F122EF" w:rsidRPr="0055675B">
              <w:rPr>
                <w:rFonts w:ascii="Avenir Next LT Pro" w:eastAsia="ヒラギノ角ゴ Pro W3" w:hAnsi="Avenir Next LT Pro"/>
                <w:color w:val="auto"/>
                <w:sz w:val="20"/>
                <w:szCs w:val="20"/>
                <w:lang w:val="es-CO" w:eastAsia="en-US"/>
              </w:rPr>
              <w:t>positiv</w:t>
            </w:r>
            <w:r w:rsidR="00F122EF">
              <w:rPr>
                <w:rFonts w:ascii="Avenir Next LT Pro" w:eastAsia="ヒラギノ角ゴ Pro W3" w:hAnsi="Avenir Next LT Pro"/>
                <w:color w:val="auto"/>
                <w:sz w:val="20"/>
                <w:szCs w:val="20"/>
                <w:lang w:val="es-CO" w:eastAsia="en-US"/>
              </w:rPr>
              <w:t>a o negativamente</w:t>
            </w:r>
            <w:r w:rsidRPr="0055675B">
              <w:rPr>
                <w:rFonts w:ascii="Avenir Next LT Pro" w:eastAsia="ヒラギノ角ゴ Pro W3" w:hAnsi="Avenir Next LT Pro"/>
                <w:color w:val="auto"/>
                <w:sz w:val="20"/>
                <w:szCs w:val="20"/>
                <w:lang w:val="es-CO" w:eastAsia="en-US"/>
              </w:rPr>
              <w:t>?</w:t>
            </w:r>
          </w:p>
          <w:p w14:paraId="43DF953F" w14:textId="109C340C" w:rsidR="0055675B" w:rsidRPr="0055675B" w:rsidRDefault="001D7FC8" w:rsidP="00222CAB">
            <w:pPr>
              <w:pStyle w:val="MediumShading1-Accent11"/>
              <w:spacing w:before="120" w:after="120"/>
              <w:rPr>
                <w:rFonts w:ascii="Avenir Next LT Pro" w:eastAsia="ヒラギノ角ゴ Pro W3" w:hAnsi="Avenir Next LT Pro"/>
                <w:color w:val="auto"/>
                <w:sz w:val="20"/>
                <w:szCs w:val="20"/>
                <w:lang w:val="es-CO" w:eastAsia="en-US"/>
              </w:rPr>
            </w:pPr>
            <w:r>
              <w:rPr>
                <w:rFonts w:ascii="Avenir Next LT Pro" w:eastAsia="ヒラギノ角ゴ Pro W3" w:hAnsi="Avenir Next LT Pro"/>
                <w:color w:val="auto"/>
                <w:sz w:val="20"/>
                <w:szCs w:val="20"/>
                <w:lang w:val="es-CO" w:eastAsia="en-US"/>
              </w:rPr>
              <w:t>Abordar estos factores e</w:t>
            </w:r>
            <w:r w:rsidR="0055675B" w:rsidRPr="0055675B">
              <w:rPr>
                <w:rFonts w:ascii="Avenir Next LT Pro" w:eastAsia="ヒラギノ角ゴ Pro W3" w:hAnsi="Avenir Next LT Pro"/>
                <w:color w:val="auto"/>
                <w:sz w:val="20"/>
                <w:szCs w:val="20"/>
                <w:lang w:val="es-CO" w:eastAsia="en-US"/>
              </w:rPr>
              <w:t>s su oportunidad de explicar lo que sucedía para convencer a los jurados del impacto de su cas</w:t>
            </w:r>
            <w:r>
              <w:rPr>
                <w:rFonts w:ascii="Avenir Next LT Pro" w:eastAsia="ヒラギノ角ゴ Pro W3" w:hAnsi="Avenir Next LT Pro"/>
                <w:color w:val="auto"/>
                <w:sz w:val="20"/>
                <w:szCs w:val="20"/>
                <w:lang w:val="es-CO" w:eastAsia="en-US"/>
              </w:rPr>
              <w:t>o</w:t>
            </w:r>
            <w:r w:rsidR="0055675B" w:rsidRPr="0055675B">
              <w:rPr>
                <w:rFonts w:ascii="Avenir Next LT Pro" w:eastAsia="ヒラギノ角ゴ Pro W3" w:hAnsi="Avenir Next LT Pro"/>
                <w:color w:val="auto"/>
                <w:sz w:val="20"/>
                <w:szCs w:val="20"/>
                <w:lang w:val="es-CO" w:eastAsia="en-US"/>
              </w:rPr>
              <w:t>. Se</w:t>
            </w:r>
            <w:r w:rsidR="00184F22">
              <w:rPr>
                <w:rFonts w:ascii="Avenir Next LT Pro" w:eastAsia="ヒラギノ角ゴ Pro W3" w:hAnsi="Avenir Next LT Pro"/>
                <w:color w:val="auto"/>
                <w:sz w:val="20"/>
                <w:szCs w:val="20"/>
                <w:lang w:val="es-CO" w:eastAsia="en-US"/>
              </w:rPr>
              <w:t xml:space="preserve"> </w:t>
            </w:r>
            <w:r w:rsidR="0055675B" w:rsidRPr="0055675B">
              <w:rPr>
                <w:rFonts w:ascii="Avenir Next LT Pro" w:eastAsia="ヒラギノ角ゴ Pro W3" w:hAnsi="Avenir Next LT Pro"/>
                <w:color w:val="auto"/>
                <w:sz w:val="20"/>
                <w:szCs w:val="20"/>
                <w:lang w:val="es-CO" w:eastAsia="en-US"/>
              </w:rPr>
              <w:t xml:space="preserve">recomienda utilizar este espacio para abordar la importancia o </w:t>
            </w:r>
            <w:r>
              <w:rPr>
                <w:rFonts w:ascii="Avenir Next LT Pro" w:eastAsia="ヒラギノ角ゴ Pro W3" w:hAnsi="Avenir Next LT Pro"/>
                <w:color w:val="auto"/>
                <w:sz w:val="20"/>
                <w:szCs w:val="20"/>
                <w:lang w:val="es-CO" w:eastAsia="en-US"/>
              </w:rPr>
              <w:t>el significado</w:t>
            </w:r>
            <w:r w:rsidR="0055675B" w:rsidRPr="0055675B">
              <w:rPr>
                <w:rFonts w:ascii="Avenir Next LT Pro" w:eastAsia="ヒラギノ角ゴ Pro W3" w:hAnsi="Avenir Next LT Pro"/>
                <w:color w:val="auto"/>
                <w:sz w:val="20"/>
                <w:szCs w:val="20"/>
                <w:lang w:val="es-CO" w:eastAsia="en-US"/>
              </w:rPr>
              <w:t xml:space="preserve"> de otros factores en los resultados logrados con su esfuerzo.</w:t>
            </w:r>
          </w:p>
          <w:p w14:paraId="085EBEB7" w14:textId="67D8F90F" w:rsidR="0055675B" w:rsidRPr="0055675B" w:rsidRDefault="0055675B" w:rsidP="00222CAB">
            <w:pPr>
              <w:pStyle w:val="MediumShading1-Accent11"/>
              <w:spacing w:before="120" w:after="120"/>
              <w:rPr>
                <w:rFonts w:ascii="Avenir Next LT Pro" w:eastAsia="ヒラギノ角ゴ Pro W3" w:hAnsi="Avenir Next LT Pro"/>
                <w:color w:val="auto"/>
                <w:sz w:val="20"/>
                <w:szCs w:val="20"/>
                <w:lang w:val="es-CO" w:eastAsia="en-US"/>
              </w:rPr>
            </w:pPr>
            <w:r w:rsidRPr="0055675B">
              <w:rPr>
                <w:rFonts w:ascii="Avenir Next LT Pro" w:eastAsia="ヒラギノ角ゴ Pro W3" w:hAnsi="Avenir Next LT Pro"/>
                <w:color w:val="auto"/>
                <w:sz w:val="20"/>
                <w:szCs w:val="20"/>
                <w:lang w:val="es-CO" w:eastAsia="en-US"/>
              </w:rPr>
              <w:t>Seleccione los factores de la tabla y explique la influencia de estos factores en el espacio</w:t>
            </w:r>
            <w:r w:rsidR="00640488">
              <w:rPr>
                <w:rFonts w:ascii="Avenir Next LT Pro" w:eastAsia="ヒラギノ角ゴ Pro W3" w:hAnsi="Avenir Next LT Pro"/>
                <w:color w:val="auto"/>
                <w:sz w:val="20"/>
                <w:szCs w:val="20"/>
                <w:lang w:val="es-CO" w:eastAsia="en-US"/>
              </w:rPr>
              <w:t xml:space="preserve"> indicado</w:t>
            </w:r>
            <w:r w:rsidRPr="0055675B">
              <w:rPr>
                <w:rFonts w:ascii="Avenir Next LT Pro" w:eastAsia="ヒラギノ角ゴ Pro W3" w:hAnsi="Avenir Next LT Pro"/>
                <w:color w:val="auto"/>
                <w:sz w:val="20"/>
                <w:szCs w:val="20"/>
                <w:lang w:val="es-CO" w:eastAsia="en-US"/>
              </w:rPr>
              <w:t>. Reconocemos que la atribución puede ser difícil; sin embargo, lo invitamos a brindar un</w:t>
            </w:r>
            <w:r w:rsidR="00917541">
              <w:rPr>
                <w:rFonts w:ascii="Avenir Next LT Pro" w:eastAsia="ヒラギノ角ゴ Pro W3" w:hAnsi="Avenir Next LT Pro"/>
                <w:color w:val="auto"/>
                <w:sz w:val="20"/>
                <w:szCs w:val="20"/>
                <w:lang w:val="es-CO" w:eastAsia="en-US"/>
              </w:rPr>
              <w:t xml:space="preserve"> panorama más amplio </w:t>
            </w:r>
            <w:r w:rsidRPr="0055675B">
              <w:rPr>
                <w:rFonts w:ascii="Avenir Next LT Pro" w:eastAsia="ヒラギノ角ゴ Pro W3" w:hAnsi="Avenir Next LT Pro"/>
                <w:color w:val="auto"/>
                <w:sz w:val="20"/>
                <w:szCs w:val="20"/>
                <w:lang w:val="es-CO" w:eastAsia="en-US"/>
              </w:rPr>
              <w:t>aquí para defender su efectividad.</w:t>
            </w:r>
          </w:p>
          <w:p w14:paraId="4612D914" w14:textId="4557E6AA" w:rsidR="00222CAB" w:rsidRPr="009C7181" w:rsidRDefault="00222CAB" w:rsidP="00222CAB">
            <w:pPr>
              <w:pStyle w:val="MediumShading1-Accent11"/>
              <w:spacing w:before="120" w:after="120"/>
              <w:rPr>
                <w:rFonts w:ascii="Avenir Next LT Pro" w:eastAsia="ヒラギノ角ゴ Pro W3" w:hAnsi="Avenir Next LT Pro"/>
                <w:color w:val="auto"/>
                <w:sz w:val="20"/>
                <w:szCs w:val="20"/>
                <w:lang w:val="es-CO" w:eastAsia="en-US"/>
              </w:rPr>
            </w:pPr>
            <w:r w:rsidRPr="009C7181">
              <w:rPr>
                <w:rFonts w:ascii="Avenir Next LT Pro" w:eastAsia="ヒラギノ角ゴ Pro W3" w:hAnsi="Avenir Next LT Pro"/>
                <w:b/>
                <w:i/>
                <w:color w:val="B4975A"/>
                <w:sz w:val="20"/>
                <w:szCs w:val="20"/>
                <w:lang w:val="es-CO" w:eastAsia="en-US"/>
              </w:rPr>
              <w:t>Re</w:t>
            </w:r>
            <w:r w:rsidR="009C7181">
              <w:rPr>
                <w:rFonts w:ascii="Avenir Next LT Pro" w:eastAsia="ヒラギノ角ゴ Pro W3" w:hAnsi="Avenir Next LT Pro"/>
                <w:b/>
                <w:i/>
                <w:color w:val="B4975A"/>
                <w:sz w:val="20"/>
                <w:szCs w:val="20"/>
                <w:lang w:val="es-CO" w:eastAsia="en-US"/>
              </w:rPr>
              <w:t>cuerde</w:t>
            </w:r>
            <w:r w:rsidRPr="009C7181">
              <w:rPr>
                <w:rFonts w:ascii="Avenir Next LT Pro" w:eastAsia="ヒラギノ角ゴ Pro W3" w:hAnsi="Avenir Next LT Pro"/>
                <w:b/>
                <w:i/>
                <w:color w:val="B4975A"/>
                <w:sz w:val="20"/>
                <w:szCs w:val="20"/>
                <w:lang w:val="es-CO" w:eastAsia="en-US"/>
              </w:rPr>
              <w:t>:</w:t>
            </w:r>
            <w:r w:rsidRPr="009C7181">
              <w:rPr>
                <w:rFonts w:ascii="Avenir Next LT Pro" w:eastAsia="ヒラギノ角ゴ Pro W3" w:hAnsi="Avenir Next LT Pro"/>
                <w:color w:val="B4975A"/>
                <w:sz w:val="20"/>
                <w:szCs w:val="20"/>
                <w:lang w:val="es-CO" w:eastAsia="en-US"/>
              </w:rPr>
              <w:t xml:space="preserve">  </w:t>
            </w:r>
            <w:r w:rsidR="009C7181">
              <w:rPr>
                <w:rFonts w:ascii="Avenir Next LT Pro" w:eastAsia="ヒラギノ角ゴ Pro W3" w:hAnsi="Avenir Next LT Pro"/>
                <w:color w:val="auto"/>
                <w:sz w:val="20"/>
                <w:szCs w:val="20"/>
                <w:lang w:val="es-CO" w:eastAsia="en-US"/>
              </w:rPr>
              <w:t>Los</w:t>
            </w:r>
            <w:r w:rsidR="009C7181" w:rsidRPr="009C7181">
              <w:rPr>
                <w:rFonts w:ascii="Avenir Next LT Pro" w:eastAsia="ヒラギノ角ゴ Pro W3" w:hAnsi="Avenir Next LT Pro"/>
                <w:color w:val="auto"/>
                <w:sz w:val="20"/>
                <w:szCs w:val="20"/>
                <w:lang w:val="es-CO" w:eastAsia="en-US"/>
              </w:rPr>
              <w:t xml:space="preserve"> ju</w:t>
            </w:r>
            <w:r w:rsidR="009C7181">
              <w:rPr>
                <w:rFonts w:ascii="Avenir Next LT Pro" w:eastAsia="ヒラギノ角ゴ Pro W3" w:hAnsi="Avenir Next LT Pro"/>
                <w:color w:val="auto"/>
                <w:sz w:val="20"/>
                <w:szCs w:val="20"/>
                <w:lang w:val="es-CO" w:eastAsia="en-US"/>
              </w:rPr>
              <w:t>rados</w:t>
            </w:r>
            <w:r w:rsidR="009C7181" w:rsidRPr="009C7181">
              <w:rPr>
                <w:rFonts w:ascii="Avenir Next LT Pro" w:eastAsia="ヒラギノ角ゴ Pro W3" w:hAnsi="Avenir Next LT Pro"/>
                <w:color w:val="auto"/>
                <w:sz w:val="20"/>
                <w:szCs w:val="20"/>
                <w:lang w:val="es-CO" w:eastAsia="en-US"/>
              </w:rPr>
              <w:t xml:space="preserve"> son ejecutivos de la industria y esperan que los participantes aborden cualquier otro factor aquí. Utilice este espacio para demostrar a los ju</w:t>
            </w:r>
            <w:r w:rsidR="009C7181">
              <w:rPr>
                <w:rFonts w:ascii="Avenir Next LT Pro" w:eastAsia="ヒラギノ角ゴ Pro W3" w:hAnsi="Avenir Next LT Pro"/>
                <w:color w:val="auto"/>
                <w:sz w:val="20"/>
                <w:szCs w:val="20"/>
                <w:lang w:val="es-CO" w:eastAsia="en-US"/>
              </w:rPr>
              <w:t>rados</w:t>
            </w:r>
            <w:r w:rsidR="009C7181" w:rsidRPr="009C7181">
              <w:rPr>
                <w:rFonts w:ascii="Avenir Next LT Pro" w:eastAsia="ヒラギノ角ゴ Pro W3" w:hAnsi="Avenir Next LT Pro"/>
                <w:color w:val="auto"/>
                <w:sz w:val="20"/>
                <w:szCs w:val="20"/>
                <w:lang w:val="es-CO" w:eastAsia="en-US"/>
              </w:rPr>
              <w:t xml:space="preserve"> que su esfuerzo de marketing condujo a los resultados descritos anteriormente y elimine otros factores. Los ju</w:t>
            </w:r>
            <w:r w:rsidR="00295FF2">
              <w:rPr>
                <w:rFonts w:ascii="Avenir Next LT Pro" w:eastAsia="ヒラギノ角ゴ Pro W3" w:hAnsi="Avenir Next LT Pro"/>
                <w:color w:val="auto"/>
                <w:sz w:val="20"/>
                <w:szCs w:val="20"/>
                <w:lang w:val="es-CO" w:eastAsia="en-US"/>
              </w:rPr>
              <w:t>rados</w:t>
            </w:r>
            <w:r w:rsidR="009C7181" w:rsidRPr="009C7181">
              <w:rPr>
                <w:rFonts w:ascii="Avenir Next LT Pro" w:eastAsia="ヒラギノ角ゴ Pro W3" w:hAnsi="Avenir Next LT Pro"/>
                <w:color w:val="auto"/>
                <w:sz w:val="20"/>
                <w:szCs w:val="20"/>
                <w:lang w:val="es-CO" w:eastAsia="en-US"/>
              </w:rPr>
              <w:t xml:space="preserve"> </w:t>
            </w:r>
            <w:r w:rsidR="001D7FC8">
              <w:rPr>
                <w:rFonts w:ascii="Avenir Next LT Pro" w:eastAsia="ヒラギノ角ゴ Pro W3" w:hAnsi="Avenir Next LT Pro"/>
                <w:color w:val="auto"/>
                <w:sz w:val="20"/>
                <w:szCs w:val="20"/>
                <w:lang w:val="es-CO" w:eastAsia="en-US"/>
              </w:rPr>
              <w:t xml:space="preserve">no sugieren </w:t>
            </w:r>
            <w:r w:rsidR="009C7181" w:rsidRPr="009C7181">
              <w:rPr>
                <w:rFonts w:ascii="Avenir Next LT Pro" w:eastAsia="ヒラギノ角ゴ Pro W3" w:hAnsi="Avenir Next LT Pro"/>
                <w:color w:val="auto"/>
                <w:sz w:val="20"/>
                <w:szCs w:val="20"/>
                <w:lang w:val="es-CO" w:eastAsia="en-US"/>
              </w:rPr>
              <w:t>a los participantes responder "Sin otros factores".</w:t>
            </w:r>
          </w:p>
          <w:p w14:paraId="1AAE8D5D" w14:textId="375674A3" w:rsidR="00222CAB" w:rsidRPr="00522107" w:rsidRDefault="00222CAB" w:rsidP="00222CAB">
            <w:pPr>
              <w:pStyle w:val="MediumShading1-Accent11"/>
              <w:spacing w:before="120" w:after="120"/>
              <w:rPr>
                <w:rFonts w:ascii="Avenir Next LT Pro" w:hAnsi="Avenir Next LT Pro"/>
                <w:sz w:val="19"/>
                <w:szCs w:val="19"/>
              </w:rPr>
            </w:pPr>
            <w:r w:rsidRPr="00917541">
              <w:rPr>
                <w:rFonts w:ascii="Avenir Next LT Pro" w:hAnsi="Avenir Next LT Pro"/>
                <w:i/>
                <w:color w:val="auto"/>
                <w:spacing w:val="-3"/>
                <w:sz w:val="20"/>
                <w:szCs w:val="19"/>
              </w:rPr>
              <w:t>(</w:t>
            </w:r>
            <w:proofErr w:type="spellStart"/>
            <w:r w:rsidRPr="00917541">
              <w:rPr>
                <w:rFonts w:ascii="Avenir Next LT Pro" w:hAnsi="Avenir Next LT Pro"/>
                <w:i/>
                <w:color w:val="auto"/>
                <w:spacing w:val="-3"/>
                <w:sz w:val="20"/>
                <w:szCs w:val="19"/>
              </w:rPr>
              <w:t>M</w:t>
            </w:r>
            <w:r w:rsidR="0055675B" w:rsidRPr="00917541">
              <w:rPr>
                <w:rFonts w:ascii="Avenir Next LT Pro" w:hAnsi="Avenir Next LT Pro"/>
                <w:i/>
                <w:color w:val="auto"/>
                <w:spacing w:val="-3"/>
                <w:sz w:val="20"/>
                <w:szCs w:val="19"/>
              </w:rPr>
              <w:t>áximo</w:t>
            </w:r>
            <w:proofErr w:type="spellEnd"/>
            <w:r w:rsidRPr="00917541">
              <w:rPr>
                <w:rFonts w:ascii="Avenir Next LT Pro" w:hAnsi="Avenir Next LT Pro"/>
                <w:i/>
                <w:color w:val="auto"/>
                <w:spacing w:val="-3"/>
                <w:sz w:val="20"/>
                <w:szCs w:val="19"/>
              </w:rPr>
              <w:t xml:space="preserve">: 150 </w:t>
            </w:r>
            <w:r w:rsidR="0055675B" w:rsidRPr="00917541">
              <w:rPr>
                <w:rFonts w:ascii="Avenir Next LT Pro" w:hAnsi="Avenir Next LT Pro"/>
                <w:i/>
                <w:color w:val="auto"/>
                <w:spacing w:val="-3"/>
                <w:sz w:val="20"/>
                <w:szCs w:val="19"/>
              </w:rPr>
              <w:t>palabras</w:t>
            </w:r>
            <w:r w:rsidRPr="00917541">
              <w:rPr>
                <w:rFonts w:ascii="Avenir Next LT Pro" w:hAnsi="Avenir Next LT Pro"/>
                <w:i/>
                <w:color w:val="auto"/>
                <w:spacing w:val="-3"/>
                <w:sz w:val="20"/>
                <w:szCs w:val="19"/>
              </w:rPr>
              <w:t xml:space="preserve">; 3 </w:t>
            </w:r>
            <w:proofErr w:type="spellStart"/>
            <w:r w:rsidR="0055675B" w:rsidRPr="00917541">
              <w:rPr>
                <w:rFonts w:ascii="Avenir Next LT Pro" w:hAnsi="Avenir Next LT Pro"/>
                <w:i/>
                <w:color w:val="auto"/>
                <w:spacing w:val="-3"/>
                <w:sz w:val="20"/>
                <w:szCs w:val="19"/>
              </w:rPr>
              <w:t>tablas</w:t>
            </w:r>
            <w:proofErr w:type="spellEnd"/>
            <w:r w:rsidRPr="00917541">
              <w:rPr>
                <w:rFonts w:ascii="Avenir Next LT Pro" w:hAnsi="Avenir Next LT Pro"/>
                <w:i/>
                <w:color w:val="auto"/>
                <w:spacing w:val="-3"/>
                <w:sz w:val="20"/>
                <w:szCs w:val="19"/>
              </w:rPr>
              <w:t>/</w:t>
            </w:r>
            <w:proofErr w:type="spellStart"/>
            <w:r w:rsidRPr="00917541">
              <w:rPr>
                <w:rFonts w:ascii="Avenir Next LT Pro" w:hAnsi="Avenir Next LT Pro"/>
                <w:i/>
                <w:color w:val="auto"/>
                <w:spacing w:val="-3"/>
                <w:sz w:val="20"/>
                <w:szCs w:val="19"/>
              </w:rPr>
              <w:t>gr</w:t>
            </w:r>
            <w:r w:rsidR="0055675B" w:rsidRPr="00917541">
              <w:rPr>
                <w:rFonts w:ascii="Avenir Next LT Pro" w:hAnsi="Avenir Next LT Pro"/>
                <w:i/>
                <w:color w:val="auto"/>
                <w:spacing w:val="-3"/>
                <w:sz w:val="20"/>
                <w:szCs w:val="19"/>
              </w:rPr>
              <w:t>áficos</w:t>
            </w:r>
            <w:proofErr w:type="spellEnd"/>
            <w:r w:rsidRPr="00917541">
              <w:rPr>
                <w:rFonts w:ascii="Avenir Next LT Pro" w:hAnsi="Avenir Next LT Pro"/>
                <w:i/>
                <w:color w:val="auto"/>
                <w:spacing w:val="-3"/>
                <w:sz w:val="20"/>
                <w:szCs w:val="19"/>
              </w:rPr>
              <w:t>)</w:t>
            </w:r>
          </w:p>
        </w:tc>
      </w:tr>
      <w:tr w:rsidR="00576CC8" w:rsidRPr="00370973" w14:paraId="6CA70654"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11FCED9F"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empresariales </w:t>
            </w:r>
          </w:p>
          <w:p w14:paraId="6FF2DBC8" w14:textId="537834A0"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i/>
                <w:color w:val="auto"/>
                <w:sz w:val="16"/>
                <w:szCs w:val="19"/>
                <w:lang w:val="es-CO"/>
              </w:rPr>
              <w:t>(por ejemplo, cambios en la cadena de suministro, regulaciones gubernamentales)</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770880D1" w14:textId="77777777" w:rsidR="00370973" w:rsidRPr="00917541" w:rsidRDefault="00370973" w:rsidP="00576CC8">
            <w:pPr>
              <w:pStyle w:val="MediumShading1-Accent11"/>
              <w:spacing w:before="120" w:after="120"/>
              <w:ind w:left="166"/>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sociales o económicos </w:t>
            </w:r>
          </w:p>
          <w:p w14:paraId="52E66B16" w14:textId="42CB0B1D" w:rsidR="00576CC8" w:rsidRPr="00917541" w:rsidRDefault="00370973" w:rsidP="00576CC8">
            <w:pPr>
              <w:pStyle w:val="MediumShading1-Accent11"/>
              <w:spacing w:before="120" w:after="120"/>
              <w:ind w:left="166"/>
              <w:rPr>
                <w:rFonts w:ascii="Avenir Next LT Pro" w:hAnsi="Avenir Next LT Pro"/>
                <w:i/>
                <w:color w:val="auto"/>
                <w:sz w:val="20"/>
                <w:szCs w:val="19"/>
                <w:lang w:val="es-CO"/>
              </w:rPr>
            </w:pPr>
            <w:r w:rsidRPr="00917541">
              <w:rPr>
                <w:rFonts w:ascii="Avenir Next LT Pro" w:hAnsi="Avenir Next LT Pro"/>
                <w:i/>
                <w:color w:val="auto"/>
                <w:sz w:val="16"/>
                <w:szCs w:val="19"/>
                <w:lang w:val="es-CO"/>
              </w:rPr>
              <w:t>(por ejemplo, cambios en factores económicos, políticos, sociales)</w:t>
            </w:r>
          </w:p>
        </w:tc>
      </w:tr>
      <w:tr w:rsidR="00576CC8" w:rsidRPr="00522107" w14:paraId="2AC1BF8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359EF85D"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internos de la empresa </w:t>
            </w:r>
          </w:p>
          <w:p w14:paraId="5EAAAE76" w14:textId="47B67F67"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i/>
                <w:color w:val="auto"/>
                <w:sz w:val="16"/>
                <w:szCs w:val="19"/>
                <w:lang w:val="es-CO"/>
              </w:rPr>
              <w:t>(por ejemplo, cambio de propiedad, dinámica interna,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54F3DF13" w14:textId="140DCA03" w:rsidR="00576CC8" w:rsidRPr="00917541" w:rsidRDefault="00370973" w:rsidP="00576CC8">
            <w:pPr>
              <w:pStyle w:val="MediumShading1-Accent11"/>
              <w:spacing w:before="120" w:after="120"/>
              <w:ind w:left="166"/>
              <w:rPr>
                <w:rFonts w:ascii="Avenir Next LT Pro" w:hAnsi="Avenir Next LT Pro" w:cs="Tahoma"/>
                <w:b/>
                <w:color w:val="000000" w:themeColor="text1"/>
                <w:sz w:val="20"/>
                <w:szCs w:val="16"/>
              </w:rPr>
            </w:pPr>
            <w:proofErr w:type="spellStart"/>
            <w:r w:rsidRPr="00917541">
              <w:rPr>
                <w:rFonts w:ascii="Avenir Next LT Pro" w:hAnsi="Avenir Next LT Pro" w:cs="Tahoma"/>
                <w:b/>
                <w:color w:val="000000" w:themeColor="text1"/>
                <w:sz w:val="20"/>
                <w:szCs w:val="16"/>
              </w:rPr>
              <w:t>Relaciones</w:t>
            </w:r>
            <w:proofErr w:type="spellEnd"/>
            <w:r w:rsidRPr="00917541">
              <w:rPr>
                <w:rFonts w:ascii="Avenir Next LT Pro" w:hAnsi="Avenir Next LT Pro" w:cs="Tahoma"/>
                <w:b/>
                <w:color w:val="000000" w:themeColor="text1"/>
                <w:sz w:val="20"/>
                <w:szCs w:val="16"/>
              </w:rPr>
              <w:t xml:space="preserve"> </w:t>
            </w:r>
            <w:proofErr w:type="spellStart"/>
            <w:r w:rsidRPr="00917541">
              <w:rPr>
                <w:rFonts w:ascii="Avenir Next LT Pro" w:hAnsi="Avenir Next LT Pro" w:cs="Tahoma"/>
                <w:b/>
                <w:color w:val="000000" w:themeColor="text1"/>
                <w:sz w:val="20"/>
                <w:szCs w:val="16"/>
              </w:rPr>
              <w:t>públicas</w:t>
            </w:r>
            <w:proofErr w:type="spellEnd"/>
          </w:p>
        </w:tc>
      </w:tr>
      <w:tr w:rsidR="00576CC8" w:rsidRPr="00522107" w14:paraId="659942DF"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279AA097" w14:textId="77777777" w:rsidR="00370973" w:rsidRPr="00917541" w:rsidRDefault="00370973" w:rsidP="00576CC8">
            <w:pPr>
              <w:pStyle w:val="MediumShading1-Accent11"/>
              <w:spacing w:before="120" w:after="120"/>
              <w:ind w:left="150"/>
              <w:rPr>
                <w:rFonts w:ascii="Avenir Next LT Pro" w:hAnsi="Avenir Next LT Pro" w:cs="Tahoma"/>
                <w:b/>
                <w:color w:val="000000" w:themeColor="text1"/>
                <w:sz w:val="20"/>
                <w:szCs w:val="16"/>
                <w:lang w:val="es-CO"/>
              </w:rPr>
            </w:pPr>
            <w:r w:rsidRPr="00917541">
              <w:rPr>
                <w:rFonts w:ascii="Avenir Next LT Pro" w:hAnsi="Avenir Next LT Pro" w:cs="Tahoma"/>
                <w:b/>
                <w:color w:val="000000" w:themeColor="text1"/>
                <w:sz w:val="20"/>
                <w:szCs w:val="16"/>
                <w:lang w:val="es-CO"/>
              </w:rPr>
              <w:t xml:space="preserve">Eventos naturales </w:t>
            </w:r>
          </w:p>
          <w:p w14:paraId="65DE9AC0" w14:textId="09919FF0" w:rsidR="00576CC8" w:rsidRPr="00917541" w:rsidRDefault="00370973" w:rsidP="00576CC8">
            <w:pPr>
              <w:pStyle w:val="MediumShading1-Accent11"/>
              <w:spacing w:before="120" w:after="120"/>
              <w:ind w:left="150"/>
              <w:rPr>
                <w:rFonts w:ascii="Avenir Next LT Pro" w:hAnsi="Avenir Next LT Pro"/>
                <w:i/>
                <w:color w:val="auto"/>
                <w:sz w:val="20"/>
                <w:szCs w:val="19"/>
                <w:lang w:val="es-CO"/>
              </w:rPr>
            </w:pPr>
            <w:r w:rsidRPr="00917541">
              <w:rPr>
                <w:rFonts w:ascii="Avenir Next LT Pro" w:hAnsi="Avenir Next LT Pro"/>
                <w:i/>
                <w:color w:val="auto"/>
                <w:sz w:val="16"/>
                <w:szCs w:val="19"/>
                <w:lang w:val="es-CO"/>
              </w:rPr>
              <w:t>(por ejemplo, clima, fenómenos naturales, etc.)</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27E3B4BB" w14:textId="08813C24" w:rsidR="00576CC8" w:rsidRPr="00917541" w:rsidRDefault="00370973" w:rsidP="00576CC8">
            <w:pPr>
              <w:pStyle w:val="MediumShading1-Accent11"/>
              <w:spacing w:before="120" w:after="120"/>
              <w:ind w:left="166"/>
              <w:rPr>
                <w:rFonts w:ascii="Avenir Next LT Pro" w:hAnsi="Avenir Next LT Pro" w:cs="Tahoma"/>
                <w:b/>
                <w:color w:val="000000" w:themeColor="text1"/>
                <w:sz w:val="20"/>
                <w:szCs w:val="16"/>
              </w:rPr>
            </w:pPr>
            <w:r w:rsidRPr="00917541">
              <w:rPr>
                <w:rFonts w:ascii="Avenir Next LT Pro" w:hAnsi="Avenir Next LT Pro" w:cs="Tahoma"/>
                <w:b/>
                <w:color w:val="000000" w:themeColor="text1"/>
                <w:sz w:val="20"/>
                <w:szCs w:val="16"/>
              </w:rPr>
              <w:t xml:space="preserve">Sin </w:t>
            </w:r>
            <w:proofErr w:type="spellStart"/>
            <w:r w:rsidRPr="00917541">
              <w:rPr>
                <w:rFonts w:ascii="Avenir Next LT Pro" w:hAnsi="Avenir Next LT Pro" w:cs="Tahoma"/>
                <w:b/>
                <w:color w:val="000000" w:themeColor="text1"/>
                <w:sz w:val="20"/>
                <w:szCs w:val="16"/>
              </w:rPr>
              <w:t>otros</w:t>
            </w:r>
            <w:proofErr w:type="spellEnd"/>
            <w:r w:rsidRPr="00917541">
              <w:rPr>
                <w:rFonts w:ascii="Avenir Next LT Pro" w:hAnsi="Avenir Next LT Pro" w:cs="Tahoma"/>
                <w:b/>
                <w:color w:val="000000" w:themeColor="text1"/>
                <w:sz w:val="20"/>
                <w:szCs w:val="16"/>
              </w:rPr>
              <w:t xml:space="preserve"> </w:t>
            </w:r>
            <w:proofErr w:type="spellStart"/>
            <w:r w:rsidRPr="00917541">
              <w:rPr>
                <w:rFonts w:ascii="Avenir Next LT Pro" w:hAnsi="Avenir Next LT Pro" w:cs="Tahoma"/>
                <w:b/>
                <w:color w:val="000000" w:themeColor="text1"/>
                <w:sz w:val="20"/>
                <w:szCs w:val="16"/>
              </w:rPr>
              <w:t>factores</w:t>
            </w:r>
            <w:proofErr w:type="spellEnd"/>
          </w:p>
        </w:tc>
      </w:tr>
      <w:tr w:rsidR="00576CC8" w:rsidRPr="00522107" w14:paraId="0BBC7C0A" w14:textId="77777777" w:rsidTr="0035550B">
        <w:trPr>
          <w:trHeight w:val="200"/>
        </w:trPr>
        <w:tc>
          <w:tcPr>
            <w:tcW w:w="5305" w:type="dxa"/>
            <w:gridSpan w:val="2"/>
            <w:tcBorders>
              <w:top w:val="single" w:sz="12" w:space="0" w:color="auto"/>
              <w:left w:val="single" w:sz="12" w:space="0" w:color="auto"/>
              <w:bottom w:val="single" w:sz="12" w:space="0" w:color="auto"/>
              <w:right w:val="single" w:sz="12" w:space="0" w:color="auto"/>
            </w:tcBorders>
            <w:shd w:val="clear" w:color="auto" w:fill="auto"/>
          </w:tcPr>
          <w:p w14:paraId="43A75627" w14:textId="6AF96A38" w:rsidR="00576CC8" w:rsidRPr="00917541" w:rsidRDefault="00370973" w:rsidP="00576CC8">
            <w:pPr>
              <w:pStyle w:val="MediumShading1-Accent11"/>
              <w:spacing w:before="120" w:after="120"/>
              <w:ind w:left="150"/>
              <w:rPr>
                <w:rFonts w:ascii="Avenir Next LT Pro" w:hAnsi="Avenir Next LT Pro"/>
                <w:b/>
                <w:color w:val="auto"/>
                <w:sz w:val="20"/>
                <w:szCs w:val="19"/>
                <w:lang w:val="es-CO"/>
              </w:rPr>
            </w:pPr>
            <w:r w:rsidRPr="00917541">
              <w:rPr>
                <w:rFonts w:ascii="Avenir Next LT Pro" w:hAnsi="Avenir Next LT Pro" w:cs="Tahoma"/>
                <w:b/>
                <w:color w:val="000000" w:themeColor="text1"/>
                <w:sz w:val="20"/>
                <w:szCs w:val="16"/>
                <w:lang w:val="es-CO"/>
              </w:rPr>
              <w:t>Otro esfuerzo de mercadeo corriendo al mismo tiempo que este</w:t>
            </w:r>
          </w:p>
        </w:tc>
        <w:tc>
          <w:tcPr>
            <w:tcW w:w="5542" w:type="dxa"/>
            <w:tcBorders>
              <w:top w:val="single" w:sz="12" w:space="0" w:color="auto"/>
              <w:left w:val="single" w:sz="12" w:space="0" w:color="auto"/>
              <w:bottom w:val="single" w:sz="12" w:space="0" w:color="auto"/>
              <w:right w:val="single" w:sz="12" w:space="0" w:color="auto"/>
            </w:tcBorders>
            <w:shd w:val="clear" w:color="auto" w:fill="auto"/>
          </w:tcPr>
          <w:p w14:paraId="05A0FAA7" w14:textId="7C8B39DF" w:rsidR="00576CC8" w:rsidRPr="00917541" w:rsidRDefault="00576CC8" w:rsidP="00576CC8">
            <w:pPr>
              <w:pStyle w:val="MediumShading1-Accent11"/>
              <w:spacing w:before="120" w:after="120"/>
              <w:ind w:left="166"/>
              <w:rPr>
                <w:rFonts w:ascii="Avenir Next LT Pro" w:hAnsi="Avenir Next LT Pro"/>
                <w:b/>
                <w:color w:val="auto"/>
                <w:sz w:val="20"/>
                <w:szCs w:val="19"/>
              </w:rPr>
            </w:pPr>
            <w:proofErr w:type="spellStart"/>
            <w:r w:rsidRPr="00917541">
              <w:rPr>
                <w:rFonts w:ascii="Avenir Next LT Pro" w:hAnsi="Avenir Next LT Pro" w:cs="Tahoma"/>
                <w:b/>
                <w:color w:val="000000" w:themeColor="text1"/>
                <w:sz w:val="20"/>
                <w:szCs w:val="16"/>
              </w:rPr>
              <w:t>Ot</w:t>
            </w:r>
            <w:r w:rsidR="00370973" w:rsidRPr="00917541">
              <w:rPr>
                <w:rFonts w:ascii="Avenir Next LT Pro" w:hAnsi="Avenir Next LT Pro" w:cs="Tahoma"/>
                <w:b/>
                <w:color w:val="000000" w:themeColor="text1"/>
                <w:sz w:val="20"/>
                <w:szCs w:val="16"/>
              </w:rPr>
              <w:t>ro</w:t>
            </w:r>
            <w:proofErr w:type="spellEnd"/>
            <w:r w:rsidRPr="00917541">
              <w:rPr>
                <w:rFonts w:ascii="Avenir Next LT Pro" w:hAnsi="Avenir Next LT Pro" w:cs="Tahoma"/>
                <w:color w:val="000000" w:themeColor="text1"/>
                <w:sz w:val="20"/>
                <w:szCs w:val="16"/>
              </w:rPr>
              <w:t xml:space="preserve"> _______________</w:t>
            </w:r>
          </w:p>
        </w:tc>
      </w:tr>
      <w:tr w:rsidR="00576CC8" w:rsidRPr="00522107" w14:paraId="78492D2C" w14:textId="77777777" w:rsidTr="0035550B">
        <w:trPr>
          <w:trHeight w:val="200"/>
        </w:trPr>
        <w:tc>
          <w:tcPr>
            <w:tcW w:w="10847" w:type="dxa"/>
            <w:gridSpan w:val="3"/>
            <w:tcBorders>
              <w:top w:val="single" w:sz="12" w:space="0" w:color="auto"/>
              <w:left w:val="nil"/>
              <w:bottom w:val="single" w:sz="12" w:space="0" w:color="auto"/>
              <w:right w:val="nil"/>
            </w:tcBorders>
            <w:shd w:val="clear" w:color="auto" w:fill="auto"/>
          </w:tcPr>
          <w:p w14:paraId="0FB0BBA6" w14:textId="5093EBE7" w:rsidR="00576CC8" w:rsidRPr="00522107" w:rsidRDefault="0035550B" w:rsidP="00576CC8">
            <w:pPr>
              <w:pStyle w:val="MediumShading1-Accent11"/>
              <w:spacing w:before="120" w:after="120"/>
              <w:rPr>
                <w:rFonts w:ascii="Avenir Next LT Pro" w:hAnsi="Avenir Next LT Pro"/>
                <w:color w:val="auto"/>
                <w:sz w:val="20"/>
                <w:szCs w:val="19"/>
              </w:rPr>
            </w:pPr>
            <w:r w:rsidRPr="00522107">
              <w:rPr>
                <w:rFonts w:ascii="Avenir Next LT Pro" w:hAnsi="Avenir Next LT Pro"/>
                <w:color w:val="auto"/>
                <w:sz w:val="20"/>
                <w:szCs w:val="19"/>
              </w:rPr>
              <w:lastRenderedPageBreak/>
              <w:br/>
            </w:r>
            <w:r w:rsidR="00370973">
              <w:rPr>
                <w:rFonts w:ascii="Avenir Next LT Pro" w:hAnsi="Avenir Next LT Pro"/>
                <w:color w:val="auto"/>
                <w:sz w:val="20"/>
                <w:szCs w:val="19"/>
              </w:rPr>
              <w:t>Respuesta.</w:t>
            </w:r>
          </w:p>
          <w:p w14:paraId="0A1B8E40" w14:textId="54EBE9F4" w:rsidR="00576CC8" w:rsidRPr="00522107" w:rsidRDefault="00576CC8" w:rsidP="00576CC8">
            <w:pPr>
              <w:pStyle w:val="MediumShading1-Accent11"/>
              <w:spacing w:before="120" w:after="120"/>
              <w:rPr>
                <w:rFonts w:ascii="Avenir Next LT Pro" w:hAnsi="Avenir Next LT Pro"/>
                <w:color w:val="auto"/>
                <w:sz w:val="20"/>
                <w:szCs w:val="19"/>
              </w:rPr>
            </w:pPr>
          </w:p>
          <w:p w14:paraId="797B2608" w14:textId="046EEC6F" w:rsidR="0035550B" w:rsidRPr="00522107" w:rsidRDefault="0035550B" w:rsidP="00576CC8">
            <w:pPr>
              <w:pStyle w:val="MediumShading1-Accent11"/>
              <w:spacing w:before="120" w:after="120"/>
              <w:rPr>
                <w:rFonts w:ascii="Avenir Next LT Pro" w:hAnsi="Avenir Next LT Pro"/>
                <w:color w:val="auto"/>
                <w:sz w:val="20"/>
                <w:szCs w:val="19"/>
              </w:rPr>
            </w:pPr>
          </w:p>
          <w:p w14:paraId="2E71049D" w14:textId="77777777" w:rsidR="0035550B" w:rsidRPr="00522107" w:rsidRDefault="0035550B" w:rsidP="00576CC8">
            <w:pPr>
              <w:pStyle w:val="MediumShading1-Accent11"/>
              <w:spacing w:before="120" w:after="120"/>
              <w:rPr>
                <w:rFonts w:ascii="Avenir Next LT Pro" w:hAnsi="Avenir Next LT Pro"/>
                <w:color w:val="auto"/>
                <w:sz w:val="20"/>
                <w:szCs w:val="19"/>
              </w:rPr>
            </w:pPr>
          </w:p>
          <w:p w14:paraId="5E2CD08A" w14:textId="77777777" w:rsidR="00576CC8" w:rsidRPr="00522107" w:rsidRDefault="00576CC8" w:rsidP="00576CC8">
            <w:pPr>
              <w:pStyle w:val="MediumShading1-Accent11"/>
              <w:spacing w:before="120" w:after="120"/>
              <w:rPr>
                <w:rFonts w:ascii="Avenir Next LT Pro" w:hAnsi="Avenir Next LT Pro"/>
                <w:color w:val="auto"/>
                <w:sz w:val="20"/>
                <w:szCs w:val="19"/>
              </w:rPr>
            </w:pPr>
          </w:p>
        </w:tc>
      </w:tr>
      <w:tr w:rsidR="00576CC8" w:rsidRPr="000F38A9" w14:paraId="668F680D" w14:textId="77777777" w:rsidTr="00746C4B">
        <w:trPr>
          <w:trHeight w:val="200"/>
        </w:trPr>
        <w:tc>
          <w:tcPr>
            <w:tcW w:w="10847" w:type="dxa"/>
            <w:gridSpan w:val="3"/>
            <w:tcBorders>
              <w:top w:val="single" w:sz="12" w:space="0" w:color="auto"/>
              <w:left w:val="single" w:sz="12" w:space="0" w:color="auto"/>
              <w:bottom w:val="single" w:sz="12" w:space="0" w:color="auto"/>
              <w:right w:val="single" w:sz="12" w:space="0" w:color="auto"/>
            </w:tcBorders>
            <w:shd w:val="clear" w:color="auto" w:fill="FFFFFF" w:themeFill="background1"/>
          </w:tcPr>
          <w:p w14:paraId="0E3FDE86" w14:textId="4D15A1EF" w:rsidR="00663F54" w:rsidRPr="008D2B3C" w:rsidRDefault="00663F54" w:rsidP="00663F54">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SECCIÓN </w:t>
            </w:r>
            <w:r>
              <w:rPr>
                <w:rFonts w:ascii="Avenir Next LT Pro" w:hAnsi="Avenir Next LT Pro"/>
                <w:b/>
                <w:color w:val="auto"/>
                <w:lang w:val="es-CO"/>
              </w:rPr>
              <w:t>4</w:t>
            </w:r>
          </w:p>
          <w:p w14:paraId="37C1D120" w14:textId="77777777" w:rsidR="00A21699" w:rsidRPr="00913B8B"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1B93B836" w14:textId="77777777" w:rsidR="00184F22" w:rsidRDefault="00A21699" w:rsidP="00A21699">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184F22">
              <w:rPr>
                <w:rFonts w:ascii="Avenir Next LT Pro" w:eastAsia="ヒラギノ角ゴ Pro W3" w:hAnsi="Avenir Next LT Pro"/>
                <w:color w:val="auto"/>
                <w:sz w:val="20"/>
                <w:szCs w:val="20"/>
                <w:lang w:val="es-CO" w:eastAsia="en-US"/>
              </w:rPr>
              <w:t>Us</w:t>
            </w:r>
            <w:r w:rsidR="00184F22" w:rsidRPr="00913B8B">
              <w:rPr>
                <w:rFonts w:ascii="Avenir Next LT Pro" w:eastAsia="ヒラギノ角ゴ Pro W3" w:hAnsi="Avenir Next LT Pro"/>
                <w:color w:val="auto"/>
                <w:sz w:val="20"/>
                <w:szCs w:val="20"/>
                <w:lang w:val="es-CO" w:eastAsia="en-US"/>
              </w:rPr>
              <w:t xml:space="preserve">e notas </w:t>
            </w:r>
            <w:r w:rsidR="00184F22">
              <w:rPr>
                <w:rFonts w:ascii="Avenir Next LT Pro" w:eastAsia="ヒラギノ角ゴ Pro W3" w:hAnsi="Avenir Next LT Pro"/>
                <w:color w:val="auto"/>
                <w:sz w:val="20"/>
                <w:szCs w:val="20"/>
                <w:lang w:val="es-CO" w:eastAsia="en-US"/>
              </w:rPr>
              <w:t xml:space="preserve">al </w:t>
            </w:r>
            <w:r w:rsidR="00184F22" w:rsidRPr="00913B8B">
              <w:rPr>
                <w:rFonts w:ascii="Avenir Next LT Pro" w:eastAsia="ヒラギノ角ゴ Pro W3" w:hAnsi="Avenir Next LT Pro"/>
                <w:color w:val="auto"/>
                <w:sz w:val="20"/>
                <w:szCs w:val="20"/>
                <w:lang w:val="es-CO" w:eastAsia="en-US"/>
              </w:rPr>
              <w:t xml:space="preserve">pie de página en sus respuestas anteriores y </w:t>
            </w:r>
            <w:r w:rsidR="00184F22">
              <w:rPr>
                <w:rFonts w:ascii="Avenir Next LT Pro" w:eastAsia="ヒラギノ角ゴ Pro W3" w:hAnsi="Avenir Next LT Pro"/>
                <w:color w:val="auto"/>
                <w:sz w:val="20"/>
                <w:szCs w:val="20"/>
                <w:lang w:val="es-CO" w:eastAsia="en-US"/>
              </w:rPr>
              <w:t>liste</w:t>
            </w:r>
            <w:r w:rsidR="00184F22" w:rsidRPr="00913B8B">
              <w:rPr>
                <w:rFonts w:ascii="Avenir Next LT Pro" w:eastAsia="ヒラギノ角ゴ Pro W3" w:hAnsi="Avenir Next LT Pro"/>
                <w:color w:val="auto"/>
                <w:sz w:val="20"/>
                <w:szCs w:val="20"/>
                <w:lang w:val="es-CO" w:eastAsia="en-US"/>
              </w:rPr>
              <w:t xml:space="preserve"> cada fuente</w:t>
            </w:r>
            <w:r w:rsidR="00184F22">
              <w:rPr>
                <w:rFonts w:ascii="Avenir Next LT Pro" w:eastAsia="ヒラギノ角ゴ Pro W3" w:hAnsi="Avenir Next LT Pro"/>
                <w:color w:val="auto"/>
                <w:sz w:val="20"/>
                <w:szCs w:val="20"/>
                <w:lang w:val="es-CO" w:eastAsia="en-US"/>
              </w:rPr>
              <w:t xml:space="preserve"> numéricamente</w:t>
            </w:r>
            <w:r w:rsidR="00184F22"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184F22">
              <w:rPr>
                <w:rFonts w:ascii="Avenir Next LT Pro" w:eastAsia="ヒラギノ角ゴ Pro W3" w:hAnsi="Avenir Next LT Pro"/>
                <w:color w:val="auto"/>
                <w:sz w:val="20"/>
                <w:szCs w:val="20"/>
                <w:lang w:val="es-CO" w:eastAsia="en-US"/>
              </w:rPr>
              <w:t>Origen de los</w:t>
            </w:r>
            <w:r w:rsidR="00184F22"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184F22">
              <w:rPr>
                <w:rFonts w:ascii="Avenir Next LT Pro" w:eastAsia="ヒラギノ角ゴ Pro W3" w:hAnsi="Avenir Next LT Pro"/>
                <w:color w:val="auto"/>
                <w:sz w:val="20"/>
                <w:szCs w:val="20"/>
                <w:lang w:val="es-CO" w:eastAsia="en-US"/>
              </w:rPr>
              <w:t>Revise las pautas detalladas en el Entry Kit.</w:t>
            </w:r>
          </w:p>
          <w:p w14:paraId="455EF2A4" w14:textId="4029B864" w:rsidR="00576CC8" w:rsidRPr="000F38A9" w:rsidRDefault="00A21699" w:rsidP="00A21699">
            <w:pPr>
              <w:spacing w:before="120" w:after="120" w:line="240" w:lineRule="auto"/>
              <w:rPr>
                <w:rFonts w:ascii="Avenir Next LT Pro" w:hAnsi="Avenir Next LT Pro"/>
                <w:sz w:val="18"/>
                <w:szCs w:val="20"/>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p>
        </w:tc>
      </w:tr>
      <w:tr w:rsidR="00576CC8" w:rsidRPr="000F38A9" w14:paraId="71E17DF8" w14:textId="77777777" w:rsidTr="0035550B">
        <w:trPr>
          <w:trHeight w:val="200"/>
        </w:trPr>
        <w:tc>
          <w:tcPr>
            <w:tcW w:w="10847" w:type="dxa"/>
            <w:gridSpan w:val="3"/>
            <w:tcBorders>
              <w:top w:val="single" w:sz="12" w:space="0" w:color="auto"/>
              <w:left w:val="nil"/>
              <w:bottom w:val="nil"/>
              <w:right w:val="nil"/>
            </w:tcBorders>
            <w:shd w:val="clear" w:color="auto" w:fill="auto"/>
          </w:tcPr>
          <w:p w14:paraId="06C1DBA1" w14:textId="486AD754" w:rsidR="00576CC8" w:rsidRPr="00370973" w:rsidRDefault="00576CC8" w:rsidP="00576CC8">
            <w:pPr>
              <w:pStyle w:val="MediumShading1-Accent11"/>
              <w:spacing w:before="120" w:after="120"/>
              <w:rPr>
                <w:rFonts w:ascii="Avenir Next LT Pro" w:hAnsi="Avenir Next LT Pro"/>
                <w:sz w:val="20"/>
                <w:szCs w:val="20"/>
                <w:lang w:val="es-CO"/>
              </w:rPr>
            </w:pPr>
            <w:r w:rsidRPr="000F38A9">
              <w:rPr>
                <w:rFonts w:ascii="Avenir Next LT Pro" w:hAnsi="Avenir Next LT Pro"/>
                <w:color w:val="auto"/>
                <w:sz w:val="20"/>
                <w:szCs w:val="20"/>
                <w:lang w:val="es-CO"/>
              </w:rPr>
              <w:br/>
            </w:r>
            <w:r w:rsidR="00370973" w:rsidRPr="006266AA">
              <w:rPr>
                <w:rFonts w:ascii="Avenir Next LT Pro" w:hAnsi="Avenir Next LT Pro"/>
                <w:color w:val="auto"/>
                <w:sz w:val="20"/>
                <w:szCs w:val="20"/>
                <w:lang w:val="es-CO"/>
              </w:rPr>
              <w:t>Proporcione las fuentes de</w:t>
            </w:r>
            <w:r w:rsidR="00370973">
              <w:rPr>
                <w:rFonts w:ascii="Avenir Next LT Pro" w:hAnsi="Avenir Next LT Pro"/>
                <w:color w:val="auto"/>
                <w:sz w:val="20"/>
                <w:szCs w:val="20"/>
                <w:lang w:val="es-CO"/>
              </w:rPr>
              <w:t xml:space="preserve"> los</w:t>
            </w:r>
            <w:r w:rsidR="00370973" w:rsidRPr="006266AA">
              <w:rPr>
                <w:rFonts w:ascii="Avenir Next LT Pro" w:hAnsi="Avenir Next LT Pro"/>
                <w:color w:val="auto"/>
                <w:sz w:val="20"/>
                <w:szCs w:val="20"/>
                <w:lang w:val="es-CO"/>
              </w:rPr>
              <w:t xml:space="preserve"> datos incluid</w:t>
            </w:r>
            <w:r w:rsidR="00370973">
              <w:rPr>
                <w:rFonts w:ascii="Avenir Next LT Pro" w:hAnsi="Avenir Next LT Pro"/>
                <w:color w:val="auto"/>
                <w:sz w:val="20"/>
                <w:szCs w:val="20"/>
                <w:lang w:val="es-CO"/>
              </w:rPr>
              <w:t>o</w:t>
            </w:r>
            <w:r w:rsidR="00370973" w:rsidRPr="006266AA">
              <w:rPr>
                <w:rFonts w:ascii="Avenir Next LT Pro" w:hAnsi="Avenir Next LT Pro"/>
                <w:color w:val="auto"/>
                <w:sz w:val="20"/>
                <w:szCs w:val="20"/>
                <w:lang w:val="es-CO"/>
              </w:rPr>
              <w:t xml:space="preserve">s en sus respuestas a la Sección </w:t>
            </w:r>
            <w:r w:rsidR="004327B3">
              <w:rPr>
                <w:rFonts w:ascii="Avenir Next LT Pro" w:hAnsi="Avenir Next LT Pro"/>
                <w:color w:val="auto"/>
                <w:sz w:val="20"/>
                <w:szCs w:val="20"/>
                <w:lang w:val="es-CO"/>
              </w:rPr>
              <w:t>4</w:t>
            </w:r>
            <w:r w:rsidR="00370973">
              <w:rPr>
                <w:rFonts w:ascii="Avenir Next LT Pro" w:hAnsi="Avenir Next LT Pro"/>
                <w:color w:val="auto"/>
                <w:sz w:val="20"/>
                <w:szCs w:val="20"/>
                <w:lang w:val="es-CO"/>
              </w:rPr>
              <w:t>.</w:t>
            </w:r>
          </w:p>
          <w:p w14:paraId="561357E0" w14:textId="77777777" w:rsidR="00576CC8" w:rsidRPr="000F38A9" w:rsidRDefault="00576CC8" w:rsidP="00576CC8">
            <w:pPr>
              <w:pStyle w:val="MediumShading1-Accent11"/>
              <w:spacing w:before="120" w:after="120"/>
              <w:rPr>
                <w:rFonts w:ascii="Avenir Next LT Pro" w:hAnsi="Avenir Next LT Pro"/>
                <w:sz w:val="20"/>
                <w:szCs w:val="20"/>
                <w:lang w:val="es-CO"/>
              </w:rPr>
            </w:pPr>
          </w:p>
          <w:p w14:paraId="3F1F028B" w14:textId="77777777" w:rsidR="00576CC8" w:rsidRPr="000F38A9" w:rsidRDefault="00576CC8" w:rsidP="00576CC8">
            <w:pPr>
              <w:pStyle w:val="MediumShading1-Accent11"/>
              <w:spacing w:before="120" w:after="120"/>
              <w:rPr>
                <w:rFonts w:ascii="Avenir Next LT Pro" w:hAnsi="Avenir Next LT Pro"/>
                <w:sz w:val="20"/>
                <w:szCs w:val="20"/>
                <w:lang w:val="es-CO"/>
              </w:rPr>
            </w:pPr>
          </w:p>
          <w:p w14:paraId="40A415B4" w14:textId="77777777" w:rsidR="00576CC8" w:rsidRPr="000F38A9" w:rsidRDefault="00576CC8" w:rsidP="00576CC8">
            <w:pPr>
              <w:pStyle w:val="MediumShading1-Accent11"/>
              <w:spacing w:before="120" w:after="120"/>
              <w:rPr>
                <w:rFonts w:ascii="Avenir Next LT Pro" w:hAnsi="Avenir Next LT Pro"/>
                <w:sz w:val="20"/>
                <w:szCs w:val="19"/>
                <w:lang w:val="es-CO"/>
              </w:rPr>
            </w:pPr>
          </w:p>
        </w:tc>
      </w:tr>
    </w:tbl>
    <w:p w14:paraId="72AA7C4A" w14:textId="27BC6ED8" w:rsidR="00485A35" w:rsidRPr="000F38A9" w:rsidRDefault="00485A35" w:rsidP="00C90AC1">
      <w:pPr>
        <w:pStyle w:val="MediumShading1-Accent11"/>
        <w:spacing w:after="120"/>
        <w:rPr>
          <w:rFonts w:ascii="Avenir Next LT Pro" w:hAnsi="Avenir Next LT Pro"/>
          <w:b/>
          <w:color w:val="auto"/>
          <w:sz w:val="19"/>
          <w:szCs w:val="19"/>
          <w:lang w:val="es-CO"/>
        </w:rPr>
      </w:pPr>
    </w:p>
    <w:p w14:paraId="0CE009F1" w14:textId="77777777" w:rsidR="00703A66" w:rsidRPr="000F38A9" w:rsidRDefault="00703A66" w:rsidP="00C90AC1">
      <w:pPr>
        <w:pStyle w:val="MediumShading1-Accent11"/>
        <w:spacing w:after="120"/>
        <w:rPr>
          <w:rFonts w:ascii="Avenir Next LT Pro" w:hAnsi="Avenir Next LT Pro"/>
          <w:b/>
          <w:color w:val="auto"/>
          <w:sz w:val="19"/>
          <w:szCs w:val="19"/>
          <w:lang w:val="es-CO"/>
        </w:rPr>
      </w:pPr>
    </w:p>
    <w:tbl>
      <w:tblPr>
        <w:tblW w:w="0" w:type="auto"/>
        <w:tblLook w:val="04A0" w:firstRow="1" w:lastRow="0" w:firstColumn="1" w:lastColumn="0" w:noHBand="0" w:noVBand="1"/>
      </w:tblPr>
      <w:tblGrid>
        <w:gridCol w:w="10790"/>
      </w:tblGrid>
      <w:tr w:rsidR="00811A07" w:rsidRPr="000F38A9" w14:paraId="09BE4782" w14:textId="77777777" w:rsidTr="00E534CC">
        <w:tc>
          <w:tcPr>
            <w:tcW w:w="10790" w:type="dxa"/>
            <w:shd w:val="clear" w:color="auto" w:fill="B4975A" w:themeFill="accent1"/>
            <w:vAlign w:val="center"/>
          </w:tcPr>
          <w:p w14:paraId="6FC4532F" w14:textId="508E5A44" w:rsidR="00811A07" w:rsidRPr="000F38A9" w:rsidRDefault="00485A35" w:rsidP="0035550B">
            <w:pPr>
              <w:pStyle w:val="MediumShading1-Accent11"/>
              <w:spacing w:before="120" w:after="120"/>
              <w:rPr>
                <w:rFonts w:ascii="Avenir Next LT Pro" w:hAnsi="Avenir Next LT Pro"/>
                <w:b/>
                <w:bCs/>
                <w:color w:val="FFFFFF"/>
                <w:sz w:val="28"/>
                <w:szCs w:val="28"/>
                <w:lang w:val="es-CO"/>
              </w:rPr>
            </w:pPr>
            <w:r w:rsidRPr="00663F54">
              <w:rPr>
                <w:rFonts w:ascii="Avenir Next LT Pro" w:hAnsi="Avenir Next LT Pro"/>
                <w:b/>
                <w:color w:val="auto"/>
                <w:sz w:val="19"/>
                <w:szCs w:val="19"/>
                <w:lang w:val="es-CO"/>
              </w:rPr>
              <w:br w:type="page"/>
            </w:r>
            <w:r w:rsidR="00811A07" w:rsidRPr="00663F54">
              <w:rPr>
                <w:rFonts w:ascii="Avenir Next LT Pro" w:hAnsi="Avenir Next LT Pro"/>
                <w:b/>
                <w:color w:val="auto"/>
                <w:sz w:val="48"/>
                <w:szCs w:val="48"/>
                <w:lang w:val="es-CO"/>
              </w:rPr>
              <w:br w:type="page"/>
            </w:r>
            <w:r w:rsidR="00917541">
              <w:rPr>
                <w:rFonts w:ascii="Avenir Next LT Pro" w:hAnsi="Avenir Next LT Pro"/>
                <w:b/>
                <w:bCs/>
                <w:color w:val="FFFFFF"/>
                <w:sz w:val="40"/>
                <w:szCs w:val="19"/>
                <w:lang w:val="es-CO"/>
              </w:rPr>
              <w:t>RESUMEN DE INVERSIÓN</w:t>
            </w:r>
          </w:p>
          <w:p w14:paraId="204C03E2" w14:textId="12653315" w:rsidR="00FF2F22" w:rsidRPr="000F38A9" w:rsidRDefault="000F38A9" w:rsidP="0035550B">
            <w:pPr>
              <w:pStyle w:val="MediumShading1-Accent11"/>
              <w:spacing w:before="120" w:after="120"/>
              <w:rPr>
                <w:rFonts w:ascii="Avenir Next LT Pro" w:hAnsi="Avenir Next LT Pro"/>
                <w:b/>
                <w:color w:val="FFFFFF"/>
                <w:sz w:val="19"/>
                <w:szCs w:val="19"/>
                <w:lang w:val="es-CO"/>
              </w:rPr>
            </w:pPr>
            <w:r w:rsidRPr="000F38A9">
              <w:rPr>
                <w:rFonts w:ascii="Avenir Next LT Pro" w:hAnsi="Avenir Next LT Pro"/>
                <w:color w:val="FFFFFF"/>
                <w:sz w:val="20"/>
                <w:szCs w:val="19"/>
                <w:lang w:val="es-CO"/>
              </w:rPr>
              <w:t xml:space="preserve">El </w:t>
            </w:r>
            <w:r w:rsidR="00917541">
              <w:rPr>
                <w:rFonts w:ascii="Avenir Next LT Pro" w:hAnsi="Avenir Next LT Pro"/>
                <w:color w:val="FFFFFF"/>
                <w:sz w:val="20"/>
                <w:szCs w:val="19"/>
                <w:lang w:val="es-CO"/>
              </w:rPr>
              <w:t>Resumen de Inversión</w:t>
            </w:r>
            <w:r w:rsidRPr="000F38A9">
              <w:rPr>
                <w:rFonts w:ascii="Avenir Next LT Pro" w:hAnsi="Avenir Next LT Pro"/>
                <w:color w:val="FFFFFF"/>
                <w:sz w:val="20"/>
                <w:szCs w:val="19"/>
                <w:lang w:val="es-CO"/>
              </w:rPr>
              <w:t xml:space="preserve"> hace parte de la Sección 3: “Dando vida a la idea”, junto con su respuesta a la Pregunta 3 y su trabajo creativo, tal como se presenta en el reel creativo. Estos elementos en conjunto representan el 23.3% de su calificación</w:t>
            </w:r>
            <w:r w:rsidR="00811A07" w:rsidRPr="000F38A9">
              <w:rPr>
                <w:rFonts w:ascii="Avenir Next LT Pro" w:hAnsi="Avenir Next LT Pro"/>
                <w:color w:val="FFFFFF"/>
                <w:sz w:val="20"/>
                <w:szCs w:val="19"/>
                <w:lang w:val="es-CO"/>
              </w:rPr>
              <w:t>.</w:t>
            </w:r>
            <w:r w:rsidR="00811A07" w:rsidRPr="000F38A9">
              <w:rPr>
                <w:rFonts w:ascii="Avenir Next LT Pro" w:hAnsi="Avenir Next LT Pro"/>
                <w:b/>
                <w:color w:val="FFFFFF"/>
                <w:sz w:val="19"/>
                <w:szCs w:val="19"/>
                <w:lang w:val="es-CO"/>
              </w:rPr>
              <w:t xml:space="preserve">  </w:t>
            </w:r>
          </w:p>
          <w:p w14:paraId="59B82DB4" w14:textId="2F60B2E5" w:rsidR="00811A07" w:rsidRPr="000F38A9" w:rsidRDefault="001D7FC8" w:rsidP="0035550B">
            <w:pPr>
              <w:pStyle w:val="MediumShading1-Accent11"/>
              <w:spacing w:before="120" w:after="120"/>
              <w:rPr>
                <w:rFonts w:ascii="Avenir Next LT Pro" w:hAnsi="Avenir Next LT Pro"/>
                <w:b/>
                <w:color w:val="FFFFFF"/>
                <w:sz w:val="19"/>
                <w:szCs w:val="19"/>
                <w:lang w:val="es-CO"/>
              </w:rPr>
            </w:pPr>
            <w:r>
              <w:rPr>
                <w:rFonts w:ascii="Avenir Next LT Pro" w:hAnsi="Avenir Next LT Pro"/>
                <w:color w:val="FFFFFF" w:themeColor="background1"/>
                <w:sz w:val="20"/>
                <w:szCs w:val="20"/>
                <w:lang w:val="es-CO"/>
              </w:rPr>
              <w:t xml:space="preserve">El </w:t>
            </w:r>
            <w:r w:rsidR="00917541">
              <w:rPr>
                <w:rFonts w:ascii="Avenir Next LT Pro" w:hAnsi="Avenir Next LT Pro"/>
                <w:color w:val="FFFFFF"/>
                <w:sz w:val="20"/>
                <w:szCs w:val="19"/>
                <w:lang w:val="es-CO"/>
              </w:rPr>
              <w:t>Resumen de Inversión</w:t>
            </w:r>
            <w:r w:rsidR="00917541" w:rsidRPr="000F38A9">
              <w:rPr>
                <w:rFonts w:ascii="Avenir Next LT Pro" w:hAnsi="Avenir Next LT Pro"/>
                <w:color w:val="FFFFFF"/>
                <w:sz w:val="20"/>
                <w:szCs w:val="19"/>
                <w:lang w:val="es-CO"/>
              </w:rPr>
              <w:t xml:space="preserve"> </w:t>
            </w:r>
            <w:r w:rsidR="000F38A9" w:rsidRPr="000F38A9">
              <w:rPr>
                <w:rFonts w:ascii="Avenir Next LT Pro" w:hAnsi="Avenir Next LT Pro"/>
                <w:color w:val="FFFFFF" w:themeColor="background1"/>
                <w:sz w:val="20"/>
                <w:szCs w:val="20"/>
                <w:lang w:val="es-CO"/>
              </w:rPr>
              <w:t xml:space="preserve">como el resto del formulario de inscripción, se completa en </w:t>
            </w:r>
            <w:r w:rsidR="00917541">
              <w:rPr>
                <w:rFonts w:ascii="Avenir Next LT Pro" w:hAnsi="Avenir Next LT Pro"/>
                <w:color w:val="FFFFFF" w:themeColor="background1"/>
                <w:sz w:val="20"/>
                <w:szCs w:val="20"/>
                <w:lang w:val="es-CO"/>
              </w:rPr>
              <w:t xml:space="preserve">la plataforma </w:t>
            </w:r>
            <w:r w:rsidR="000F38A9" w:rsidRPr="000F38A9">
              <w:rPr>
                <w:rFonts w:ascii="Avenir Next LT Pro" w:hAnsi="Avenir Next LT Pro"/>
                <w:color w:val="FFFFFF" w:themeColor="background1"/>
                <w:sz w:val="20"/>
                <w:szCs w:val="20"/>
                <w:lang w:val="es-CO"/>
              </w:rPr>
              <w:t xml:space="preserve">de inscripción. Las preguntas a continuación son imágenes para compartir con su equipo para recopilar datos. Si desea compartir sus respuestas con su equipo antes de responder en el área de </w:t>
            </w:r>
            <w:r w:rsidR="000F38A9">
              <w:rPr>
                <w:rFonts w:ascii="Avenir Next LT Pro" w:hAnsi="Avenir Next LT Pro"/>
                <w:color w:val="FFFFFF" w:themeColor="background1"/>
                <w:sz w:val="20"/>
                <w:szCs w:val="20"/>
                <w:lang w:val="es-CO"/>
              </w:rPr>
              <w:t xml:space="preserve">inscripción </w:t>
            </w:r>
            <w:r w:rsidR="000F38A9" w:rsidRPr="000F38A9">
              <w:rPr>
                <w:rFonts w:ascii="Avenir Next LT Pro" w:hAnsi="Avenir Next LT Pro"/>
                <w:color w:val="FFFFFF" w:themeColor="background1"/>
                <w:sz w:val="20"/>
                <w:szCs w:val="20"/>
                <w:lang w:val="es-CO"/>
              </w:rPr>
              <w:t>en línea, le sugerimos que resalte sus respuestas seleccionadas en las siguientes páginas.</w:t>
            </w:r>
          </w:p>
        </w:tc>
      </w:tr>
    </w:tbl>
    <w:p w14:paraId="55F06666" w14:textId="098CC04C" w:rsidR="00772E1F" w:rsidRPr="000F38A9" w:rsidRDefault="00772E1F" w:rsidP="0035550B">
      <w:pPr>
        <w:pStyle w:val="MediumShading1-Accent11"/>
        <w:spacing w:after="120" w:line="276" w:lineRule="auto"/>
        <w:rPr>
          <w:rFonts w:ascii="Avenir Next LT Pro" w:hAnsi="Avenir Next LT Pro"/>
          <w:color w:val="auto"/>
          <w:sz w:val="19"/>
          <w:szCs w:val="19"/>
          <w:lang w:val="es-C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811A07" w:rsidRPr="00EC3DFF" w14:paraId="237D993C" w14:textId="77777777" w:rsidTr="0085275F">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02953A90" w14:textId="09DDA8A1" w:rsidR="00811A07" w:rsidRPr="00AE00CA" w:rsidRDefault="00AE00CA" w:rsidP="00746C4B">
            <w:pPr>
              <w:spacing w:before="120" w:after="120" w:line="240" w:lineRule="auto"/>
              <w:rPr>
                <w:rFonts w:ascii="Avenir Next LT Pro" w:hAnsi="Avenir Next LT Pro"/>
                <w:b/>
                <w:bCs/>
                <w:color w:val="auto"/>
                <w:lang w:val="es-CO"/>
              </w:rPr>
            </w:pPr>
            <w:r w:rsidRPr="00AE00CA">
              <w:rPr>
                <w:rFonts w:ascii="Avenir Next LT Pro" w:hAnsi="Avenir Next LT Pro"/>
                <w:b/>
                <w:bCs/>
                <w:color w:val="auto"/>
                <w:lang w:val="es-CO"/>
              </w:rPr>
              <w:t>INVERSIÓN EN MEDIOS PAGOS</w:t>
            </w:r>
          </w:p>
          <w:p w14:paraId="673208A1" w14:textId="22DA737D" w:rsidR="00EC3DFF" w:rsidRPr="00EC3DFF" w:rsidRDefault="00EC3DFF" w:rsidP="00746C4B">
            <w:pPr>
              <w:spacing w:before="120" w:after="120" w:line="240" w:lineRule="auto"/>
              <w:rPr>
                <w:rFonts w:ascii="Avenir Next LT Pro" w:eastAsia="ヒラギノ角ゴ Pro W3" w:hAnsi="Avenir Next LT Pro"/>
                <w:color w:val="auto"/>
                <w:sz w:val="20"/>
                <w:szCs w:val="20"/>
                <w:lang w:val="es-CO" w:eastAsia="en-US"/>
              </w:rPr>
            </w:pPr>
            <w:r w:rsidRPr="00EC3DFF">
              <w:rPr>
                <w:rFonts w:ascii="Avenir Next LT Pro" w:eastAsia="ヒラギノ角ゴ Pro W3" w:hAnsi="Avenir Next LT Pro"/>
                <w:color w:val="auto"/>
                <w:sz w:val="20"/>
                <w:szCs w:val="20"/>
                <w:lang w:val="es-CO" w:eastAsia="en-US"/>
              </w:rPr>
              <w:t xml:space="preserve">Seleccione la inversión </w:t>
            </w:r>
            <w:r w:rsidR="003B4A7F">
              <w:rPr>
                <w:rFonts w:ascii="Avenir Next LT Pro" w:eastAsia="ヒラギノ角ゴ Pro W3" w:hAnsi="Avenir Next LT Pro"/>
                <w:color w:val="auto"/>
                <w:sz w:val="20"/>
                <w:szCs w:val="20"/>
                <w:lang w:val="es-CO" w:eastAsia="en-US"/>
              </w:rPr>
              <w:t>en</w:t>
            </w:r>
            <w:r w:rsidRPr="00EC3DFF">
              <w:rPr>
                <w:rFonts w:ascii="Avenir Next LT Pro" w:eastAsia="ヒラギノ角ゴ Pro W3" w:hAnsi="Avenir Next LT Pro"/>
                <w:color w:val="auto"/>
                <w:sz w:val="20"/>
                <w:szCs w:val="20"/>
                <w:lang w:val="es-CO" w:eastAsia="en-US"/>
              </w:rPr>
              <w:t xml:space="preserve"> medios pagos (comprados y </w:t>
            </w:r>
            <w:r w:rsidR="001D7FC8">
              <w:rPr>
                <w:rFonts w:ascii="Avenir Next LT Pro" w:eastAsia="ヒラギノ角ゴ Pro W3" w:hAnsi="Avenir Next LT Pro"/>
                <w:color w:val="auto"/>
                <w:sz w:val="20"/>
                <w:szCs w:val="20"/>
                <w:lang w:val="es-CO" w:eastAsia="en-US"/>
              </w:rPr>
              <w:t>donados</w:t>
            </w:r>
            <w:r w:rsidRPr="00EC3DFF">
              <w:rPr>
                <w:rFonts w:ascii="Avenir Next LT Pro" w:eastAsia="ヒラギノ角ゴ Pro W3" w:hAnsi="Avenir Next LT Pro"/>
                <w:color w:val="auto"/>
                <w:sz w:val="20"/>
                <w:szCs w:val="20"/>
                <w:lang w:val="es-CO" w:eastAsia="en-US"/>
              </w:rPr>
              <w:t>), sin incluir el fee de la agencia ni los costos de producción, p</w:t>
            </w:r>
            <w:r w:rsidR="00203833">
              <w:rPr>
                <w:rFonts w:ascii="Avenir Next LT Pro" w:eastAsia="ヒラギノ角ゴ Pro W3" w:hAnsi="Avenir Next LT Pro"/>
                <w:color w:val="auto"/>
                <w:sz w:val="20"/>
                <w:szCs w:val="20"/>
                <w:lang w:val="es-CO" w:eastAsia="en-US"/>
              </w:rPr>
              <w:t xml:space="preserve">ara </w:t>
            </w:r>
            <w:r w:rsidRPr="00EC3DFF">
              <w:rPr>
                <w:rFonts w:ascii="Avenir Next LT Pro" w:eastAsia="ヒラギノ角ゴ Pro W3" w:hAnsi="Avenir Next LT Pro"/>
                <w:color w:val="auto"/>
                <w:sz w:val="20"/>
                <w:szCs w:val="20"/>
                <w:lang w:val="es-CO" w:eastAsia="en-US"/>
              </w:rPr>
              <w:t>el esfuerzo descrito en esta inscripción.</w:t>
            </w:r>
          </w:p>
          <w:p w14:paraId="50D29752" w14:textId="77777777" w:rsidR="00EC3DFF" w:rsidRPr="00EC3DFF" w:rsidRDefault="00EC3DFF" w:rsidP="00EC3DFF">
            <w:pPr>
              <w:spacing w:before="120" w:after="120" w:line="240" w:lineRule="auto"/>
              <w:rPr>
                <w:rFonts w:ascii="Avenir Next LT Pro" w:eastAsia="ヒラギノ角ゴ Pro W3" w:hAnsi="Avenir Next LT Pro"/>
                <w:color w:val="auto"/>
                <w:sz w:val="20"/>
                <w:szCs w:val="20"/>
                <w:lang w:val="es-CO" w:eastAsia="en-US"/>
              </w:rPr>
            </w:pPr>
            <w:r w:rsidRPr="00EC3DFF">
              <w:rPr>
                <w:rFonts w:ascii="Avenir Next LT Pro" w:eastAsia="ヒラギノ角ゴ Pro W3" w:hAnsi="Avenir Next LT Pro"/>
                <w:color w:val="auto"/>
                <w:sz w:val="20"/>
                <w:szCs w:val="20"/>
                <w:lang w:val="es-CO" w:eastAsia="en-US"/>
              </w:rPr>
              <w:t>Es necesario que amplíe para proporcionar contexto en torno a este rango de presupuesto. Por ejemplo, si su presupuesto ha cambiado significativamente, cómo se compara este rango con sus competidores, etc.</w:t>
            </w:r>
          </w:p>
          <w:p w14:paraId="07675D94" w14:textId="1AB90BBC" w:rsidR="006A7A84" w:rsidRPr="00EC3DFF" w:rsidRDefault="00EC3DFF" w:rsidP="00EC3DFF">
            <w:pPr>
              <w:spacing w:before="120" w:after="120" w:line="240" w:lineRule="auto"/>
              <w:rPr>
                <w:rFonts w:ascii="Avenir Next LT Pro" w:hAnsi="Avenir Next LT Pro"/>
                <w:b/>
                <w:lang w:val="es-CO"/>
              </w:rPr>
            </w:pPr>
            <w:r w:rsidRPr="00EC3DFF">
              <w:rPr>
                <w:rFonts w:ascii="Avenir Next LT Pro" w:eastAsia="ヒラギノ角ゴ Pro W3" w:hAnsi="Avenir Next LT Pro"/>
                <w:color w:val="auto"/>
                <w:sz w:val="20"/>
                <w:szCs w:val="20"/>
                <w:lang w:val="es-CO" w:eastAsia="en-US"/>
              </w:rPr>
              <w:t>Si no hubo</w:t>
            </w:r>
            <w:r w:rsidR="003B4A7F">
              <w:rPr>
                <w:rFonts w:ascii="Avenir Next LT Pro" w:eastAsia="ヒラギノ角ゴ Pro W3" w:hAnsi="Avenir Next LT Pro"/>
                <w:color w:val="auto"/>
                <w:sz w:val="20"/>
                <w:szCs w:val="20"/>
                <w:lang w:val="es-CO" w:eastAsia="en-US"/>
              </w:rPr>
              <w:t xml:space="preserve"> inversión en</w:t>
            </w:r>
            <w:r w:rsidRPr="00EC3DFF">
              <w:rPr>
                <w:rFonts w:ascii="Avenir Next LT Pro" w:eastAsia="ヒラギノ角ゴ Pro W3" w:hAnsi="Avenir Next LT Pro"/>
                <w:color w:val="auto"/>
                <w:sz w:val="20"/>
                <w:szCs w:val="20"/>
                <w:lang w:val="es-CO" w:eastAsia="en-US"/>
              </w:rPr>
              <w:t xml:space="preserve"> medios pag</w:t>
            </w:r>
            <w:r w:rsidR="003B4A7F">
              <w:rPr>
                <w:rFonts w:ascii="Avenir Next LT Pro" w:eastAsia="ヒラギノ角ゴ Pro W3" w:hAnsi="Avenir Next LT Pro"/>
                <w:color w:val="auto"/>
                <w:sz w:val="20"/>
                <w:szCs w:val="20"/>
                <w:lang w:val="es-CO" w:eastAsia="en-US"/>
              </w:rPr>
              <w:t>os</w:t>
            </w:r>
            <w:r w:rsidRPr="00EC3DFF">
              <w:rPr>
                <w:rFonts w:ascii="Avenir Next LT Pro" w:eastAsia="ヒラギノ角ゴ Pro W3" w:hAnsi="Avenir Next LT Pro"/>
                <w:color w:val="auto"/>
                <w:sz w:val="20"/>
                <w:szCs w:val="20"/>
                <w:lang w:val="es-CO" w:eastAsia="en-US"/>
              </w:rPr>
              <w:t>, seleccione Menos de</w:t>
            </w:r>
            <w:r>
              <w:rPr>
                <w:rFonts w:ascii="Avenir Next LT Pro" w:eastAsia="ヒラギノ角ゴ Pro W3" w:hAnsi="Avenir Next LT Pro"/>
                <w:color w:val="auto"/>
                <w:sz w:val="20"/>
                <w:szCs w:val="20"/>
                <w:lang w:val="es-CO" w:eastAsia="en-US"/>
              </w:rPr>
              <w:t xml:space="preserve"> </w:t>
            </w:r>
            <w:r w:rsidR="004B687E">
              <w:rPr>
                <w:rFonts w:ascii="Avenir Next LT Pro" w:eastAsia="ヒラギノ角ゴ Pro W3" w:hAnsi="Avenir Next LT Pro"/>
                <w:color w:val="auto"/>
                <w:sz w:val="20"/>
                <w:szCs w:val="20"/>
                <w:lang w:val="es-CO" w:eastAsia="en-US"/>
              </w:rPr>
              <w:t>49 millones</w:t>
            </w:r>
            <w:r w:rsidR="00F122EF">
              <w:rPr>
                <w:rFonts w:ascii="Avenir Next LT Pro" w:eastAsia="ヒラギノ角ゴ Pro W3" w:hAnsi="Avenir Next LT Pro"/>
                <w:color w:val="auto"/>
                <w:sz w:val="20"/>
                <w:szCs w:val="20"/>
                <w:lang w:val="es-CO" w:eastAsia="en-US"/>
              </w:rPr>
              <w:t xml:space="preserve">  </w:t>
            </w:r>
            <w:r w:rsidRPr="00EC3DFF">
              <w:rPr>
                <w:rFonts w:ascii="Avenir Next LT Pro" w:eastAsia="ヒラギノ角ゴ Pro W3" w:hAnsi="Avenir Next LT Pro"/>
                <w:color w:val="auto"/>
                <w:sz w:val="20"/>
                <w:szCs w:val="20"/>
                <w:lang w:val="es-CO" w:eastAsia="en-US"/>
              </w:rPr>
              <w:t>y desarrolle a continuación.</w:t>
            </w:r>
          </w:p>
        </w:tc>
      </w:tr>
      <w:tr w:rsidR="00811A07" w:rsidRPr="00522107" w14:paraId="7F8C44A0" w14:textId="77777777" w:rsidTr="0085275F">
        <w:trPr>
          <w:trHeight w:val="701"/>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6C5B8E" w14:textId="240BA356" w:rsidR="00811A07" w:rsidRPr="0027710E" w:rsidRDefault="00EC3DFF" w:rsidP="00746C4B">
            <w:pPr>
              <w:spacing w:before="120" w:after="120" w:line="240" w:lineRule="auto"/>
              <w:rPr>
                <w:rFonts w:ascii="Avenir Next LT Pro" w:hAnsi="Avenir Next LT Pro" w:cs="Tahoma"/>
                <w:b/>
                <w:color w:val="000000" w:themeColor="text1"/>
                <w:sz w:val="20"/>
                <w:szCs w:val="16"/>
              </w:rPr>
            </w:pPr>
            <w:r w:rsidRPr="00EC3DFF">
              <w:rPr>
                <w:rFonts w:ascii="Avenir Next LT Pro" w:hAnsi="Avenir Next LT Pro" w:cs="Tahoma"/>
                <w:b/>
                <w:color w:val="B4975A"/>
                <w:sz w:val="20"/>
                <w:szCs w:val="16"/>
              </w:rPr>
              <w:t xml:space="preserve">Año actual: </w:t>
            </w:r>
            <w:proofErr w:type="gramStart"/>
            <w:r>
              <w:rPr>
                <w:rFonts w:ascii="Avenir Next LT Pro" w:hAnsi="Avenir Next LT Pro" w:cs="Tahoma"/>
                <w:b/>
                <w:color w:val="B4975A"/>
                <w:sz w:val="20"/>
                <w:szCs w:val="16"/>
              </w:rPr>
              <w:t>Enero</w:t>
            </w:r>
            <w:proofErr w:type="gramEnd"/>
            <w:r>
              <w:rPr>
                <w:rFonts w:ascii="Avenir Next LT Pro" w:hAnsi="Avenir Next LT Pro" w:cs="Tahoma"/>
                <w:b/>
                <w:color w:val="B4975A"/>
                <w:sz w:val="20"/>
                <w:szCs w:val="16"/>
              </w:rPr>
              <w:t xml:space="preserve"> de </w:t>
            </w:r>
            <w:r w:rsidRPr="00EC3DFF">
              <w:rPr>
                <w:rFonts w:ascii="Avenir Next LT Pro" w:hAnsi="Avenir Next LT Pro" w:cs="Tahoma"/>
                <w:b/>
                <w:color w:val="B4975A"/>
                <w:sz w:val="20"/>
                <w:szCs w:val="16"/>
              </w:rPr>
              <w:t>20</w:t>
            </w:r>
            <w:r>
              <w:rPr>
                <w:rFonts w:ascii="Avenir Next LT Pro" w:hAnsi="Avenir Next LT Pro" w:cs="Tahoma"/>
                <w:b/>
                <w:color w:val="B4975A"/>
                <w:sz w:val="20"/>
                <w:szCs w:val="16"/>
              </w:rPr>
              <w:t>20</w:t>
            </w:r>
            <w:r w:rsidRPr="00EC3DFF">
              <w:rPr>
                <w:rFonts w:ascii="Avenir Next LT Pro" w:hAnsi="Avenir Next LT Pro" w:cs="Tahoma"/>
                <w:b/>
                <w:color w:val="B4975A"/>
                <w:sz w:val="20"/>
                <w:szCs w:val="16"/>
              </w:rPr>
              <w:t xml:space="preserve"> - </w:t>
            </w:r>
            <w:r>
              <w:rPr>
                <w:rFonts w:ascii="Avenir Next LT Pro" w:hAnsi="Avenir Next LT Pro" w:cs="Tahoma"/>
                <w:b/>
                <w:color w:val="B4975A"/>
                <w:sz w:val="20"/>
                <w:szCs w:val="16"/>
              </w:rPr>
              <w:t>D</w:t>
            </w:r>
            <w:r w:rsidRPr="00EC3DFF">
              <w:rPr>
                <w:rFonts w:ascii="Avenir Next LT Pro" w:hAnsi="Avenir Next LT Pro" w:cs="Tahoma"/>
                <w:b/>
                <w:color w:val="B4975A"/>
                <w:sz w:val="20"/>
                <w:szCs w:val="16"/>
              </w:rPr>
              <w:t>iciembre de 2020</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110E0CA" w14:textId="077CC2B2" w:rsidR="00811A07" w:rsidRPr="00EC3DFF" w:rsidRDefault="00EC3DFF" w:rsidP="00746C4B">
            <w:pPr>
              <w:pStyle w:val="Question"/>
              <w:spacing w:before="120" w:after="120"/>
              <w:ind w:left="0" w:firstLine="0"/>
              <w:rPr>
                <w:rFonts w:ascii="Avenir Next LT Pro" w:eastAsia="SimSun" w:hAnsi="Avenir Next LT Pro" w:cs="Tahoma"/>
                <w:b/>
                <w:color w:val="000000" w:themeColor="text1"/>
                <w:szCs w:val="16"/>
                <w:lang w:val="es-CO" w:eastAsia="ja-JP"/>
              </w:rPr>
            </w:pPr>
            <w:r w:rsidRPr="00EC3DFF">
              <w:rPr>
                <w:rFonts w:ascii="Avenir Next LT Pro" w:eastAsia="SimSun" w:hAnsi="Avenir Next LT Pro" w:cs="Tahoma"/>
                <w:b/>
                <w:color w:val="B4975A"/>
                <w:szCs w:val="16"/>
                <w:lang w:val="es-CO" w:eastAsia="ja-JP"/>
              </w:rPr>
              <w:t xml:space="preserve">Período de campaña: </w:t>
            </w:r>
            <w:r w:rsidR="0014796F">
              <w:rPr>
                <w:rFonts w:ascii="Avenir Next LT Pro" w:eastAsia="SimSun" w:hAnsi="Avenir Next LT Pro" w:cs="Tahoma"/>
                <w:b/>
                <w:color w:val="B4975A"/>
                <w:szCs w:val="16"/>
                <w:lang w:val="es-CO" w:eastAsia="ja-JP"/>
              </w:rPr>
              <w:t>A</w:t>
            </w:r>
            <w:r w:rsidRPr="00EC3DFF">
              <w:rPr>
                <w:rFonts w:ascii="Avenir Next LT Pro" w:eastAsia="SimSun" w:hAnsi="Avenir Next LT Pro" w:cs="Tahoma"/>
                <w:b/>
                <w:color w:val="B4975A"/>
                <w:szCs w:val="16"/>
                <w:lang w:val="es-CO" w:eastAsia="ja-JP"/>
              </w:rPr>
              <w:t>ño anterior</w:t>
            </w:r>
          </w:p>
        </w:tc>
      </w:tr>
      <w:tr w:rsidR="009D0CEA" w:rsidRPr="00522107" w14:paraId="0DE8ED3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331A483" w14:textId="5779809C"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2811AAB" w14:textId="4A96D70C"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r>
      <w:tr w:rsidR="009D0CEA" w:rsidRPr="00522107" w14:paraId="4FE55AD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1EBD7" w14:textId="6CF0BD50"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lastRenderedPageBreak/>
              <w:t xml:space="preserve">$50 - 99 </w:t>
            </w:r>
            <w:r>
              <w:rPr>
                <w:rFonts w:ascii="Avenir Next LT Pro" w:hAnsi="Avenir Next LT Pro" w:cs="Tahoma"/>
                <w:color w:val="000000" w:themeColor="text1"/>
                <w:sz w:val="20"/>
                <w:szCs w:val="16"/>
              </w:rPr>
              <w:t>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5217729" w14:textId="71711BFE"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r>
      <w:tr w:rsidR="009D0CEA" w:rsidRPr="00522107" w14:paraId="1278B5E6"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CDB39CF" w14:textId="49B4DFC2"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1458127" w14:textId="44B88BE2"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652B03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BE6EE6E" w14:textId="723687B5"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5BC71" w14:textId="532AE979"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69B2B56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E381E3F" w14:textId="09472A91"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9ED250A" w14:textId="5FAC8C0E"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03D0AEFD"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7E699F9" w14:textId="213B4022"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AD9F9A" w14:textId="2256B29C"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45E132BC"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D5E3CB" w14:textId="6B87DAA1"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390D250" w14:textId="1A8CE7DB"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189EE873"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B6430CF" w14:textId="7EF3437C"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B15F38" w14:textId="74DDD6CD"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746B4DA8"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348360E" w14:textId="52208706"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2000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44E8C5B" w14:textId="27EE7A57"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2000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9D0CEA" w:rsidRPr="00522107" w14:paraId="1894A9AE"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38F14A0" w14:textId="53550D9D" w:rsidR="009D0CEA" w:rsidRPr="009D0CEA" w:rsidRDefault="009D0CEA" w:rsidP="009D0CEA">
            <w:pPr>
              <w:spacing w:before="120" w:after="120" w:line="240" w:lineRule="auto"/>
              <w:ind w:left="337"/>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2000 millones o más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3171BDD" w14:textId="3AD4F01B" w:rsidR="009D0CEA" w:rsidRPr="009D0CEA" w:rsidRDefault="009D0CEA" w:rsidP="009D0CEA">
            <w:pPr>
              <w:spacing w:before="120" w:after="120" w:line="240" w:lineRule="auto"/>
              <w:ind w:left="432"/>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2000 millones o más</w:t>
            </w:r>
          </w:p>
        </w:tc>
      </w:tr>
      <w:tr w:rsidR="00351C19" w:rsidRPr="00522107" w14:paraId="1BDEFF8A" w14:textId="77777777" w:rsidTr="0085275F">
        <w:trPr>
          <w:trHeight w:val="288"/>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3E3B20" w14:textId="417DE3E7" w:rsidR="00351C19" w:rsidRPr="00522107" w:rsidRDefault="00351C19" w:rsidP="00746C4B">
            <w:pPr>
              <w:spacing w:before="120" w:after="120" w:line="240" w:lineRule="auto"/>
              <w:ind w:left="337"/>
              <w:rPr>
                <w:rFonts w:ascii="Avenir Next LT Pro" w:hAnsi="Avenir Next LT Pro" w:cs="Tahoma"/>
                <w:color w:val="000000" w:themeColor="text1"/>
                <w:sz w:val="20"/>
                <w:szCs w:val="16"/>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606EF5F7" w14:textId="77349992"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w:t>
            </w:r>
          </w:p>
        </w:tc>
      </w:tr>
      <w:tr w:rsidR="00351C19" w:rsidRPr="00522107" w14:paraId="34171766" w14:textId="77777777" w:rsidTr="0085275F">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tcPr>
          <w:p w14:paraId="54FE1FCE" w14:textId="77777777" w:rsidR="00351C19" w:rsidRPr="00522107" w:rsidRDefault="00351C19" w:rsidP="00746C4B">
            <w:pPr>
              <w:spacing w:before="120" w:after="120" w:line="240" w:lineRule="auto"/>
              <w:ind w:left="432"/>
              <w:rPr>
                <w:rFonts w:ascii="Avenir Next LT Pro" w:hAnsi="Avenir Next LT Pro"/>
                <w:b/>
                <w:color w:val="auto"/>
                <w:sz w:val="2"/>
                <w:szCs w:val="19"/>
              </w:rPr>
            </w:pPr>
          </w:p>
        </w:tc>
      </w:tr>
      <w:tr w:rsidR="00351C19" w:rsidRPr="00522107" w14:paraId="1F223914"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E97DAB" w14:textId="5EB3CF9D" w:rsidR="00351C19" w:rsidRPr="00EC3DFF" w:rsidRDefault="00EC3DFF" w:rsidP="00746C4B">
            <w:pPr>
              <w:pStyle w:val="Question"/>
              <w:tabs>
                <w:tab w:val="clear" w:pos="660"/>
                <w:tab w:val="left" w:pos="0"/>
              </w:tabs>
              <w:spacing w:before="120" w:after="120"/>
              <w:ind w:left="0" w:firstLine="0"/>
              <w:rPr>
                <w:rFonts w:ascii="Avenir Next LT Pro" w:hAnsi="Avenir Next LT Pro"/>
                <w:color w:val="auto"/>
                <w:sz w:val="19"/>
                <w:szCs w:val="19"/>
                <w:lang w:val="es-CO"/>
              </w:rPr>
            </w:pPr>
            <w:r w:rsidRPr="00EC3DFF">
              <w:rPr>
                <w:rFonts w:ascii="Avenir Next LT Pro" w:hAnsi="Avenir Next LT Pro"/>
                <w:color w:val="auto"/>
                <w:lang w:val="es-CO"/>
              </w:rPr>
              <w:t>Comparado con otros competidores de esta categoría, este presupuesto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C86EC40" w14:textId="6D678363"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Menor</w:t>
            </w:r>
          </w:p>
        </w:tc>
      </w:tr>
      <w:tr w:rsidR="00351C19" w:rsidRPr="00522107" w14:paraId="72B93590"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EF48855" w14:textId="77777777" w:rsidR="00351C19" w:rsidRPr="00522107"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61F1D71" w14:textId="78389BC6" w:rsidR="00351C19" w:rsidRPr="00522107" w:rsidRDefault="00640488"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Igual</w:t>
            </w:r>
          </w:p>
        </w:tc>
      </w:tr>
      <w:tr w:rsidR="00351C19" w:rsidRPr="00522107" w14:paraId="2C03886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48DA63" w14:textId="77777777" w:rsidR="00351C19" w:rsidRPr="00522107"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3EED237" w14:textId="2E857784"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Mayor</w:t>
            </w:r>
          </w:p>
        </w:tc>
      </w:tr>
      <w:tr w:rsidR="00351C19" w:rsidRPr="00522107" w14:paraId="4DD260E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E94E483" w14:textId="77777777" w:rsidR="00351C19" w:rsidRPr="00522107" w:rsidRDefault="00351C19" w:rsidP="00746C4B">
            <w:pPr>
              <w:spacing w:before="120" w:after="120" w:line="240" w:lineRule="auto"/>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10F2A30" w14:textId="0D3C3129"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 (Explique por qué)</w:t>
            </w:r>
          </w:p>
        </w:tc>
      </w:tr>
      <w:tr w:rsidR="00351C19" w:rsidRPr="00522107" w14:paraId="1A0A03FA" w14:textId="77777777" w:rsidTr="0085275F">
        <w:trPr>
          <w:trHeight w:val="173"/>
        </w:trPr>
        <w:tc>
          <w:tcPr>
            <w:tcW w:w="10770" w:type="dxa"/>
            <w:gridSpan w:val="2"/>
            <w:tcBorders>
              <w:top w:val="single" w:sz="12" w:space="0" w:color="auto"/>
              <w:left w:val="single" w:sz="12" w:space="0" w:color="auto"/>
              <w:bottom w:val="single" w:sz="12" w:space="0" w:color="auto"/>
              <w:right w:val="single" w:sz="12" w:space="0" w:color="auto"/>
            </w:tcBorders>
            <w:shd w:val="clear" w:color="auto" w:fill="000000"/>
            <w:vAlign w:val="center"/>
          </w:tcPr>
          <w:p w14:paraId="1ADC8C96" w14:textId="77777777" w:rsidR="00351C19" w:rsidRPr="00522107" w:rsidRDefault="00351C19" w:rsidP="00746C4B">
            <w:pPr>
              <w:spacing w:before="120" w:after="120" w:line="240" w:lineRule="auto"/>
              <w:rPr>
                <w:rFonts w:ascii="Avenir Next LT Pro" w:hAnsi="Avenir Next LT Pro"/>
                <w:b/>
                <w:color w:val="auto"/>
                <w:sz w:val="2"/>
                <w:szCs w:val="19"/>
              </w:rPr>
            </w:pPr>
          </w:p>
        </w:tc>
      </w:tr>
      <w:tr w:rsidR="00351C19" w:rsidRPr="00522107" w14:paraId="7FB81D38" w14:textId="77777777" w:rsidTr="0085275F">
        <w:trPr>
          <w:trHeight w:val="288"/>
        </w:trPr>
        <w:tc>
          <w:tcPr>
            <w:tcW w:w="5385"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474B1D" w14:textId="4D69ED1D" w:rsidR="00351C19" w:rsidRPr="00EC3DFF" w:rsidRDefault="00EC3DFF" w:rsidP="00746C4B">
            <w:pPr>
              <w:pStyle w:val="Question"/>
              <w:tabs>
                <w:tab w:val="clear" w:pos="660"/>
                <w:tab w:val="left" w:pos="0"/>
              </w:tabs>
              <w:spacing w:before="120" w:after="120"/>
              <w:ind w:left="0" w:firstLine="0"/>
              <w:rPr>
                <w:rFonts w:ascii="Avenir Next LT Pro" w:hAnsi="Avenir Next LT Pro"/>
                <w:b/>
                <w:color w:val="auto"/>
                <w:sz w:val="19"/>
                <w:szCs w:val="19"/>
                <w:lang w:val="es-CO"/>
              </w:rPr>
            </w:pPr>
            <w:r w:rsidRPr="00EC3DFF">
              <w:rPr>
                <w:rFonts w:ascii="Avenir Next LT Pro" w:hAnsi="Avenir Next LT Pro"/>
                <w:color w:val="auto"/>
                <w:lang w:val="es-CO"/>
              </w:rPr>
              <w:t xml:space="preserve">En comparación </w:t>
            </w:r>
            <w:r w:rsidR="009D0CEA">
              <w:rPr>
                <w:rFonts w:ascii="Avenir Next LT Pro" w:hAnsi="Avenir Next LT Pro"/>
                <w:color w:val="auto"/>
                <w:lang w:val="es-CO"/>
              </w:rPr>
              <w:t xml:space="preserve">con la inversión </w:t>
            </w:r>
            <w:r w:rsidRPr="00EC3DFF">
              <w:rPr>
                <w:rFonts w:ascii="Avenir Next LT Pro" w:hAnsi="Avenir Next LT Pro"/>
                <w:color w:val="auto"/>
                <w:lang w:val="es-CO"/>
              </w:rPr>
              <w:t>del año anterior en la marca en general, el presupuesto general de la marca para este año 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3196158" w14:textId="1965E23F"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Menor</w:t>
            </w:r>
          </w:p>
        </w:tc>
      </w:tr>
      <w:tr w:rsidR="00351C19" w:rsidRPr="00522107" w14:paraId="39B5ED68"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545ECA6" w14:textId="77777777" w:rsidR="00351C19" w:rsidRPr="00522107"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6947E15" w14:textId="662DD888" w:rsidR="00351C19" w:rsidRPr="00522107" w:rsidRDefault="00640488"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Igual</w:t>
            </w:r>
          </w:p>
        </w:tc>
      </w:tr>
      <w:tr w:rsidR="00351C19" w:rsidRPr="00522107" w14:paraId="38CAD305"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3617957" w14:textId="77777777" w:rsidR="00351C19" w:rsidRPr="00522107" w:rsidRDefault="00351C19" w:rsidP="00746C4B">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D78A7D2" w14:textId="3C7B3EA9" w:rsidR="00351C19" w:rsidRPr="00522107" w:rsidRDefault="00EC3DFF" w:rsidP="00746C4B">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Mayor</w:t>
            </w:r>
          </w:p>
        </w:tc>
      </w:tr>
      <w:tr w:rsidR="00EC3DFF" w:rsidRPr="00522107" w14:paraId="7890E349" w14:textId="77777777" w:rsidTr="0085275F">
        <w:trPr>
          <w:trHeight w:val="288"/>
        </w:trPr>
        <w:tc>
          <w:tcPr>
            <w:tcW w:w="5385"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80E3557" w14:textId="77777777" w:rsidR="00EC3DFF" w:rsidRPr="00522107" w:rsidRDefault="00EC3DFF" w:rsidP="00EC3DFF">
            <w:pPr>
              <w:spacing w:before="120" w:after="120" w:line="240" w:lineRule="auto"/>
              <w:ind w:left="337"/>
              <w:rPr>
                <w:rFonts w:ascii="Avenir Next LT Pro" w:hAnsi="Avenir Next LT Pro"/>
                <w:b/>
                <w:color w:val="auto"/>
                <w:sz w:val="19"/>
                <w:szCs w:val="19"/>
              </w:rPr>
            </w:pP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421323B" w14:textId="1A64793B" w:rsidR="00EC3DFF" w:rsidRPr="00522107" w:rsidRDefault="00EC3DFF" w:rsidP="00EC3DFF">
            <w:pPr>
              <w:spacing w:before="120" w:after="120" w:line="240" w:lineRule="auto"/>
              <w:ind w:left="432"/>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aplica (Explique por qué)</w:t>
            </w:r>
          </w:p>
        </w:tc>
      </w:tr>
      <w:tr w:rsidR="00EC3DFF" w:rsidRPr="00522107" w14:paraId="001BA737" w14:textId="77777777" w:rsidTr="00AF7880">
        <w:trPr>
          <w:trHeight w:val="130"/>
        </w:trPr>
        <w:tc>
          <w:tcPr>
            <w:tcW w:w="10770" w:type="dxa"/>
            <w:gridSpan w:val="2"/>
            <w:tcBorders>
              <w:top w:val="single" w:sz="12" w:space="0" w:color="auto"/>
              <w:bottom w:val="single" w:sz="12" w:space="0" w:color="auto"/>
            </w:tcBorders>
            <w:shd w:val="clear" w:color="auto" w:fill="000000"/>
            <w:vAlign w:val="center"/>
          </w:tcPr>
          <w:p w14:paraId="696C7043" w14:textId="77777777" w:rsidR="00EC3DFF" w:rsidRPr="00522107" w:rsidRDefault="00EC3DFF" w:rsidP="00EC3DFF">
            <w:pPr>
              <w:spacing w:before="120" w:after="120" w:line="240" w:lineRule="auto"/>
              <w:ind w:left="432"/>
              <w:rPr>
                <w:rFonts w:ascii="Avenir Next LT Pro" w:hAnsi="Avenir Next LT Pro"/>
                <w:b/>
                <w:color w:val="auto"/>
                <w:sz w:val="2"/>
                <w:szCs w:val="19"/>
              </w:rPr>
            </w:pPr>
          </w:p>
        </w:tc>
      </w:tr>
      <w:tr w:rsidR="00EC3DFF" w:rsidRPr="009D0CEA" w14:paraId="4450D4EA" w14:textId="77777777" w:rsidTr="0085275F">
        <w:trPr>
          <w:trHeight w:val="674"/>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54C812D" w14:textId="5C7BE0DF" w:rsidR="00EC3DFF" w:rsidRPr="009D0CEA" w:rsidRDefault="00D410B7" w:rsidP="00EC3DFF">
            <w:pPr>
              <w:spacing w:before="120" w:after="120" w:line="240" w:lineRule="auto"/>
              <w:rPr>
                <w:rFonts w:ascii="Avenir Next LT Pro" w:hAnsi="Avenir Next LT Pro"/>
                <w:b/>
                <w:bCs/>
                <w:color w:val="auto"/>
                <w:lang w:val="es-CO"/>
              </w:rPr>
            </w:pPr>
            <w:r w:rsidRPr="009D0CEA">
              <w:rPr>
                <w:rFonts w:ascii="Avenir Next LT Pro" w:hAnsi="Avenir Next LT Pro"/>
                <w:b/>
                <w:bCs/>
                <w:color w:val="auto"/>
                <w:lang w:val="es-CO"/>
              </w:rPr>
              <w:t>ELABORACIÓN PRESUPUESTO DE MEDIOS</w:t>
            </w:r>
          </w:p>
          <w:p w14:paraId="3358DE83" w14:textId="640F49AA" w:rsidR="00D410B7" w:rsidRPr="009D0CEA" w:rsidRDefault="00D410B7" w:rsidP="00EC3DF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Proporcione el contexto necesario al jurado para que puedan entender su presupuesto.</w:t>
            </w:r>
          </w:p>
          <w:p w14:paraId="3989E3D6" w14:textId="6A09883F" w:rsidR="00D410B7" w:rsidRPr="009D0CEA" w:rsidRDefault="00D410B7" w:rsidP="00EC3DF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 xml:space="preserve">¿Cuál fue el balance de los medios pagados, ganados, propios y compartidos? ¿Cuál fue </w:t>
            </w:r>
            <w:r w:rsidR="00125FB9">
              <w:rPr>
                <w:rFonts w:ascii="Avenir Next LT Pro" w:hAnsi="Avenir Next LT Pro"/>
                <w:color w:val="auto"/>
                <w:lang w:val="es-CO"/>
              </w:rPr>
              <w:t>su</w:t>
            </w:r>
            <w:r w:rsidRPr="009D0CEA">
              <w:rPr>
                <w:rFonts w:ascii="Avenir Next LT Pro" w:hAnsi="Avenir Next LT Pro"/>
                <w:color w:val="auto"/>
                <w:lang w:val="es-CO"/>
              </w:rPr>
              <w:t xml:space="preserve"> estrategia de distribución? ¿Super</w:t>
            </w:r>
            <w:r w:rsidR="00184F22">
              <w:rPr>
                <w:rFonts w:ascii="Avenir Next LT Pro" w:hAnsi="Avenir Next LT Pro"/>
                <w:color w:val="auto"/>
                <w:lang w:val="es-CO"/>
              </w:rPr>
              <w:t>ó</w:t>
            </w:r>
            <w:r w:rsidRPr="009D0CEA">
              <w:rPr>
                <w:rFonts w:ascii="Avenir Next LT Pro" w:hAnsi="Avenir Next LT Pro"/>
                <w:color w:val="auto"/>
                <w:lang w:val="es-CO"/>
              </w:rPr>
              <w:t xml:space="preserve"> su compra de medios? Esta es una oportunidad para proporcionar un contexto adicional sobre su presupuesto para que </w:t>
            </w:r>
            <w:r w:rsidR="001D7FC8" w:rsidRPr="009D0CEA">
              <w:rPr>
                <w:rFonts w:ascii="Avenir Next LT Pro" w:hAnsi="Avenir Next LT Pro"/>
                <w:color w:val="auto"/>
                <w:lang w:val="es-CO"/>
              </w:rPr>
              <w:t xml:space="preserve">el jurado </w:t>
            </w:r>
            <w:r w:rsidRPr="009D0CEA">
              <w:rPr>
                <w:rFonts w:ascii="Avenir Next LT Pro" w:hAnsi="Avenir Next LT Pro"/>
                <w:color w:val="auto"/>
                <w:lang w:val="es-CO"/>
              </w:rPr>
              <w:t>tenga</w:t>
            </w:r>
            <w:r w:rsidR="001D7FC8" w:rsidRPr="009D0CEA">
              <w:rPr>
                <w:rFonts w:ascii="Avenir Next LT Pro" w:hAnsi="Avenir Next LT Pro"/>
                <w:color w:val="auto"/>
                <w:lang w:val="es-CO"/>
              </w:rPr>
              <w:t xml:space="preserve"> </w:t>
            </w:r>
            <w:r w:rsidRPr="009D0CEA">
              <w:rPr>
                <w:rFonts w:ascii="Avenir Next LT Pro" w:hAnsi="Avenir Next LT Pro"/>
                <w:color w:val="auto"/>
                <w:lang w:val="es-CO"/>
              </w:rPr>
              <w:t>una comprensión clara y no cuestione la información proporcionada anteriormente.</w:t>
            </w:r>
          </w:p>
          <w:p w14:paraId="0564FB2C" w14:textId="3AC3D916" w:rsidR="00D410B7" w:rsidRPr="009D0CEA" w:rsidRDefault="00D410B7" w:rsidP="00EC3DFF">
            <w:pPr>
              <w:pStyle w:val="Question"/>
              <w:tabs>
                <w:tab w:val="clear" w:pos="660"/>
                <w:tab w:val="left" w:pos="0"/>
              </w:tabs>
              <w:spacing w:before="120" w:after="120"/>
              <w:ind w:left="0" w:firstLine="0"/>
              <w:rPr>
                <w:rFonts w:ascii="Avenir Next LT Pro" w:hAnsi="Avenir Next LT Pro"/>
                <w:color w:val="auto"/>
                <w:lang w:val="es-CO"/>
              </w:rPr>
            </w:pPr>
            <w:r w:rsidRPr="009D0CEA">
              <w:rPr>
                <w:rFonts w:ascii="Avenir Next LT Pro" w:hAnsi="Avenir Next LT Pro"/>
                <w:color w:val="auto"/>
                <w:lang w:val="es-CO"/>
              </w:rPr>
              <w:t xml:space="preserve">Además de proporcionar un contexto sobre su presupuesto, si seleccionó NO APLICA </w:t>
            </w:r>
            <w:r w:rsidR="001D7FC8" w:rsidRPr="009D0CEA">
              <w:rPr>
                <w:rFonts w:ascii="Avenir Next LT Pro" w:hAnsi="Avenir Next LT Pro"/>
                <w:color w:val="auto"/>
                <w:lang w:val="es-CO"/>
              </w:rPr>
              <w:t>par</w:t>
            </w:r>
            <w:r w:rsidRPr="009D0CEA">
              <w:rPr>
                <w:rFonts w:ascii="Avenir Next LT Pro" w:hAnsi="Avenir Next LT Pro"/>
                <w:color w:val="auto"/>
                <w:lang w:val="es-CO"/>
              </w:rPr>
              <w:t>a cualquiera de las dos preguntas anteriores, debe explicar su respuesta.</w:t>
            </w:r>
          </w:p>
          <w:p w14:paraId="5692443E" w14:textId="5845D186" w:rsidR="00EC3DFF" w:rsidRPr="009D0CEA" w:rsidRDefault="0014796F" w:rsidP="00EC3DFF">
            <w:pPr>
              <w:pStyle w:val="Question"/>
              <w:tabs>
                <w:tab w:val="clear" w:pos="660"/>
                <w:tab w:val="left" w:pos="0"/>
              </w:tabs>
              <w:spacing w:before="120" w:after="120"/>
              <w:ind w:left="0" w:firstLine="0"/>
              <w:rPr>
                <w:rFonts w:ascii="Avenir Next LT Pro" w:hAnsi="Avenir Next LT Pro"/>
                <w:b/>
                <w:color w:val="auto"/>
                <w:sz w:val="19"/>
                <w:szCs w:val="19"/>
              </w:rPr>
            </w:pPr>
            <w:r w:rsidRPr="009D0CEA">
              <w:rPr>
                <w:rFonts w:ascii="Avenir Next LT Pro" w:hAnsi="Avenir Next LT Pro"/>
                <w:i/>
                <w:color w:val="auto"/>
                <w:spacing w:val="-3"/>
                <w:sz w:val="19"/>
                <w:szCs w:val="19"/>
                <w:lang w:val="es-CO"/>
              </w:rPr>
              <w:t xml:space="preserve"> </w:t>
            </w:r>
            <w:r w:rsidR="00EC3DFF" w:rsidRPr="009D0CEA">
              <w:rPr>
                <w:rFonts w:ascii="Avenir Next LT Pro" w:hAnsi="Avenir Next LT Pro"/>
                <w:i/>
                <w:color w:val="auto"/>
                <w:spacing w:val="-3"/>
                <w:sz w:val="19"/>
                <w:szCs w:val="19"/>
              </w:rPr>
              <w:t>(</w:t>
            </w:r>
            <w:proofErr w:type="spellStart"/>
            <w:r w:rsidR="0029274C" w:rsidRPr="009D0CEA">
              <w:rPr>
                <w:rFonts w:ascii="Avenir Next LT Pro" w:hAnsi="Avenir Next LT Pro"/>
                <w:i/>
                <w:color w:val="auto"/>
                <w:spacing w:val="-3"/>
                <w:sz w:val="19"/>
                <w:szCs w:val="19"/>
              </w:rPr>
              <w:t>Má</w:t>
            </w:r>
            <w:r w:rsidR="00EC3DFF" w:rsidRPr="009D0CEA">
              <w:rPr>
                <w:rFonts w:ascii="Avenir Next LT Pro" w:hAnsi="Avenir Next LT Pro"/>
                <w:i/>
                <w:color w:val="auto"/>
                <w:spacing w:val="-3"/>
                <w:sz w:val="19"/>
                <w:szCs w:val="19"/>
              </w:rPr>
              <w:t>xim</w:t>
            </w:r>
            <w:r w:rsidR="0029274C" w:rsidRPr="009D0CEA">
              <w:rPr>
                <w:rFonts w:ascii="Avenir Next LT Pro" w:hAnsi="Avenir Next LT Pro"/>
                <w:i/>
                <w:color w:val="auto"/>
                <w:spacing w:val="-3"/>
                <w:sz w:val="19"/>
                <w:szCs w:val="19"/>
              </w:rPr>
              <w:t>o</w:t>
            </w:r>
            <w:proofErr w:type="spellEnd"/>
            <w:r w:rsidR="00EC3DFF" w:rsidRPr="009D0CEA">
              <w:rPr>
                <w:rFonts w:ascii="Avenir Next LT Pro" w:hAnsi="Avenir Next LT Pro"/>
                <w:i/>
                <w:color w:val="auto"/>
                <w:spacing w:val="-3"/>
                <w:sz w:val="19"/>
                <w:szCs w:val="19"/>
              </w:rPr>
              <w:t xml:space="preserve">: 100 </w:t>
            </w:r>
            <w:r w:rsidR="0029274C" w:rsidRPr="009D0CEA">
              <w:rPr>
                <w:rFonts w:ascii="Avenir Next LT Pro" w:hAnsi="Avenir Next LT Pro"/>
                <w:i/>
                <w:color w:val="auto"/>
                <w:spacing w:val="-3"/>
                <w:sz w:val="19"/>
                <w:szCs w:val="19"/>
              </w:rPr>
              <w:t>palabra</w:t>
            </w:r>
            <w:r w:rsidR="00EC3DFF" w:rsidRPr="009D0CEA">
              <w:rPr>
                <w:rFonts w:ascii="Avenir Next LT Pro" w:hAnsi="Avenir Next LT Pro"/>
                <w:i/>
                <w:color w:val="auto"/>
                <w:spacing w:val="-3"/>
                <w:sz w:val="19"/>
                <w:szCs w:val="19"/>
              </w:rPr>
              <w:t>s)</w:t>
            </w:r>
          </w:p>
        </w:tc>
      </w:tr>
      <w:tr w:rsidR="00EC3DFF" w:rsidRPr="009D0CEA" w14:paraId="1334F373" w14:textId="77777777" w:rsidTr="0085275F">
        <w:trPr>
          <w:trHeight w:val="1195"/>
        </w:trPr>
        <w:tc>
          <w:tcPr>
            <w:tcW w:w="10770" w:type="dxa"/>
            <w:gridSpan w:val="2"/>
            <w:tcBorders>
              <w:top w:val="single" w:sz="12" w:space="0" w:color="auto"/>
              <w:left w:val="nil"/>
              <w:bottom w:val="nil"/>
              <w:right w:val="nil"/>
            </w:tcBorders>
            <w:shd w:val="clear" w:color="auto" w:fill="auto"/>
          </w:tcPr>
          <w:p w14:paraId="6C04FF67" w14:textId="7034156B" w:rsidR="00EC3DFF" w:rsidRPr="009D0CEA" w:rsidRDefault="00EC3DFF" w:rsidP="00EC3DFF">
            <w:pPr>
              <w:spacing w:before="120" w:after="120" w:line="240" w:lineRule="auto"/>
              <w:rPr>
                <w:rFonts w:ascii="Avenir Next LT Pro" w:hAnsi="Avenir Next LT Pro"/>
                <w:color w:val="auto"/>
                <w:sz w:val="20"/>
                <w:szCs w:val="19"/>
              </w:rPr>
            </w:pPr>
            <w:r w:rsidRPr="009D0CEA">
              <w:rPr>
                <w:rFonts w:ascii="Avenir Next LT Pro" w:hAnsi="Avenir Next LT Pro"/>
                <w:color w:val="auto"/>
                <w:sz w:val="20"/>
                <w:szCs w:val="19"/>
              </w:rPr>
              <w:br/>
              <w:t>Respuesta.</w:t>
            </w:r>
          </w:p>
          <w:p w14:paraId="16C70FED" w14:textId="77777777" w:rsidR="00EC3DFF" w:rsidRPr="009D0CEA" w:rsidRDefault="00EC3DFF" w:rsidP="00EC3DFF">
            <w:pPr>
              <w:spacing w:before="120" w:after="120" w:line="240" w:lineRule="auto"/>
              <w:rPr>
                <w:rFonts w:ascii="Avenir Next LT Pro" w:hAnsi="Avenir Next LT Pro"/>
                <w:color w:val="auto"/>
                <w:sz w:val="20"/>
                <w:szCs w:val="19"/>
              </w:rPr>
            </w:pPr>
          </w:p>
          <w:p w14:paraId="6DBAB429" w14:textId="77777777" w:rsidR="00EC3DFF" w:rsidRPr="009D0CEA" w:rsidRDefault="00EC3DFF" w:rsidP="00EC3DFF">
            <w:pPr>
              <w:spacing w:before="120" w:after="120" w:line="240" w:lineRule="auto"/>
              <w:rPr>
                <w:rFonts w:ascii="Avenir Next LT Pro" w:hAnsi="Avenir Next LT Pro"/>
                <w:color w:val="auto"/>
                <w:sz w:val="20"/>
                <w:szCs w:val="19"/>
              </w:rPr>
            </w:pPr>
          </w:p>
          <w:p w14:paraId="4AD4D0A4" w14:textId="77777777" w:rsidR="00EC3DFF" w:rsidRPr="009D0CEA" w:rsidRDefault="00EC3DFF" w:rsidP="00EC3DFF">
            <w:pPr>
              <w:spacing w:before="120" w:after="120" w:line="240" w:lineRule="auto"/>
              <w:rPr>
                <w:rFonts w:ascii="Avenir Next LT Pro" w:hAnsi="Avenir Next LT Pro"/>
                <w:color w:val="auto"/>
                <w:sz w:val="20"/>
                <w:szCs w:val="19"/>
              </w:rPr>
            </w:pPr>
          </w:p>
          <w:p w14:paraId="1A0CFA58" w14:textId="77777777" w:rsidR="00EC3DFF" w:rsidRPr="009D0CEA" w:rsidRDefault="00EC3DFF" w:rsidP="00EC3DFF">
            <w:pPr>
              <w:spacing w:before="120" w:after="120" w:line="240" w:lineRule="auto"/>
              <w:rPr>
                <w:rFonts w:ascii="Avenir Next LT Pro" w:hAnsi="Avenir Next LT Pro"/>
                <w:color w:val="auto"/>
                <w:sz w:val="20"/>
                <w:szCs w:val="19"/>
              </w:rPr>
            </w:pPr>
          </w:p>
          <w:p w14:paraId="2E9E8A86" w14:textId="63283F30" w:rsidR="00EC3DFF" w:rsidRPr="009D0CEA" w:rsidRDefault="00EC3DFF" w:rsidP="00EC3DFF">
            <w:pPr>
              <w:spacing w:before="120" w:after="120" w:line="240" w:lineRule="auto"/>
              <w:rPr>
                <w:rFonts w:ascii="Avenir Next LT Pro" w:hAnsi="Avenir Next LT Pro"/>
                <w:color w:val="auto"/>
                <w:sz w:val="20"/>
                <w:szCs w:val="19"/>
              </w:rPr>
            </w:pPr>
          </w:p>
        </w:tc>
      </w:tr>
    </w:tbl>
    <w:p w14:paraId="716C422A" w14:textId="77777777" w:rsidR="00772E1F" w:rsidRPr="009D0CEA" w:rsidRDefault="00772E1F" w:rsidP="007509BE">
      <w:pPr>
        <w:pStyle w:val="Verdana-Body-11"/>
        <w:spacing w:line="360" w:lineRule="auto"/>
        <w:ind w:left="270"/>
        <w:rPr>
          <w:rFonts w:ascii="Avenir Next LT Pro" w:hAnsi="Avenir Next LT Pro"/>
          <w:b/>
          <w:color w:val="auto"/>
          <w:sz w:val="17"/>
          <w:szCs w:val="17"/>
        </w:rPr>
      </w:pPr>
      <w:r w:rsidRPr="009D0CEA">
        <w:rPr>
          <w:rFonts w:ascii="Avenir Next LT Pro" w:hAnsi="Avenir Next LT Pro"/>
          <w:b/>
          <w:color w:val="auto"/>
          <w:sz w:val="16"/>
          <w:szCs w:val="18"/>
        </w:rPr>
        <w:lastRenderedPageBreak/>
        <w:tab/>
      </w:r>
      <w:r w:rsidRPr="009D0CEA">
        <w:rPr>
          <w:rFonts w:ascii="Avenir Next LT Pro" w:hAnsi="Avenir Next LT Pro"/>
          <w:b/>
          <w:color w:val="auto"/>
          <w:sz w:val="16"/>
          <w:szCs w:val="18"/>
        </w:rPr>
        <w:tab/>
      </w:r>
      <w:r w:rsidRPr="009D0CEA">
        <w:rPr>
          <w:rFonts w:ascii="Avenir Next LT Pro" w:hAnsi="Avenir Next LT Pro"/>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5"/>
      </w:tblGrid>
      <w:tr w:rsidR="002D6129" w:rsidRPr="009D0CEA" w14:paraId="27006EBF" w14:textId="77777777" w:rsidTr="00B76152">
        <w:trPr>
          <w:trHeight w:val="1195"/>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33EB7131" w14:textId="58D538A9" w:rsidR="002D6129" w:rsidRPr="009D0CEA" w:rsidRDefault="00A2734D" w:rsidP="009C07D2">
            <w:pPr>
              <w:spacing w:before="120" w:after="120" w:line="240" w:lineRule="auto"/>
              <w:rPr>
                <w:rFonts w:ascii="Avenir Next LT Pro" w:hAnsi="Avenir Next LT Pro"/>
                <w:b/>
                <w:bCs/>
                <w:color w:val="auto"/>
                <w:lang w:val="es-CO"/>
              </w:rPr>
            </w:pPr>
            <w:r w:rsidRPr="009D0CEA">
              <w:rPr>
                <w:rFonts w:ascii="Avenir Next LT Pro" w:hAnsi="Avenir Next LT Pro"/>
                <w:b/>
                <w:bCs/>
                <w:color w:val="auto"/>
                <w:lang w:val="es-CO"/>
              </w:rPr>
              <w:t>PRODUC</w:t>
            </w:r>
            <w:r w:rsidR="00F46C52" w:rsidRPr="009D0CEA">
              <w:rPr>
                <w:rFonts w:ascii="Avenir Next LT Pro" w:hAnsi="Avenir Next LT Pro"/>
                <w:b/>
                <w:bCs/>
                <w:color w:val="auto"/>
                <w:lang w:val="es-CO"/>
              </w:rPr>
              <w:t>CIÓN Y OTROS GASTOS</w:t>
            </w:r>
            <w:r w:rsidR="00C6627A" w:rsidRPr="009D0CEA">
              <w:rPr>
                <w:rFonts w:ascii="Avenir Next LT Pro" w:hAnsi="Avenir Next LT Pro"/>
                <w:b/>
                <w:bCs/>
                <w:color w:val="auto"/>
                <w:lang w:val="es-CO"/>
              </w:rPr>
              <w:t xml:space="preserve"> DE MEDIOS NO TRADICIONALES</w:t>
            </w:r>
          </w:p>
          <w:p w14:paraId="555B34AB" w14:textId="4454618E" w:rsidR="002D6129" w:rsidRPr="009D0CEA" w:rsidRDefault="00B24C1F" w:rsidP="009C07D2">
            <w:pPr>
              <w:pStyle w:val="Question"/>
              <w:tabs>
                <w:tab w:val="clear" w:pos="660"/>
                <w:tab w:val="left" w:pos="0"/>
              </w:tabs>
              <w:spacing w:before="120" w:after="120"/>
              <w:ind w:left="0" w:firstLine="0"/>
              <w:rPr>
                <w:rFonts w:ascii="Avenir Next LT Pro" w:hAnsi="Avenir Next LT Pro"/>
                <w:color w:val="auto"/>
                <w:szCs w:val="19"/>
                <w:lang w:val="es-CO"/>
              </w:rPr>
            </w:pPr>
            <w:r w:rsidRPr="009D0CEA">
              <w:rPr>
                <w:rFonts w:ascii="Avenir Next LT Pro" w:hAnsi="Avenir Next LT Pro"/>
                <w:color w:val="auto"/>
                <w:lang w:val="es-CO"/>
              </w:rPr>
              <w:t>Seleccione un rango de presupuesto para los activos clave que desarrolló para dar vida a su idea. Esto debe incluir los costos de producción previa y posterior, el talento (honorarios de influenc</w:t>
            </w:r>
            <w:r w:rsidR="00295FF2" w:rsidRPr="009D0CEA">
              <w:rPr>
                <w:rFonts w:ascii="Avenir Next LT Pro" w:hAnsi="Avenir Next LT Pro"/>
                <w:color w:val="auto"/>
                <w:lang w:val="es-CO"/>
              </w:rPr>
              <w:t>iadores</w:t>
            </w:r>
            <w:r w:rsidRPr="009D0CEA">
              <w:rPr>
                <w:rFonts w:ascii="Avenir Next LT Pro" w:hAnsi="Avenir Next LT Pro"/>
                <w:color w:val="auto"/>
                <w:lang w:val="es-CO"/>
              </w:rPr>
              <w:t xml:space="preserve"> o celebridades) y cualquier costo de activación.</w:t>
            </w:r>
          </w:p>
        </w:tc>
      </w:tr>
      <w:tr w:rsidR="00125FB9" w:rsidRPr="009D0CEA" w14:paraId="3E2455E5"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25530446" w14:textId="00230DE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Menor a $49 millones </w:t>
            </w:r>
            <w:r w:rsidRPr="009D0CEA">
              <w:rPr>
                <w:rFonts w:ascii="Avenir Next LT Pro" w:hAnsi="Avenir Next LT Pro" w:cs="Tahoma"/>
                <w:color w:val="000000" w:themeColor="text1"/>
                <w:sz w:val="20"/>
                <w:szCs w:val="16"/>
              </w:rPr>
              <w:tab/>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D0EDC3F" w14:textId="4F49A964"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 xml:space="preserve">500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599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125FB9" w:rsidRPr="009D0CEA" w14:paraId="753A5B79"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FA6F42" w14:textId="26D9C4D0"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 xml:space="preserve">$50 - 99 </w:t>
            </w:r>
            <w:r>
              <w:rPr>
                <w:rFonts w:ascii="Avenir Next LT Pro" w:hAnsi="Avenir Next LT Pro" w:cs="Tahoma"/>
                <w:color w:val="000000" w:themeColor="text1"/>
                <w:sz w:val="20"/>
                <w:szCs w:val="16"/>
              </w:rPr>
              <w:t>millones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05DFC94E" w14:textId="52F2CB3C"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600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750</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r>
      <w:tr w:rsidR="00125FB9" w:rsidRPr="009D0CEA" w14:paraId="164CC7A7"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306B9711" w14:textId="005CB19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$1</w:t>
            </w:r>
            <w:r>
              <w:rPr>
                <w:rFonts w:ascii="Avenir Next LT Pro" w:hAnsi="Avenir Next LT Pro" w:cs="Tahoma"/>
                <w:color w:val="000000" w:themeColor="text1"/>
                <w:sz w:val="20"/>
                <w:szCs w:val="16"/>
              </w:rPr>
              <w:t>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199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5AD41C41" w14:textId="19372865"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1000</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millones o más</w:t>
            </w:r>
          </w:p>
        </w:tc>
      </w:tr>
      <w:tr w:rsidR="00125FB9" w:rsidRPr="009D0CEA" w14:paraId="3B59D0D4" w14:textId="77777777" w:rsidTr="00B76152">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77A4CE48" w14:textId="72ABB557"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$2</w:t>
            </w:r>
            <w:r>
              <w:rPr>
                <w:rFonts w:ascii="Avenir Next LT Pro" w:hAnsi="Avenir Next LT Pro" w:cs="Tahoma"/>
                <w:color w:val="000000" w:themeColor="text1"/>
                <w:sz w:val="20"/>
                <w:szCs w:val="16"/>
              </w:rPr>
              <w:t xml:space="preserve">00 </w:t>
            </w:r>
            <w:r w:rsidRPr="009D0CEA">
              <w:rPr>
                <w:rFonts w:ascii="Avenir Next LT Pro" w:hAnsi="Avenir Next LT Pro" w:cs="Tahoma"/>
                <w:color w:val="000000" w:themeColor="text1"/>
                <w:sz w:val="20"/>
                <w:szCs w:val="16"/>
              </w:rPr>
              <w:t xml:space="preserve">– </w:t>
            </w:r>
            <w:r>
              <w:rPr>
                <w:rFonts w:ascii="Avenir Next LT Pro" w:hAnsi="Avenir Next LT Pro" w:cs="Tahoma"/>
                <w:color w:val="000000" w:themeColor="text1"/>
                <w:sz w:val="20"/>
                <w:szCs w:val="16"/>
              </w:rPr>
              <w:t>299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A940393" w14:textId="5E8AA210"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 xml:space="preserve">No Aplica </w:t>
            </w:r>
          </w:p>
        </w:tc>
      </w:tr>
      <w:tr w:rsidR="00125FB9" w:rsidRPr="00522107" w14:paraId="3352A911"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443E0FDC" w14:textId="25026BA5"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300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399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p>
        </w:tc>
        <w:tc>
          <w:tcPr>
            <w:tcW w:w="5385" w:type="dxa"/>
            <w:vMerge w:val="restart"/>
            <w:tcBorders>
              <w:top w:val="single" w:sz="12" w:space="0" w:color="auto"/>
              <w:left w:val="single" w:sz="12" w:space="0" w:color="auto"/>
              <w:right w:val="single" w:sz="12" w:space="0" w:color="auto"/>
            </w:tcBorders>
            <w:shd w:val="clear" w:color="auto" w:fill="auto"/>
          </w:tcPr>
          <w:p w14:paraId="7FAD3838" w14:textId="47EC5EC4" w:rsidR="00125FB9" w:rsidRPr="009D0CEA" w:rsidRDefault="00125FB9" w:rsidP="00125FB9">
            <w:pPr>
              <w:spacing w:before="120" w:after="120" w:line="240" w:lineRule="auto"/>
              <w:ind w:left="256"/>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No disponible / desconocido</w:t>
            </w:r>
          </w:p>
        </w:tc>
      </w:tr>
      <w:tr w:rsidR="00125FB9" w:rsidRPr="00522107" w14:paraId="1FF14719" w14:textId="77777777" w:rsidTr="000B77F8">
        <w:trPr>
          <w:trHeight w:val="20"/>
        </w:trPr>
        <w:tc>
          <w:tcPr>
            <w:tcW w:w="5385" w:type="dxa"/>
            <w:tcBorders>
              <w:top w:val="single" w:sz="12" w:space="0" w:color="auto"/>
              <w:left w:val="single" w:sz="12" w:space="0" w:color="auto"/>
              <w:bottom w:val="single" w:sz="12" w:space="0" w:color="auto"/>
              <w:right w:val="single" w:sz="12" w:space="0" w:color="auto"/>
            </w:tcBorders>
            <w:shd w:val="clear" w:color="auto" w:fill="auto"/>
            <w:vAlign w:val="center"/>
          </w:tcPr>
          <w:p w14:paraId="118BC1F6" w14:textId="3B720CD2" w:rsidR="00125FB9" w:rsidRPr="009D0CEA" w:rsidRDefault="00125FB9" w:rsidP="00125FB9">
            <w:pPr>
              <w:spacing w:before="120" w:after="120" w:line="240" w:lineRule="auto"/>
              <w:ind w:left="240"/>
              <w:rPr>
                <w:rFonts w:ascii="Avenir Next LT Pro" w:hAnsi="Avenir Next LT Pro" w:cs="Tahoma"/>
                <w:color w:val="000000" w:themeColor="text1"/>
                <w:sz w:val="20"/>
                <w:szCs w:val="16"/>
              </w:rPr>
            </w:pPr>
            <w:r w:rsidRPr="009D0CEA">
              <w:rPr>
                <w:rFonts w:ascii="Avenir Next LT Pro" w:hAnsi="Avenir Next LT Pro" w:cs="Tahoma"/>
                <w:color w:val="000000" w:themeColor="text1"/>
                <w:sz w:val="20"/>
                <w:szCs w:val="16"/>
              </w:rPr>
              <w:t>$</w:t>
            </w:r>
            <w:r>
              <w:rPr>
                <w:rFonts w:ascii="Avenir Next LT Pro" w:hAnsi="Avenir Next LT Pro" w:cs="Tahoma"/>
                <w:color w:val="000000" w:themeColor="text1"/>
                <w:sz w:val="20"/>
                <w:szCs w:val="16"/>
              </w:rPr>
              <w:t>400</w:t>
            </w:r>
            <w:r w:rsidRPr="009D0CEA">
              <w:rPr>
                <w:rFonts w:ascii="Avenir Next LT Pro" w:hAnsi="Avenir Next LT Pro" w:cs="Tahoma"/>
                <w:color w:val="000000" w:themeColor="text1"/>
                <w:sz w:val="20"/>
                <w:szCs w:val="16"/>
              </w:rPr>
              <w:t xml:space="preserve"> – </w:t>
            </w:r>
            <w:r>
              <w:rPr>
                <w:rFonts w:ascii="Avenir Next LT Pro" w:hAnsi="Avenir Next LT Pro" w:cs="Tahoma"/>
                <w:color w:val="000000" w:themeColor="text1"/>
                <w:sz w:val="20"/>
                <w:szCs w:val="16"/>
              </w:rPr>
              <w:t>499</w:t>
            </w:r>
            <w:r w:rsidRPr="009D0CEA">
              <w:rPr>
                <w:rFonts w:ascii="Avenir Next LT Pro" w:hAnsi="Avenir Next LT Pro" w:cs="Tahoma"/>
                <w:color w:val="000000" w:themeColor="text1"/>
                <w:sz w:val="20"/>
                <w:szCs w:val="16"/>
              </w:rPr>
              <w:t xml:space="preserve"> mill</w:t>
            </w:r>
            <w:r>
              <w:rPr>
                <w:rFonts w:ascii="Avenir Next LT Pro" w:hAnsi="Avenir Next LT Pro" w:cs="Tahoma"/>
                <w:color w:val="000000" w:themeColor="text1"/>
                <w:sz w:val="20"/>
                <w:szCs w:val="16"/>
              </w:rPr>
              <w:t>ones</w:t>
            </w:r>
            <w:r w:rsidRPr="009D0CEA">
              <w:rPr>
                <w:rFonts w:ascii="Avenir Next LT Pro" w:hAnsi="Avenir Next LT Pro" w:cs="Tahoma"/>
                <w:color w:val="000000" w:themeColor="text1"/>
                <w:sz w:val="20"/>
                <w:szCs w:val="16"/>
              </w:rPr>
              <w:tab/>
            </w:r>
          </w:p>
        </w:tc>
        <w:tc>
          <w:tcPr>
            <w:tcW w:w="5385" w:type="dxa"/>
            <w:vMerge/>
            <w:tcBorders>
              <w:left w:val="single" w:sz="12" w:space="0" w:color="auto"/>
              <w:bottom w:val="single" w:sz="12" w:space="0" w:color="auto"/>
              <w:right w:val="single" w:sz="12" w:space="0" w:color="auto"/>
            </w:tcBorders>
            <w:shd w:val="clear" w:color="auto" w:fill="auto"/>
          </w:tcPr>
          <w:p w14:paraId="052CBA3C" w14:textId="0069B67F" w:rsidR="00125FB9" w:rsidRPr="001D1EF4" w:rsidRDefault="00125FB9" w:rsidP="00125FB9">
            <w:pPr>
              <w:spacing w:before="120" w:after="120" w:line="240" w:lineRule="auto"/>
              <w:ind w:left="256"/>
              <w:rPr>
                <w:rFonts w:ascii="Avenir Next LT Pro" w:hAnsi="Avenir Next LT Pro" w:cs="Tahoma"/>
                <w:color w:val="000000" w:themeColor="text1"/>
                <w:sz w:val="20"/>
                <w:szCs w:val="16"/>
                <w:highlight w:val="yellow"/>
              </w:rPr>
            </w:pPr>
          </w:p>
        </w:tc>
      </w:tr>
      <w:tr w:rsidR="00B76152" w:rsidRPr="00522107" w14:paraId="2766AFAA" w14:textId="77777777" w:rsidTr="00B76152">
        <w:trPr>
          <w:trHeight w:val="197"/>
        </w:trPr>
        <w:tc>
          <w:tcPr>
            <w:tcW w:w="10770" w:type="dxa"/>
            <w:gridSpan w:val="2"/>
            <w:tcBorders>
              <w:top w:val="single" w:sz="12" w:space="0" w:color="auto"/>
              <w:bottom w:val="single" w:sz="12" w:space="0" w:color="auto"/>
              <w:right w:val="single" w:sz="12" w:space="0" w:color="auto"/>
            </w:tcBorders>
            <w:shd w:val="clear" w:color="auto" w:fill="000000" w:themeFill="text1"/>
            <w:vAlign w:val="center"/>
          </w:tcPr>
          <w:p w14:paraId="18198DEE" w14:textId="77777777" w:rsidR="00B76152" w:rsidRPr="001D1EF4" w:rsidRDefault="00B76152" w:rsidP="00B76152">
            <w:pPr>
              <w:spacing w:before="120" w:after="120" w:line="240" w:lineRule="auto"/>
              <w:rPr>
                <w:rFonts w:ascii="Avenir Next LT Pro" w:hAnsi="Avenir Next LT Pro"/>
                <w:b/>
                <w:bCs/>
                <w:color w:val="auto"/>
                <w:sz w:val="2"/>
                <w:szCs w:val="4"/>
                <w:highlight w:val="yellow"/>
              </w:rPr>
            </w:pPr>
          </w:p>
        </w:tc>
      </w:tr>
      <w:tr w:rsidR="00B76152" w:rsidRPr="00522107" w14:paraId="0925F010" w14:textId="77777777" w:rsidTr="00B76152">
        <w:trPr>
          <w:trHeight w:val="20"/>
        </w:trPr>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6651DD41" w14:textId="7FE7FE14" w:rsidR="00B76152" w:rsidRPr="00C6627A" w:rsidRDefault="00C6627A" w:rsidP="00B76152">
            <w:pPr>
              <w:spacing w:before="120" w:after="120" w:line="240" w:lineRule="auto"/>
              <w:rPr>
                <w:rFonts w:ascii="Avenir Next LT Pro" w:hAnsi="Avenir Next LT Pro"/>
                <w:b/>
                <w:bCs/>
                <w:color w:val="auto"/>
                <w:lang w:val="es-CO"/>
              </w:rPr>
            </w:pPr>
            <w:r w:rsidRPr="00C6627A">
              <w:rPr>
                <w:rFonts w:ascii="Avenir Next LT Pro" w:hAnsi="Avenir Next LT Pro"/>
                <w:b/>
                <w:bCs/>
                <w:color w:val="auto"/>
                <w:lang w:val="es-CO"/>
              </w:rPr>
              <w:t>ELABORACIÓN PRODUCCIÓN Y OTROS GASTOS DE MEDIOS NO TRADICIONALES</w:t>
            </w:r>
          </w:p>
          <w:p w14:paraId="211AD434" w14:textId="38988BCC" w:rsidR="000621CA" w:rsidRPr="000621CA" w:rsidRDefault="000621CA" w:rsidP="00B76152">
            <w:pPr>
              <w:pStyle w:val="MediumShading1-Accent11"/>
              <w:spacing w:before="120" w:after="120"/>
              <w:rPr>
                <w:rFonts w:ascii="Avenir Next LT Pro" w:eastAsia="ヒラギノ角ゴ Pro W3" w:hAnsi="Avenir Next LT Pro"/>
                <w:color w:val="auto"/>
                <w:sz w:val="20"/>
                <w:szCs w:val="20"/>
                <w:highlight w:val="yellow"/>
                <w:lang w:val="es-CO" w:eastAsia="en-US"/>
              </w:rPr>
            </w:pPr>
            <w:r w:rsidRPr="000621CA">
              <w:rPr>
                <w:rFonts w:ascii="Avenir Next LT Pro" w:eastAsia="ヒラギノ角ゴ Pro W3" w:hAnsi="Avenir Next LT Pro"/>
                <w:color w:val="auto"/>
                <w:sz w:val="20"/>
                <w:szCs w:val="20"/>
                <w:lang w:val="es-CO" w:eastAsia="en-US"/>
              </w:rPr>
              <w:t>Proporcione a los jurados el contexto para comprender la selección descrita anteriormente. Esta es una oportunidad para proporcionar un contexto adicional en torno a su presupuesto, para que los jurados tengan una comprensión clara y no cuestionen la información proporcionada anteriormente.</w:t>
            </w:r>
            <w:r w:rsidRPr="000621CA">
              <w:rPr>
                <w:rFonts w:ascii="Avenir Next LT Pro" w:eastAsia="ヒラギノ角ゴ Pro W3" w:hAnsi="Avenir Next LT Pro"/>
                <w:color w:val="auto"/>
                <w:sz w:val="20"/>
                <w:szCs w:val="20"/>
                <w:highlight w:val="yellow"/>
                <w:lang w:val="es-CO" w:eastAsia="en-US"/>
              </w:rPr>
              <w:t xml:space="preserve"> </w:t>
            </w:r>
          </w:p>
          <w:p w14:paraId="7325B88D" w14:textId="066053B0" w:rsidR="00B76152" w:rsidRPr="001D1EF4" w:rsidRDefault="00B76152" w:rsidP="00B76152">
            <w:pPr>
              <w:pStyle w:val="MediumShading1-Accent11"/>
              <w:spacing w:before="120" w:after="120"/>
              <w:rPr>
                <w:rFonts w:ascii="Avenir Next LT Pro" w:hAnsi="Avenir Next LT Pro"/>
                <w:color w:val="auto"/>
                <w:sz w:val="19"/>
                <w:szCs w:val="19"/>
                <w:highlight w:val="yellow"/>
              </w:rPr>
            </w:pPr>
            <w:r w:rsidRPr="0014796F">
              <w:rPr>
                <w:rFonts w:ascii="Avenir Next LT Pro" w:hAnsi="Avenir Next LT Pro"/>
                <w:i/>
                <w:color w:val="auto"/>
                <w:spacing w:val="-3"/>
                <w:sz w:val="20"/>
                <w:szCs w:val="19"/>
              </w:rPr>
              <w:t>(</w:t>
            </w:r>
            <w:proofErr w:type="spellStart"/>
            <w:r w:rsidRPr="0014796F">
              <w:rPr>
                <w:rFonts w:ascii="Avenir Next LT Pro" w:hAnsi="Avenir Next LT Pro"/>
                <w:i/>
                <w:color w:val="auto"/>
                <w:spacing w:val="-3"/>
                <w:sz w:val="20"/>
                <w:szCs w:val="19"/>
              </w:rPr>
              <w:t>M</w:t>
            </w:r>
            <w:r w:rsidR="000621CA" w:rsidRPr="0014796F">
              <w:rPr>
                <w:rFonts w:ascii="Avenir Next LT Pro" w:hAnsi="Avenir Next LT Pro"/>
                <w:i/>
                <w:color w:val="auto"/>
                <w:spacing w:val="-3"/>
                <w:sz w:val="20"/>
                <w:szCs w:val="19"/>
              </w:rPr>
              <w:t>áximo</w:t>
            </w:r>
            <w:proofErr w:type="spellEnd"/>
            <w:r w:rsidRPr="0014796F">
              <w:rPr>
                <w:rFonts w:ascii="Avenir Next LT Pro" w:hAnsi="Avenir Next LT Pro"/>
                <w:i/>
                <w:color w:val="auto"/>
                <w:spacing w:val="-3"/>
                <w:sz w:val="20"/>
                <w:szCs w:val="19"/>
              </w:rPr>
              <w:t xml:space="preserve">: 100 </w:t>
            </w:r>
            <w:r w:rsidR="000621CA" w:rsidRPr="0014796F">
              <w:rPr>
                <w:rFonts w:ascii="Avenir Next LT Pro" w:hAnsi="Avenir Next LT Pro"/>
                <w:i/>
                <w:color w:val="auto"/>
                <w:spacing w:val="-3"/>
                <w:sz w:val="20"/>
                <w:szCs w:val="19"/>
              </w:rPr>
              <w:t>palabra</w:t>
            </w:r>
            <w:r w:rsidRPr="0014796F">
              <w:rPr>
                <w:rFonts w:ascii="Avenir Next LT Pro" w:hAnsi="Avenir Next LT Pro"/>
                <w:i/>
                <w:color w:val="auto"/>
                <w:spacing w:val="-3"/>
                <w:sz w:val="20"/>
                <w:szCs w:val="19"/>
              </w:rPr>
              <w:t>s)</w:t>
            </w:r>
          </w:p>
        </w:tc>
      </w:tr>
      <w:tr w:rsidR="00B76152" w:rsidRPr="00522107" w14:paraId="30756F33" w14:textId="77777777" w:rsidTr="00B76152">
        <w:trPr>
          <w:trHeight w:val="20"/>
        </w:trPr>
        <w:tc>
          <w:tcPr>
            <w:tcW w:w="10770" w:type="dxa"/>
            <w:gridSpan w:val="2"/>
            <w:tcBorders>
              <w:top w:val="single" w:sz="12" w:space="0" w:color="auto"/>
              <w:left w:val="nil"/>
              <w:bottom w:val="nil"/>
              <w:right w:val="nil"/>
            </w:tcBorders>
            <w:shd w:val="clear" w:color="auto" w:fill="auto"/>
          </w:tcPr>
          <w:p w14:paraId="7ED9E022" w14:textId="4081BE1E" w:rsidR="00B76152" w:rsidRPr="00522107" w:rsidRDefault="00B76152" w:rsidP="00B7615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0621CA">
              <w:rPr>
                <w:rFonts w:ascii="Avenir Next LT Pro" w:hAnsi="Avenir Next LT Pro"/>
                <w:color w:val="auto"/>
                <w:sz w:val="20"/>
                <w:szCs w:val="19"/>
              </w:rPr>
              <w:t>Respuesta.</w:t>
            </w:r>
          </w:p>
          <w:p w14:paraId="07786C92" w14:textId="77777777" w:rsidR="00B76152" w:rsidRPr="00522107" w:rsidRDefault="00B76152" w:rsidP="00B76152">
            <w:pPr>
              <w:spacing w:before="120" w:after="120" w:line="240" w:lineRule="auto"/>
              <w:rPr>
                <w:rFonts w:ascii="Avenir Next LT Pro" w:hAnsi="Avenir Next LT Pro"/>
                <w:color w:val="auto"/>
                <w:sz w:val="20"/>
                <w:szCs w:val="19"/>
              </w:rPr>
            </w:pPr>
          </w:p>
          <w:p w14:paraId="31E9C607" w14:textId="77777777" w:rsidR="00B76152" w:rsidRPr="00522107" w:rsidRDefault="00B76152" w:rsidP="00B76152">
            <w:pPr>
              <w:spacing w:before="120" w:after="120" w:line="240" w:lineRule="auto"/>
              <w:rPr>
                <w:rFonts w:ascii="Avenir Next LT Pro" w:hAnsi="Avenir Next LT Pro"/>
                <w:color w:val="auto"/>
                <w:sz w:val="20"/>
                <w:szCs w:val="19"/>
              </w:rPr>
            </w:pPr>
          </w:p>
          <w:p w14:paraId="05A9BEC1" w14:textId="77777777" w:rsidR="00B76152" w:rsidRPr="00522107" w:rsidRDefault="00B76152" w:rsidP="00B76152">
            <w:pPr>
              <w:spacing w:before="120" w:after="120" w:line="240" w:lineRule="auto"/>
              <w:rPr>
                <w:rFonts w:ascii="Avenir Next LT Pro" w:hAnsi="Avenir Next LT Pro"/>
                <w:color w:val="auto"/>
                <w:sz w:val="20"/>
                <w:szCs w:val="19"/>
              </w:rPr>
            </w:pPr>
          </w:p>
          <w:p w14:paraId="16C220EA" w14:textId="77777777" w:rsidR="00B76152" w:rsidRPr="00522107" w:rsidRDefault="00B76152" w:rsidP="00B76152">
            <w:pPr>
              <w:pStyle w:val="MediumShading1-Accent11"/>
              <w:spacing w:before="120" w:after="120"/>
              <w:rPr>
                <w:rFonts w:ascii="Avenir Next LT Pro" w:hAnsi="Avenir Next LT Pro"/>
                <w:bCs/>
                <w:color w:val="auto"/>
                <w:sz w:val="18"/>
                <w:szCs w:val="19"/>
              </w:rPr>
            </w:pPr>
          </w:p>
        </w:tc>
      </w:tr>
    </w:tbl>
    <w:p w14:paraId="3A3F492F" w14:textId="1C860754" w:rsidR="00B5313F" w:rsidRPr="00522107" w:rsidRDefault="00B5313F"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125FB9" w14:paraId="15D44250"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6AC1F1A" w14:textId="6448F802" w:rsidR="009C07D2" w:rsidRPr="00125FB9" w:rsidRDefault="000621CA" w:rsidP="009524AB">
            <w:pPr>
              <w:spacing w:before="120" w:after="120" w:line="240" w:lineRule="auto"/>
              <w:rPr>
                <w:rFonts w:ascii="Avenir Next LT Pro" w:hAnsi="Avenir Next LT Pro"/>
                <w:b/>
                <w:bCs/>
                <w:color w:val="auto"/>
                <w:lang w:val="es-CO"/>
              </w:rPr>
            </w:pPr>
            <w:r w:rsidRPr="00125FB9">
              <w:rPr>
                <w:rFonts w:ascii="Avenir Next LT Pro" w:hAnsi="Avenir Next LT Pro"/>
                <w:b/>
                <w:bCs/>
                <w:color w:val="auto"/>
                <w:lang w:val="es-CO"/>
              </w:rPr>
              <w:t>MEDIOS PROPIOS</w:t>
            </w:r>
          </w:p>
          <w:p w14:paraId="63B1F8A8" w14:textId="6348FA9C" w:rsidR="000621CA" w:rsidRPr="00125FB9" w:rsidRDefault="00A3494B" w:rsidP="009C07D2">
            <w:pPr>
              <w:pStyle w:val="FreeForm"/>
              <w:spacing w:after="120"/>
              <w:rPr>
                <w:rFonts w:ascii="Avenir Next LT Pro" w:hAnsi="Avenir Next LT Pro"/>
                <w:color w:val="auto"/>
                <w:sz w:val="20"/>
                <w:lang w:val="es-CO"/>
              </w:rPr>
            </w:pPr>
            <w:r w:rsidRPr="00125FB9">
              <w:rPr>
                <w:rFonts w:ascii="Avenir Next LT Pro" w:hAnsi="Avenir Next LT Pro"/>
                <w:color w:val="auto"/>
                <w:sz w:val="20"/>
                <w:lang w:val="es-CO"/>
              </w:rPr>
              <w:t>Explique los</w:t>
            </w:r>
            <w:r w:rsidR="000621CA" w:rsidRPr="00125FB9">
              <w:rPr>
                <w:rFonts w:ascii="Avenir Next LT Pro" w:hAnsi="Avenir Next LT Pro"/>
                <w:color w:val="auto"/>
                <w:sz w:val="20"/>
                <w:lang w:val="es-CO"/>
              </w:rPr>
              <w:t xml:space="preserve"> medios propios (</w:t>
            </w:r>
            <w:r w:rsidR="00C6627A" w:rsidRPr="00125FB9">
              <w:rPr>
                <w:rFonts w:ascii="Avenir Next LT Pro" w:hAnsi="Avenir Next LT Pro"/>
                <w:color w:val="auto"/>
                <w:sz w:val="20"/>
                <w:lang w:val="es-CO"/>
              </w:rPr>
              <w:t>perfiles de redes sociales, medios</w:t>
            </w:r>
            <w:r w:rsidR="000621CA" w:rsidRPr="00125FB9">
              <w:rPr>
                <w:rFonts w:ascii="Avenir Next LT Pro" w:hAnsi="Avenir Next LT Pro"/>
                <w:color w:val="auto"/>
                <w:sz w:val="20"/>
                <w:lang w:val="es-CO"/>
              </w:rPr>
              <w:t xml:space="preserve"> digitales o físicos</w:t>
            </w:r>
            <w:r w:rsidR="00C6627A" w:rsidRPr="00125FB9">
              <w:rPr>
                <w:rFonts w:ascii="Avenir Next LT Pro" w:hAnsi="Avenir Next LT Pro"/>
                <w:color w:val="auto"/>
                <w:sz w:val="20"/>
                <w:lang w:val="es-CO"/>
              </w:rPr>
              <w:t xml:space="preserve"> que sean</w:t>
            </w:r>
            <w:r w:rsidR="000621CA" w:rsidRPr="00125FB9">
              <w:rPr>
                <w:rFonts w:ascii="Avenir Next LT Pro" w:hAnsi="Avenir Next LT Pro"/>
                <w:color w:val="auto"/>
                <w:sz w:val="20"/>
                <w:lang w:val="es-CO"/>
              </w:rPr>
              <w:t xml:space="preserve"> propiedad de la empresa), que actuaron como canales de comunicación para el contenido del caso. Los ejemplos de medios propios pueden incluir un sitio web corporativo, plataformas de redes sociales, empaques, una tienda de marca, flota de autobuses, etc.</w:t>
            </w:r>
          </w:p>
          <w:p w14:paraId="673624AE" w14:textId="3E3E96AF" w:rsidR="000621CA" w:rsidRPr="00125FB9" w:rsidRDefault="000621CA" w:rsidP="009C07D2">
            <w:pPr>
              <w:pStyle w:val="FreeForm"/>
              <w:spacing w:after="120"/>
              <w:rPr>
                <w:rFonts w:ascii="Avenir Next LT Pro" w:hAnsi="Avenir Next LT Pro"/>
                <w:color w:val="auto"/>
                <w:sz w:val="20"/>
                <w:lang w:val="es-CO"/>
              </w:rPr>
            </w:pPr>
            <w:r w:rsidRPr="00125FB9">
              <w:rPr>
                <w:rFonts w:ascii="Avenir Next LT Pro" w:hAnsi="Avenir Next LT Pro"/>
                <w:color w:val="auto"/>
                <w:sz w:val="20"/>
                <w:lang w:val="es-CO"/>
              </w:rPr>
              <w:t xml:space="preserve">Si está seleccionando plataformas de medios </w:t>
            </w:r>
            <w:r w:rsidR="001D7FC8" w:rsidRPr="00125FB9">
              <w:rPr>
                <w:rFonts w:ascii="Avenir Next LT Pro" w:hAnsi="Avenir Next LT Pro"/>
                <w:color w:val="auto"/>
                <w:sz w:val="20"/>
                <w:lang w:val="es-CO"/>
              </w:rPr>
              <w:t>propios</w:t>
            </w:r>
            <w:r w:rsidRPr="00125FB9">
              <w:rPr>
                <w:rFonts w:ascii="Avenir Next LT Pro" w:hAnsi="Avenir Next LT Pro"/>
                <w:color w:val="auto"/>
                <w:sz w:val="20"/>
                <w:lang w:val="es-CO"/>
              </w:rPr>
              <w:t xml:space="preserve"> en el cuadro </w:t>
            </w:r>
            <w:r w:rsidR="001D7FC8" w:rsidRPr="00125FB9">
              <w:rPr>
                <w:rFonts w:ascii="Avenir Next LT Pro" w:hAnsi="Avenir Next LT Pro"/>
                <w:color w:val="auto"/>
                <w:sz w:val="20"/>
                <w:lang w:val="es-CO"/>
              </w:rPr>
              <w:t xml:space="preserve">de </w:t>
            </w:r>
            <w:r w:rsidRPr="00125FB9">
              <w:rPr>
                <w:rFonts w:ascii="Avenir Next LT Pro" w:hAnsi="Avenir Next LT Pro"/>
                <w:color w:val="auto"/>
                <w:sz w:val="20"/>
                <w:lang w:val="es-CO"/>
              </w:rPr>
              <w:t xml:space="preserve">Puntos de contacto de comunicación, </w:t>
            </w:r>
            <w:r w:rsidR="001D7FC8" w:rsidRPr="00125FB9">
              <w:rPr>
                <w:rFonts w:ascii="Avenir Next LT Pro" w:hAnsi="Avenir Next LT Pro"/>
                <w:color w:val="auto"/>
                <w:sz w:val="20"/>
                <w:lang w:val="es-CO"/>
              </w:rPr>
              <w:t xml:space="preserve">el jurado va a querer </w:t>
            </w:r>
            <w:r w:rsidRPr="00125FB9">
              <w:rPr>
                <w:rFonts w:ascii="Avenir Next LT Pro" w:hAnsi="Avenir Next LT Pro"/>
                <w:color w:val="auto"/>
                <w:sz w:val="20"/>
                <w:lang w:val="es-CO"/>
              </w:rPr>
              <w:t xml:space="preserve">ver una explicación de las plataformas en cuestión. De manera similar, cualquier medio </w:t>
            </w:r>
            <w:r w:rsidR="0075323D" w:rsidRPr="00125FB9">
              <w:rPr>
                <w:rFonts w:ascii="Avenir Next LT Pro" w:hAnsi="Avenir Next LT Pro"/>
                <w:color w:val="auto"/>
                <w:sz w:val="20"/>
                <w:lang w:val="es-CO"/>
              </w:rPr>
              <w:t>propio</w:t>
            </w:r>
            <w:r w:rsidRPr="00125FB9">
              <w:rPr>
                <w:rFonts w:ascii="Avenir Next LT Pro" w:hAnsi="Avenir Next LT Pro"/>
                <w:color w:val="auto"/>
                <w:sz w:val="20"/>
                <w:lang w:val="es-CO"/>
              </w:rPr>
              <w:t xml:space="preserve"> que se describe aquí también debe seleccionarse en la tabla de puntos de contacto. </w:t>
            </w:r>
          </w:p>
          <w:p w14:paraId="44A555AA" w14:textId="41950E3D" w:rsidR="009C07D2" w:rsidRPr="00125FB9" w:rsidRDefault="000621CA" w:rsidP="009C07D2">
            <w:pPr>
              <w:pStyle w:val="FreeForm"/>
              <w:spacing w:after="120"/>
              <w:rPr>
                <w:rFonts w:ascii="Avenir Next LT Pro" w:hAnsi="Avenir Next LT Pro"/>
                <w:color w:val="auto"/>
                <w:sz w:val="20"/>
              </w:rPr>
            </w:pPr>
            <w:r w:rsidRPr="00125FB9">
              <w:rPr>
                <w:rFonts w:ascii="Avenir Next LT Pro" w:hAnsi="Avenir Next LT Pro"/>
                <w:i/>
                <w:color w:val="auto"/>
                <w:spacing w:val="-3"/>
                <w:sz w:val="20"/>
                <w:szCs w:val="19"/>
              </w:rPr>
              <w:t>(</w:t>
            </w:r>
            <w:proofErr w:type="spellStart"/>
            <w:r w:rsidRPr="00125FB9">
              <w:rPr>
                <w:rFonts w:ascii="Avenir Next LT Pro" w:hAnsi="Avenir Next LT Pro"/>
                <w:i/>
                <w:color w:val="auto"/>
                <w:spacing w:val="-3"/>
                <w:sz w:val="20"/>
                <w:szCs w:val="19"/>
              </w:rPr>
              <w:t>Máximo</w:t>
            </w:r>
            <w:proofErr w:type="spellEnd"/>
            <w:r w:rsidRPr="00125FB9">
              <w:rPr>
                <w:rFonts w:ascii="Avenir Next LT Pro" w:hAnsi="Avenir Next LT Pro"/>
                <w:i/>
                <w:color w:val="auto"/>
                <w:spacing w:val="-3"/>
                <w:sz w:val="20"/>
                <w:szCs w:val="19"/>
              </w:rPr>
              <w:t>: 100 palabras)</w:t>
            </w:r>
          </w:p>
        </w:tc>
      </w:tr>
      <w:tr w:rsidR="00383E3E" w:rsidRPr="00125FB9" w14:paraId="4388D6AE" w14:textId="77777777" w:rsidTr="009C07D2">
        <w:trPr>
          <w:trHeight w:val="1195"/>
        </w:trPr>
        <w:tc>
          <w:tcPr>
            <w:tcW w:w="10790" w:type="dxa"/>
            <w:tcBorders>
              <w:top w:val="single" w:sz="12" w:space="0" w:color="auto"/>
              <w:left w:val="nil"/>
              <w:bottom w:val="nil"/>
              <w:right w:val="nil"/>
            </w:tcBorders>
            <w:shd w:val="clear" w:color="auto" w:fill="auto"/>
          </w:tcPr>
          <w:p w14:paraId="33C37FFF" w14:textId="68D30406" w:rsidR="00383E3E" w:rsidRPr="00125FB9" w:rsidRDefault="009C07D2" w:rsidP="009524AB">
            <w:pPr>
              <w:spacing w:after="0" w:line="240" w:lineRule="auto"/>
              <w:rPr>
                <w:rFonts w:ascii="Avenir Next LT Pro" w:hAnsi="Avenir Next LT Pro"/>
                <w:color w:val="auto"/>
                <w:sz w:val="20"/>
                <w:szCs w:val="19"/>
              </w:rPr>
            </w:pPr>
            <w:r w:rsidRPr="00125FB9">
              <w:rPr>
                <w:rFonts w:ascii="Avenir Next LT Pro" w:hAnsi="Avenir Next LT Pro"/>
                <w:color w:val="auto"/>
                <w:sz w:val="20"/>
                <w:szCs w:val="19"/>
              </w:rPr>
              <w:lastRenderedPageBreak/>
              <w:br/>
            </w:r>
            <w:r w:rsidR="000621CA" w:rsidRPr="00125FB9">
              <w:rPr>
                <w:rFonts w:ascii="Avenir Next LT Pro" w:hAnsi="Avenir Next LT Pro"/>
                <w:color w:val="auto"/>
                <w:sz w:val="20"/>
                <w:szCs w:val="19"/>
              </w:rPr>
              <w:t>Respuesta.</w:t>
            </w:r>
          </w:p>
          <w:p w14:paraId="02F473B1" w14:textId="7706FD8D" w:rsidR="009C07D2" w:rsidRPr="00125FB9" w:rsidRDefault="009C07D2" w:rsidP="009524AB">
            <w:pPr>
              <w:spacing w:after="0" w:line="240" w:lineRule="auto"/>
              <w:rPr>
                <w:rFonts w:ascii="Avenir Next LT Pro" w:hAnsi="Avenir Next LT Pro"/>
                <w:color w:val="auto"/>
                <w:sz w:val="20"/>
                <w:szCs w:val="19"/>
              </w:rPr>
            </w:pPr>
          </w:p>
          <w:p w14:paraId="623A0987" w14:textId="77777777" w:rsidR="009C07D2" w:rsidRPr="00125FB9" w:rsidRDefault="009C07D2" w:rsidP="009524AB">
            <w:pPr>
              <w:spacing w:after="0" w:line="240" w:lineRule="auto"/>
              <w:rPr>
                <w:rFonts w:ascii="Avenir Next LT Pro" w:hAnsi="Avenir Next LT Pro"/>
                <w:color w:val="auto"/>
                <w:sz w:val="20"/>
                <w:szCs w:val="19"/>
              </w:rPr>
            </w:pPr>
          </w:p>
          <w:p w14:paraId="6E121FB1" w14:textId="77777777" w:rsidR="00383E3E" w:rsidRPr="00125FB9" w:rsidRDefault="00383E3E" w:rsidP="009524AB">
            <w:pPr>
              <w:spacing w:after="0" w:line="240" w:lineRule="auto"/>
              <w:rPr>
                <w:rFonts w:ascii="Avenir Next LT Pro" w:hAnsi="Avenir Next LT Pro"/>
                <w:color w:val="auto"/>
                <w:sz w:val="20"/>
                <w:szCs w:val="19"/>
              </w:rPr>
            </w:pPr>
          </w:p>
          <w:p w14:paraId="4856C322" w14:textId="77777777" w:rsidR="00383E3E" w:rsidRPr="00125FB9" w:rsidRDefault="00383E3E" w:rsidP="009524AB">
            <w:pPr>
              <w:spacing w:after="0" w:line="240" w:lineRule="auto"/>
              <w:rPr>
                <w:rFonts w:ascii="Avenir Next LT Pro" w:hAnsi="Avenir Next LT Pro"/>
                <w:b/>
                <w:color w:val="auto"/>
              </w:rPr>
            </w:pPr>
          </w:p>
        </w:tc>
      </w:tr>
    </w:tbl>
    <w:p w14:paraId="6216B382" w14:textId="77777777" w:rsidR="00383E3E" w:rsidRPr="00125FB9" w:rsidRDefault="00383E3E" w:rsidP="00F65E47">
      <w:pPr>
        <w:rPr>
          <w:rFonts w:ascii="Avenir Next LT Pro" w:hAnsi="Avenir Next LT Pro"/>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2694"/>
        <w:gridCol w:w="2691"/>
        <w:gridCol w:w="2693"/>
      </w:tblGrid>
      <w:tr w:rsidR="00B5313F" w:rsidRPr="00125FB9" w14:paraId="06005A86" w14:textId="77777777" w:rsidTr="009C07D2">
        <w:tc>
          <w:tcPr>
            <w:tcW w:w="10790" w:type="dxa"/>
            <w:gridSpan w:val="4"/>
            <w:tcBorders>
              <w:top w:val="single" w:sz="12" w:space="0" w:color="auto"/>
              <w:left w:val="single" w:sz="12" w:space="0" w:color="auto"/>
              <w:bottom w:val="single" w:sz="12" w:space="0" w:color="auto"/>
              <w:right w:val="single" w:sz="12" w:space="0" w:color="auto"/>
            </w:tcBorders>
            <w:shd w:val="clear" w:color="auto" w:fill="FFFFFF" w:themeFill="background1"/>
          </w:tcPr>
          <w:p w14:paraId="11222C2E" w14:textId="14DBFA38" w:rsidR="009C07D2" w:rsidRPr="00125FB9" w:rsidRDefault="004327B3" w:rsidP="009C07D2">
            <w:pPr>
              <w:spacing w:before="120" w:after="120" w:line="240" w:lineRule="auto"/>
              <w:rPr>
                <w:rFonts w:ascii="Avenir Next LT Pro" w:hAnsi="Avenir Next LT Pro"/>
                <w:b/>
                <w:bCs/>
                <w:color w:val="auto"/>
                <w:lang w:val="es-CO"/>
              </w:rPr>
            </w:pPr>
            <w:r w:rsidRPr="00125FB9">
              <w:rPr>
                <w:rFonts w:ascii="Avenir Next LT Pro" w:hAnsi="Avenir Next LT Pro"/>
                <w:b/>
                <w:bCs/>
                <w:color w:val="auto"/>
                <w:lang w:val="es-CO"/>
              </w:rPr>
              <w:t>PATROCINIOS Y ALIANZAS CON LOS MEDIOS</w:t>
            </w:r>
          </w:p>
          <w:p w14:paraId="253F275B" w14:textId="7D8ED2F5" w:rsidR="004327B3" w:rsidRPr="00125FB9" w:rsidRDefault="004327B3" w:rsidP="004327B3">
            <w:pPr>
              <w:spacing w:before="120" w:after="120" w:line="240" w:lineRule="auto"/>
              <w:rPr>
                <w:rFonts w:ascii="Avenir Next LT Pro" w:eastAsia="ヒラギノ角ゴ Pro W3" w:hAnsi="Avenir Next LT Pro"/>
                <w:color w:val="auto"/>
                <w:sz w:val="20"/>
                <w:szCs w:val="20"/>
                <w:lang w:val="es-CO" w:eastAsia="en-US"/>
              </w:rPr>
            </w:pPr>
            <w:r w:rsidRPr="00125FB9">
              <w:rPr>
                <w:rFonts w:ascii="Avenir Next LT Pro" w:eastAsia="ヒラギノ角ゴ Pro W3" w:hAnsi="Avenir Next LT Pro"/>
                <w:color w:val="auto"/>
                <w:sz w:val="20"/>
                <w:szCs w:val="20"/>
                <w:lang w:val="es-CO" w:eastAsia="en-US"/>
              </w:rPr>
              <w:t>Seleccione los tipos de patrocinios / asociaciones de medios utilizados en su caso. Elija todas las que correspondan.</w:t>
            </w:r>
          </w:p>
          <w:p w14:paraId="1E39BF91" w14:textId="77777777" w:rsidR="004327B3" w:rsidRPr="00125FB9" w:rsidRDefault="004327B3" w:rsidP="004327B3">
            <w:pPr>
              <w:spacing w:before="120" w:after="120" w:line="240" w:lineRule="auto"/>
              <w:rPr>
                <w:rFonts w:ascii="Avenir Next LT Pro" w:eastAsia="ヒラギノ角ゴ Pro W3" w:hAnsi="Avenir Next LT Pro"/>
                <w:color w:val="auto"/>
                <w:sz w:val="20"/>
                <w:szCs w:val="20"/>
                <w:lang w:val="es-CO" w:eastAsia="en-US"/>
              </w:rPr>
            </w:pPr>
            <w:r w:rsidRPr="00125FB9">
              <w:rPr>
                <w:rFonts w:ascii="Avenir Next LT Pro" w:eastAsia="ヒラギノ角ゴ Pro W3" w:hAnsi="Avenir Next LT Pro"/>
                <w:color w:val="auto"/>
                <w:sz w:val="20"/>
                <w:szCs w:val="20"/>
                <w:lang w:val="es-CO" w:eastAsia="en-US"/>
              </w:rPr>
              <w:t>Luego, brinde un contexto adicional con respecto a estos patrocinios y asociaciones con los medios, incluido el tiempo.</w:t>
            </w:r>
          </w:p>
          <w:p w14:paraId="66C3F0F8" w14:textId="08544CB2" w:rsidR="009C07D2" w:rsidRPr="00125FB9" w:rsidRDefault="004327B3" w:rsidP="004327B3">
            <w:pPr>
              <w:spacing w:before="120" w:after="120" w:line="240" w:lineRule="auto"/>
              <w:rPr>
                <w:rFonts w:ascii="Avenir Next LT Pro" w:eastAsia="ヒラギノ角ゴ Pro W3" w:hAnsi="Avenir Next LT Pro"/>
                <w:color w:val="auto"/>
                <w:sz w:val="20"/>
                <w:szCs w:val="20"/>
                <w:lang w:eastAsia="en-US"/>
              </w:rPr>
            </w:pPr>
            <w:r w:rsidRPr="00125FB9">
              <w:rPr>
                <w:rFonts w:ascii="Avenir Next LT Pro" w:hAnsi="Avenir Next LT Pro"/>
                <w:i/>
                <w:color w:val="auto"/>
                <w:spacing w:val="-3"/>
                <w:sz w:val="20"/>
                <w:szCs w:val="19"/>
              </w:rPr>
              <w:t>(Máximo: 100 palabras)</w:t>
            </w:r>
          </w:p>
        </w:tc>
      </w:tr>
      <w:tr w:rsidR="00B5313F" w:rsidRPr="00125FB9" w14:paraId="5868AACA" w14:textId="77777777" w:rsidTr="009C07D2">
        <w:trPr>
          <w:trHeight w:val="263"/>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74E35AC" w14:textId="6A2BBB5F" w:rsidR="00B5313F" w:rsidRPr="00125FB9" w:rsidRDefault="00B5313F" w:rsidP="009C07D2">
            <w:pPr>
              <w:spacing w:before="120" w:after="120" w:line="240" w:lineRule="auto"/>
              <w:ind w:left="150"/>
              <w:rPr>
                <w:rFonts w:ascii="Avenir Next LT Pro" w:hAnsi="Avenir Next LT Pro" w:cs="Tahoma"/>
                <w:color w:val="000000" w:themeColor="text1"/>
                <w:sz w:val="20"/>
                <w:szCs w:val="16"/>
              </w:rPr>
            </w:pPr>
            <w:proofErr w:type="spellStart"/>
            <w:r w:rsidRPr="00125FB9">
              <w:rPr>
                <w:rFonts w:ascii="Avenir Next LT Pro" w:hAnsi="Avenir Next LT Pro" w:cs="Tahoma"/>
                <w:color w:val="000000" w:themeColor="text1"/>
                <w:sz w:val="20"/>
                <w:szCs w:val="16"/>
              </w:rPr>
              <w:t>Product</w:t>
            </w:r>
            <w:proofErr w:type="spellEnd"/>
            <w:r w:rsidRPr="00125FB9">
              <w:rPr>
                <w:rFonts w:ascii="Avenir Next LT Pro" w:hAnsi="Avenir Next LT Pro" w:cs="Tahoma"/>
                <w:color w:val="000000" w:themeColor="text1"/>
                <w:sz w:val="20"/>
                <w:szCs w:val="16"/>
              </w:rPr>
              <w:t xml:space="preserve"> </w:t>
            </w:r>
            <w:proofErr w:type="spellStart"/>
            <w:r w:rsidRPr="00125FB9">
              <w:rPr>
                <w:rFonts w:ascii="Avenir Next LT Pro" w:hAnsi="Avenir Next LT Pro" w:cs="Tahoma"/>
                <w:color w:val="000000" w:themeColor="text1"/>
                <w:sz w:val="20"/>
                <w:szCs w:val="16"/>
              </w:rPr>
              <w:t>Placement</w:t>
            </w:r>
            <w:proofErr w:type="spellEnd"/>
            <w:r w:rsidRPr="00125FB9">
              <w:rPr>
                <w:rFonts w:ascii="Avenir Next LT Pro" w:hAnsi="Avenir Next LT Pro" w:cs="Tahoma"/>
                <w:color w:val="000000" w:themeColor="text1"/>
                <w:sz w:val="20"/>
                <w:szCs w:val="16"/>
              </w:rPr>
              <w:t xml:space="preserve"> – O</w:t>
            </w:r>
            <w:r w:rsidR="004327B3" w:rsidRPr="00125FB9">
              <w:rPr>
                <w:rFonts w:ascii="Avenir Next LT Pro" w:hAnsi="Avenir Next LT Pro" w:cs="Tahoma"/>
                <w:color w:val="000000" w:themeColor="text1"/>
                <w:sz w:val="20"/>
                <w:szCs w:val="16"/>
              </w:rPr>
              <w:t>casional</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E6DE7C4" w14:textId="67E7D9F5" w:rsidR="00B5313F" w:rsidRPr="00125FB9" w:rsidRDefault="00B5313F" w:rsidP="004327B3">
            <w:pPr>
              <w:spacing w:before="120" w:after="120" w:line="240" w:lineRule="auto"/>
              <w:ind w:left="150"/>
              <w:rPr>
                <w:rFonts w:ascii="Avenir Next LT Pro" w:hAnsi="Avenir Next LT Pro" w:cs="Tahoma"/>
                <w:color w:val="000000" w:themeColor="text1"/>
                <w:sz w:val="20"/>
                <w:szCs w:val="16"/>
              </w:rPr>
            </w:pPr>
            <w:proofErr w:type="spellStart"/>
            <w:r w:rsidRPr="00125FB9">
              <w:rPr>
                <w:rFonts w:ascii="Avenir Next LT Pro" w:hAnsi="Avenir Next LT Pro" w:cs="Tahoma"/>
                <w:color w:val="000000" w:themeColor="text1"/>
                <w:sz w:val="20"/>
                <w:szCs w:val="16"/>
              </w:rPr>
              <w:t>Product</w:t>
            </w:r>
            <w:proofErr w:type="spellEnd"/>
            <w:r w:rsidRPr="00125FB9">
              <w:rPr>
                <w:rFonts w:ascii="Avenir Next LT Pro" w:hAnsi="Avenir Next LT Pro" w:cs="Tahoma"/>
                <w:color w:val="000000" w:themeColor="text1"/>
                <w:sz w:val="20"/>
                <w:szCs w:val="16"/>
              </w:rPr>
              <w:t xml:space="preserve"> </w:t>
            </w:r>
            <w:proofErr w:type="spellStart"/>
            <w:r w:rsidRPr="00125FB9">
              <w:rPr>
                <w:rFonts w:ascii="Avenir Next LT Pro" w:hAnsi="Avenir Next LT Pro" w:cs="Tahoma"/>
                <w:color w:val="000000" w:themeColor="text1"/>
                <w:sz w:val="20"/>
                <w:szCs w:val="16"/>
              </w:rPr>
              <w:t>Placement</w:t>
            </w:r>
            <w:proofErr w:type="spellEnd"/>
            <w:r w:rsidRPr="00125FB9">
              <w:rPr>
                <w:rFonts w:ascii="Avenir Next LT Pro" w:hAnsi="Avenir Next LT Pro" w:cs="Tahoma"/>
                <w:color w:val="000000" w:themeColor="text1"/>
                <w:sz w:val="20"/>
                <w:szCs w:val="16"/>
              </w:rPr>
              <w:t xml:space="preserve"> – </w:t>
            </w:r>
            <w:r w:rsidR="004327B3" w:rsidRPr="00125FB9">
              <w:rPr>
                <w:rFonts w:ascii="Avenir Next LT Pro" w:hAnsi="Avenir Next LT Pro" w:cs="Tahoma"/>
                <w:color w:val="000000" w:themeColor="text1"/>
                <w:sz w:val="20"/>
                <w:szCs w:val="16"/>
              </w:rPr>
              <w:t xml:space="preserve">     </w:t>
            </w:r>
            <w:r w:rsidR="00C6627A" w:rsidRPr="00125FB9">
              <w:rPr>
                <w:rFonts w:ascii="Avenir Next LT Pro" w:hAnsi="Avenir Next LT Pro" w:cs="Tahoma"/>
                <w:color w:val="000000" w:themeColor="text1"/>
                <w:sz w:val="20"/>
                <w:szCs w:val="16"/>
              </w:rPr>
              <w:t>Continuo</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96133B3" w14:textId="451AD5C9"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w:t>
            </w:r>
            <w:r w:rsidR="00B5313F" w:rsidRPr="00125FB9">
              <w:rPr>
                <w:rFonts w:ascii="Avenir Next LT Pro" w:hAnsi="Avenir Next LT Pro" w:cs="Tahoma"/>
                <w:color w:val="000000" w:themeColor="text1"/>
                <w:sz w:val="20"/>
                <w:szCs w:val="16"/>
              </w:rPr>
              <w:t xml:space="preserve"> – </w:t>
            </w:r>
            <w:r w:rsidR="00B5313F"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En el sitio</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5581FD" w14:textId="1F89CDCC"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w:t>
            </w:r>
            <w:r w:rsidR="00B5313F" w:rsidRPr="00125FB9">
              <w:rPr>
                <w:rFonts w:ascii="Avenir Next LT Pro" w:hAnsi="Avenir Next LT Pro" w:cs="Tahoma"/>
                <w:color w:val="000000" w:themeColor="text1"/>
                <w:sz w:val="20"/>
                <w:szCs w:val="16"/>
              </w:rPr>
              <w:t xml:space="preserve"> – </w:t>
            </w:r>
            <w:r w:rsidR="00B5313F"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Activación en vivo</w:t>
            </w:r>
          </w:p>
        </w:tc>
      </w:tr>
      <w:tr w:rsidR="00B5313F" w:rsidRPr="00522107" w14:paraId="41434FB1" w14:textId="77777777" w:rsidTr="009C07D2">
        <w:trPr>
          <w:trHeight w:val="262"/>
        </w:trPr>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C25341F" w14:textId="60E74168" w:rsidR="00B5313F" w:rsidRPr="00125FB9" w:rsidRDefault="004327B3" w:rsidP="00CD3723">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Patrocinio –</w:t>
            </w:r>
            <w:r w:rsidR="00CD3723" w:rsidRPr="00125FB9">
              <w:rPr>
                <w:rFonts w:ascii="Avenir Next LT Pro" w:hAnsi="Avenir Next LT Pro" w:cs="Tahoma"/>
                <w:color w:val="000000" w:themeColor="text1"/>
                <w:sz w:val="20"/>
                <w:szCs w:val="16"/>
              </w:rPr>
              <w:br/>
            </w:r>
            <w:r w:rsidRPr="00125FB9">
              <w:rPr>
                <w:rFonts w:ascii="Avenir Next LT Pro" w:hAnsi="Avenir Next LT Pro" w:cs="Tahoma"/>
                <w:color w:val="000000" w:themeColor="text1"/>
                <w:sz w:val="20"/>
                <w:szCs w:val="16"/>
              </w:rPr>
              <w:t>Talento o influenciador</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A4D432F" w14:textId="78BDA341"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Oportunidad única</w:t>
            </w:r>
          </w:p>
        </w:tc>
        <w:tc>
          <w:tcPr>
            <w:tcW w:w="2697"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1172536" w14:textId="293FD0EE" w:rsidR="00B5313F" w:rsidRPr="00125FB9" w:rsidRDefault="004327B3" w:rsidP="009C07D2">
            <w:pPr>
              <w:spacing w:before="120" w:after="120" w:line="240" w:lineRule="auto"/>
              <w:ind w:left="150"/>
              <w:rPr>
                <w:rFonts w:ascii="Avenir Next LT Pro" w:hAnsi="Avenir Next LT Pro" w:cs="Tahoma"/>
                <w:color w:val="000000" w:themeColor="text1"/>
                <w:sz w:val="20"/>
                <w:szCs w:val="16"/>
              </w:rPr>
            </w:pPr>
            <w:r w:rsidRPr="00125FB9">
              <w:rPr>
                <w:rFonts w:ascii="Avenir Next LT Pro" w:hAnsi="Avenir Next LT Pro" w:cs="Tahoma"/>
                <w:color w:val="000000" w:themeColor="text1"/>
                <w:sz w:val="20"/>
                <w:szCs w:val="16"/>
              </w:rPr>
              <w:t>No aplica</w:t>
            </w:r>
          </w:p>
        </w:tc>
        <w:tc>
          <w:tcPr>
            <w:tcW w:w="2698"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44CCC37" w14:textId="20B952EA" w:rsidR="00B5313F" w:rsidRPr="00125FB9" w:rsidRDefault="00B5313F" w:rsidP="009C07D2">
            <w:pPr>
              <w:spacing w:before="120" w:after="120" w:line="240" w:lineRule="auto"/>
              <w:ind w:left="150"/>
              <w:rPr>
                <w:rFonts w:ascii="Avenir Next LT Pro" w:hAnsi="Avenir Next LT Pro" w:cs="Tahoma"/>
                <w:color w:val="000000" w:themeColor="text1"/>
                <w:sz w:val="20"/>
                <w:szCs w:val="16"/>
              </w:rPr>
            </w:pPr>
          </w:p>
        </w:tc>
      </w:tr>
      <w:tr w:rsidR="00B5313F" w:rsidRPr="00522107" w14:paraId="7A099BD2" w14:textId="77777777" w:rsidTr="009C07D2">
        <w:trPr>
          <w:trHeight w:val="1195"/>
        </w:trPr>
        <w:tc>
          <w:tcPr>
            <w:tcW w:w="10790" w:type="dxa"/>
            <w:gridSpan w:val="4"/>
            <w:tcBorders>
              <w:top w:val="single" w:sz="12" w:space="0" w:color="auto"/>
              <w:left w:val="nil"/>
              <w:bottom w:val="nil"/>
              <w:right w:val="nil"/>
            </w:tcBorders>
            <w:shd w:val="clear" w:color="auto" w:fill="FFFFFF" w:themeFill="background1"/>
          </w:tcPr>
          <w:p w14:paraId="62B9B87B" w14:textId="77777777" w:rsidR="009C07D2" w:rsidRDefault="009C07D2" w:rsidP="009C07D2">
            <w:pPr>
              <w:spacing w:before="120" w:after="120" w:line="240" w:lineRule="auto"/>
              <w:rPr>
                <w:rFonts w:ascii="Avenir Next LT Pro" w:hAnsi="Avenir Next LT Pro"/>
                <w:color w:val="auto"/>
                <w:sz w:val="20"/>
                <w:szCs w:val="19"/>
              </w:rPr>
            </w:pPr>
            <w:r w:rsidRPr="00522107">
              <w:rPr>
                <w:rFonts w:ascii="Avenir Next LT Pro" w:hAnsi="Avenir Next LT Pro"/>
                <w:color w:val="auto"/>
                <w:sz w:val="20"/>
                <w:szCs w:val="19"/>
              </w:rPr>
              <w:br/>
            </w:r>
            <w:r w:rsidR="004327B3">
              <w:rPr>
                <w:rFonts w:ascii="Avenir Next LT Pro" w:hAnsi="Avenir Next LT Pro"/>
                <w:color w:val="auto"/>
                <w:sz w:val="20"/>
                <w:szCs w:val="19"/>
              </w:rPr>
              <w:t>Elabore</w:t>
            </w:r>
          </w:p>
          <w:p w14:paraId="0372BF5F" w14:textId="77777777" w:rsidR="00A3494B" w:rsidRDefault="00A3494B" w:rsidP="009C07D2">
            <w:pPr>
              <w:spacing w:before="120" w:after="120" w:line="240" w:lineRule="auto"/>
              <w:rPr>
                <w:rFonts w:ascii="Avenir Next LT Pro" w:hAnsi="Avenir Next LT Pro"/>
                <w:color w:val="auto"/>
                <w:sz w:val="20"/>
                <w:szCs w:val="19"/>
              </w:rPr>
            </w:pPr>
          </w:p>
          <w:p w14:paraId="61A4792A" w14:textId="77777777" w:rsidR="00A3494B" w:rsidRDefault="00A3494B" w:rsidP="009C07D2">
            <w:pPr>
              <w:spacing w:before="120" w:after="120" w:line="240" w:lineRule="auto"/>
              <w:rPr>
                <w:rFonts w:ascii="Avenir Next LT Pro" w:hAnsi="Avenir Next LT Pro"/>
                <w:color w:val="auto"/>
                <w:sz w:val="20"/>
                <w:szCs w:val="19"/>
              </w:rPr>
            </w:pPr>
          </w:p>
          <w:p w14:paraId="117614D3" w14:textId="64245A2E" w:rsidR="00A3494B" w:rsidRPr="00522107" w:rsidRDefault="00A3494B" w:rsidP="009C07D2">
            <w:pPr>
              <w:spacing w:before="120" w:after="120" w:line="240" w:lineRule="auto"/>
              <w:rPr>
                <w:rFonts w:ascii="Avenir Next LT Pro" w:hAnsi="Avenir Next LT Pro"/>
                <w:color w:val="auto"/>
                <w:sz w:val="20"/>
                <w:szCs w:val="19"/>
              </w:rPr>
            </w:pPr>
          </w:p>
        </w:tc>
      </w:tr>
    </w:tbl>
    <w:p w14:paraId="05EBBD79" w14:textId="63F2307C" w:rsidR="00EE723C" w:rsidRPr="00522107" w:rsidRDefault="00EE723C" w:rsidP="00EC2AE0">
      <w:pPr>
        <w:rPr>
          <w:rFonts w:ascii="Avenir Next LT Pro" w:hAnsi="Avenir Next LT Pro"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9C07D2" w:rsidRPr="004327B3" w14:paraId="26FA75F5" w14:textId="77777777" w:rsidTr="009C07D2">
        <w:tc>
          <w:tcPr>
            <w:tcW w:w="107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765270C" w14:textId="5F418D2F" w:rsidR="004327B3" w:rsidRPr="008D2B3C" w:rsidRDefault="004327B3" w:rsidP="004327B3">
            <w:pPr>
              <w:spacing w:before="120" w:after="120" w:line="240" w:lineRule="auto"/>
              <w:rPr>
                <w:rFonts w:ascii="Avenir Next LT Pro" w:hAnsi="Avenir Next LT Pro"/>
                <w:b/>
                <w:color w:val="auto"/>
                <w:lang w:val="es-CO"/>
              </w:rPr>
            </w:pPr>
            <w:r w:rsidRPr="008D2B3C">
              <w:rPr>
                <w:rFonts w:ascii="Avenir Next LT Pro" w:hAnsi="Avenir Next LT Pro"/>
                <w:b/>
                <w:color w:val="auto"/>
                <w:lang w:val="es-CO"/>
              </w:rPr>
              <w:t xml:space="preserve">FUENTES: </w:t>
            </w:r>
            <w:r w:rsidR="00125FB9">
              <w:rPr>
                <w:rFonts w:ascii="Avenir Next LT Pro" w:hAnsi="Avenir Next LT Pro"/>
                <w:b/>
                <w:color w:val="auto"/>
                <w:lang w:val="es-CO"/>
              </w:rPr>
              <w:t>RESUMEN DE INVERSIÓN</w:t>
            </w:r>
          </w:p>
          <w:p w14:paraId="08F18EC4" w14:textId="77777777" w:rsidR="0075323D" w:rsidRPr="00913B8B" w:rsidRDefault="0075323D" w:rsidP="0075323D">
            <w:pPr>
              <w:spacing w:before="120" w:after="120" w:line="240" w:lineRule="auto"/>
              <w:rPr>
                <w:rFonts w:ascii="Avenir Next LT Pro" w:eastAsia="ヒラギノ角ゴ Pro W3" w:hAnsi="Avenir Next LT Pro"/>
                <w:color w:val="auto"/>
                <w:sz w:val="20"/>
                <w:szCs w:val="20"/>
                <w:lang w:val="es-CO" w:eastAsia="en-US"/>
              </w:rPr>
            </w:pPr>
            <w:r w:rsidRPr="00913B8B">
              <w:rPr>
                <w:rFonts w:ascii="Avenir Next LT Pro" w:eastAsia="ヒラギノ角ゴ Pro W3" w:hAnsi="Avenir Next LT Pro"/>
                <w:color w:val="auto"/>
                <w:sz w:val="20"/>
                <w:szCs w:val="20"/>
                <w:lang w:val="es-CO" w:eastAsia="en-US"/>
              </w:rPr>
              <w:t xml:space="preserve">Debe proporcionar una fuente para todos los datos y hechos presentados en </w:t>
            </w:r>
            <w:r>
              <w:rPr>
                <w:rFonts w:ascii="Avenir Next LT Pro" w:eastAsia="ヒラギノ角ゴ Pro W3" w:hAnsi="Avenir Next LT Pro"/>
                <w:color w:val="auto"/>
                <w:sz w:val="20"/>
                <w:szCs w:val="20"/>
                <w:lang w:val="es-CO" w:eastAsia="en-US"/>
              </w:rPr>
              <w:t xml:space="preserve">el </w:t>
            </w:r>
            <w:r w:rsidRPr="00913B8B">
              <w:rPr>
                <w:rFonts w:ascii="Avenir Next LT Pro" w:eastAsia="ヒラギノ角ゴ Pro W3" w:hAnsi="Avenir Next LT Pro"/>
                <w:color w:val="auto"/>
                <w:sz w:val="20"/>
                <w:szCs w:val="20"/>
                <w:lang w:val="es-CO" w:eastAsia="en-US"/>
              </w:rPr>
              <w:t xml:space="preserve">formulario de inscripción. El campo a continuación solo se puede usar para enumerar las fuentes de </w:t>
            </w:r>
            <w:r>
              <w:rPr>
                <w:rFonts w:ascii="Avenir Next LT Pro" w:eastAsia="ヒラギノ角ゴ Pro W3" w:hAnsi="Avenir Next LT Pro"/>
                <w:color w:val="auto"/>
                <w:sz w:val="20"/>
                <w:szCs w:val="20"/>
                <w:lang w:val="es-CO" w:eastAsia="en-US"/>
              </w:rPr>
              <w:t xml:space="preserve">los </w:t>
            </w:r>
            <w:r w:rsidRPr="00913B8B">
              <w:rPr>
                <w:rFonts w:ascii="Avenir Next LT Pro" w:eastAsia="ヒラギノ角ゴ Pro W3" w:hAnsi="Avenir Next LT Pro"/>
                <w:color w:val="auto"/>
                <w:sz w:val="20"/>
                <w:szCs w:val="20"/>
                <w:lang w:val="es-CO" w:eastAsia="en-US"/>
              </w:rPr>
              <w:t>datos proporcionad</w:t>
            </w:r>
            <w:r>
              <w:rPr>
                <w:rFonts w:ascii="Avenir Next LT Pro" w:eastAsia="ヒラギノ角ゴ Pro W3" w:hAnsi="Avenir Next LT Pro"/>
                <w:color w:val="auto"/>
                <w:sz w:val="20"/>
                <w:szCs w:val="20"/>
                <w:lang w:val="es-CO" w:eastAsia="en-US"/>
              </w:rPr>
              <w:t>o</w:t>
            </w:r>
            <w:r w:rsidRPr="00913B8B">
              <w:rPr>
                <w:rFonts w:ascii="Avenir Next LT Pro" w:eastAsia="ヒラギノ角ゴ Pro W3" w:hAnsi="Avenir Next LT Pro"/>
                <w:color w:val="auto"/>
                <w:sz w:val="20"/>
                <w:szCs w:val="20"/>
                <w:lang w:val="es-CO" w:eastAsia="en-US"/>
              </w:rPr>
              <w:t xml:space="preserve">s en sus respuestas anteriores. Los participantes no pueden incluir ningún contexto o información adicional en </w:t>
            </w:r>
            <w:r>
              <w:rPr>
                <w:rFonts w:ascii="Avenir Next LT Pro" w:eastAsia="ヒラギノ角ゴ Pro W3" w:hAnsi="Avenir Next LT Pro"/>
                <w:color w:val="auto"/>
                <w:sz w:val="20"/>
                <w:szCs w:val="20"/>
                <w:lang w:val="es-CO" w:eastAsia="en-US"/>
              </w:rPr>
              <w:t xml:space="preserve">la </w:t>
            </w:r>
            <w:r w:rsidRPr="00913B8B">
              <w:rPr>
                <w:rFonts w:ascii="Avenir Next LT Pro" w:eastAsia="ヒラギノ角ゴ Pro W3" w:hAnsi="Avenir Next LT Pro"/>
                <w:color w:val="auto"/>
                <w:sz w:val="20"/>
                <w:szCs w:val="20"/>
                <w:lang w:val="es-CO" w:eastAsia="en-US"/>
              </w:rPr>
              <w:t>siguiente</w:t>
            </w:r>
            <w:r>
              <w:rPr>
                <w:rFonts w:ascii="Avenir Next LT Pro" w:eastAsia="ヒラギノ角ゴ Pro W3" w:hAnsi="Avenir Next LT Pro"/>
                <w:color w:val="auto"/>
                <w:sz w:val="20"/>
                <w:szCs w:val="20"/>
                <w:lang w:val="es-CO" w:eastAsia="en-US"/>
              </w:rPr>
              <w:t xml:space="preserve"> casilla</w:t>
            </w:r>
            <w:r w:rsidRPr="00913B8B">
              <w:rPr>
                <w:rFonts w:ascii="Avenir Next LT Pro" w:eastAsia="ヒラギノ角ゴ Pro W3" w:hAnsi="Avenir Next LT Pro"/>
                <w:color w:val="auto"/>
                <w:sz w:val="20"/>
                <w:szCs w:val="20"/>
                <w:lang w:val="es-CO" w:eastAsia="en-US"/>
              </w:rPr>
              <w:t>.</w:t>
            </w:r>
          </w:p>
          <w:p w14:paraId="6372DE60" w14:textId="77777777" w:rsidR="00184F22" w:rsidRDefault="0075323D" w:rsidP="00184F22">
            <w:pPr>
              <w:spacing w:before="120" w:after="120" w:line="240" w:lineRule="auto"/>
              <w:rPr>
                <w:rFonts w:ascii="Avenir Next LT Pro" w:eastAsia="ヒラギノ角ゴ Pro W3" w:hAnsi="Avenir Next LT Pro"/>
                <w:color w:val="auto"/>
                <w:sz w:val="20"/>
                <w:szCs w:val="20"/>
                <w:lang w:val="es-CO" w:eastAsia="en-US"/>
              </w:rPr>
            </w:pPr>
            <w:r w:rsidRPr="006266AA">
              <w:rPr>
                <w:rFonts w:ascii="Avenir Next LT Pro" w:eastAsia="ヒラギノ角ゴ Pro W3" w:hAnsi="Avenir Next LT Pro"/>
                <w:b/>
                <w:i/>
                <w:color w:val="B4975A"/>
                <w:sz w:val="20"/>
                <w:szCs w:val="20"/>
                <w:lang w:val="es-CO" w:eastAsia="en-US"/>
              </w:rPr>
              <w:t>Formato Recomendado</w:t>
            </w:r>
            <w:r>
              <w:rPr>
                <w:rFonts w:ascii="Avenir Next LT Pro" w:eastAsia="ヒラギノ角ゴ Pro W3" w:hAnsi="Avenir Next LT Pro"/>
                <w:b/>
                <w:i/>
                <w:color w:val="B4975A"/>
                <w:sz w:val="20"/>
                <w:szCs w:val="20"/>
                <w:lang w:val="es-CO" w:eastAsia="en-US"/>
              </w:rPr>
              <w:t xml:space="preserve">: </w:t>
            </w:r>
            <w:r w:rsidR="00184F22">
              <w:rPr>
                <w:rFonts w:ascii="Avenir Next LT Pro" w:eastAsia="ヒラギノ角ゴ Pro W3" w:hAnsi="Avenir Next LT Pro"/>
                <w:color w:val="auto"/>
                <w:sz w:val="20"/>
                <w:szCs w:val="20"/>
                <w:lang w:val="es-CO" w:eastAsia="en-US"/>
              </w:rPr>
              <w:t>Us</w:t>
            </w:r>
            <w:r w:rsidR="00184F22" w:rsidRPr="00913B8B">
              <w:rPr>
                <w:rFonts w:ascii="Avenir Next LT Pro" w:eastAsia="ヒラギノ角ゴ Pro W3" w:hAnsi="Avenir Next LT Pro"/>
                <w:color w:val="auto"/>
                <w:sz w:val="20"/>
                <w:szCs w:val="20"/>
                <w:lang w:val="es-CO" w:eastAsia="en-US"/>
              </w:rPr>
              <w:t xml:space="preserve">e notas </w:t>
            </w:r>
            <w:r w:rsidR="00184F22">
              <w:rPr>
                <w:rFonts w:ascii="Avenir Next LT Pro" w:eastAsia="ヒラギノ角ゴ Pro W3" w:hAnsi="Avenir Next LT Pro"/>
                <w:color w:val="auto"/>
                <w:sz w:val="20"/>
                <w:szCs w:val="20"/>
                <w:lang w:val="es-CO" w:eastAsia="en-US"/>
              </w:rPr>
              <w:t xml:space="preserve">al </w:t>
            </w:r>
            <w:r w:rsidR="00184F22" w:rsidRPr="00913B8B">
              <w:rPr>
                <w:rFonts w:ascii="Avenir Next LT Pro" w:eastAsia="ヒラギノ角ゴ Pro W3" w:hAnsi="Avenir Next LT Pro"/>
                <w:color w:val="auto"/>
                <w:sz w:val="20"/>
                <w:szCs w:val="20"/>
                <w:lang w:val="es-CO" w:eastAsia="en-US"/>
              </w:rPr>
              <w:t xml:space="preserve">pie de página en sus respuestas anteriores y </w:t>
            </w:r>
            <w:r w:rsidR="00184F22">
              <w:rPr>
                <w:rFonts w:ascii="Avenir Next LT Pro" w:eastAsia="ヒラギノ角ゴ Pro W3" w:hAnsi="Avenir Next LT Pro"/>
                <w:color w:val="auto"/>
                <w:sz w:val="20"/>
                <w:szCs w:val="20"/>
                <w:lang w:val="es-CO" w:eastAsia="en-US"/>
              </w:rPr>
              <w:t>liste</w:t>
            </w:r>
            <w:r w:rsidR="00184F22" w:rsidRPr="00913B8B">
              <w:rPr>
                <w:rFonts w:ascii="Avenir Next LT Pro" w:eastAsia="ヒラギノ角ゴ Pro W3" w:hAnsi="Avenir Next LT Pro"/>
                <w:color w:val="auto"/>
                <w:sz w:val="20"/>
                <w:szCs w:val="20"/>
                <w:lang w:val="es-CO" w:eastAsia="en-US"/>
              </w:rPr>
              <w:t xml:space="preserve"> cada fuente</w:t>
            </w:r>
            <w:r w:rsidR="00184F22">
              <w:rPr>
                <w:rFonts w:ascii="Avenir Next LT Pro" w:eastAsia="ヒラギノ角ゴ Pro W3" w:hAnsi="Avenir Next LT Pro"/>
                <w:color w:val="auto"/>
                <w:sz w:val="20"/>
                <w:szCs w:val="20"/>
                <w:lang w:val="es-CO" w:eastAsia="en-US"/>
              </w:rPr>
              <w:t xml:space="preserve"> numéricamente</w:t>
            </w:r>
            <w:r w:rsidR="00184F22" w:rsidRPr="00913B8B">
              <w:rPr>
                <w:rFonts w:ascii="Avenir Next LT Pro" w:eastAsia="ヒラギノ角ゴ Pro W3" w:hAnsi="Avenir Next LT Pro"/>
                <w:color w:val="auto"/>
                <w:sz w:val="20"/>
                <w:szCs w:val="20"/>
                <w:lang w:val="es-CO" w:eastAsia="en-US"/>
              </w:rPr>
              <w:t xml:space="preserve"> a continuación. Recomendamos que cada fuente incluya la siguiente información: </w:t>
            </w:r>
            <w:r w:rsidR="00184F22">
              <w:rPr>
                <w:rFonts w:ascii="Avenir Next LT Pro" w:eastAsia="ヒラギノ角ゴ Pro W3" w:hAnsi="Avenir Next LT Pro"/>
                <w:color w:val="auto"/>
                <w:sz w:val="20"/>
                <w:szCs w:val="20"/>
                <w:lang w:val="es-CO" w:eastAsia="en-US"/>
              </w:rPr>
              <w:t>Origen de los</w:t>
            </w:r>
            <w:r w:rsidR="00184F22" w:rsidRPr="00913B8B">
              <w:rPr>
                <w:rFonts w:ascii="Avenir Next LT Pro" w:eastAsia="ヒラギノ角ゴ Pro W3" w:hAnsi="Avenir Next LT Pro"/>
                <w:color w:val="auto"/>
                <w:sz w:val="20"/>
                <w:szCs w:val="20"/>
                <w:lang w:val="es-CO" w:eastAsia="en-US"/>
              </w:rPr>
              <w:t xml:space="preserve"> datos / investigación, tipo de datos / investigación, fechas cubiertas. </w:t>
            </w:r>
            <w:r w:rsidR="00184F22">
              <w:rPr>
                <w:rFonts w:ascii="Avenir Next LT Pro" w:eastAsia="ヒラギノ角ゴ Pro W3" w:hAnsi="Avenir Next LT Pro"/>
                <w:color w:val="auto"/>
                <w:sz w:val="20"/>
                <w:szCs w:val="20"/>
                <w:lang w:val="es-CO" w:eastAsia="en-US"/>
              </w:rPr>
              <w:t>Revise las pautas detalladas en el Entry Kit.</w:t>
            </w:r>
          </w:p>
          <w:p w14:paraId="39FFD77C" w14:textId="48C9EF74" w:rsidR="009C07D2" w:rsidRPr="004327B3" w:rsidRDefault="0075323D" w:rsidP="0075323D">
            <w:pPr>
              <w:spacing w:after="120" w:line="240" w:lineRule="auto"/>
              <w:rPr>
                <w:rFonts w:ascii="Avenir Next LT Pro" w:hAnsi="Avenir Next LT Pro"/>
                <w:sz w:val="18"/>
                <w:szCs w:val="18"/>
                <w:lang w:val="es-CO"/>
              </w:rPr>
            </w:pPr>
            <w:r w:rsidRPr="00913B8B">
              <w:rPr>
                <w:rFonts w:ascii="Avenir Next LT Pro" w:eastAsia="ヒラギノ角ゴ Pro W3" w:hAnsi="Avenir Next LT Pro"/>
                <w:color w:val="auto"/>
                <w:sz w:val="20"/>
                <w:szCs w:val="20"/>
                <w:lang w:val="es-CO" w:eastAsia="en-US"/>
              </w:rPr>
              <w:t xml:space="preserve">No incluya los nombres de las agencias en la fuente de la investigación; enumere la empresa como Agencia, Agencia de Medios, Agencia de Relaciones Públicas, etc. Los </w:t>
            </w:r>
            <w:r>
              <w:rPr>
                <w:rFonts w:ascii="Avenir Next LT Pro" w:eastAsia="ヒラギノ角ゴ Pro W3" w:hAnsi="Avenir Next LT Pro"/>
                <w:color w:val="auto"/>
                <w:sz w:val="20"/>
                <w:szCs w:val="20"/>
                <w:lang w:val="es-CO" w:eastAsia="en-US"/>
              </w:rPr>
              <w:t xml:space="preserve">jurados aprecian </w:t>
            </w:r>
            <w:r w:rsidRPr="00913B8B">
              <w:rPr>
                <w:rFonts w:ascii="Avenir Next LT Pro" w:eastAsia="ヒラギノ角ゴ Pro W3" w:hAnsi="Avenir Next LT Pro"/>
                <w:color w:val="auto"/>
                <w:sz w:val="20"/>
                <w:szCs w:val="20"/>
                <w:lang w:val="es-CO" w:eastAsia="en-US"/>
              </w:rPr>
              <w:t>los datos de terceros cuando estén disponibles. Los ju</w:t>
            </w:r>
            <w:r>
              <w:rPr>
                <w:rFonts w:ascii="Avenir Next LT Pro" w:eastAsia="ヒラギノ角ゴ Pro W3" w:hAnsi="Avenir Next LT Pro"/>
                <w:color w:val="auto"/>
                <w:sz w:val="20"/>
                <w:szCs w:val="20"/>
                <w:lang w:val="es-CO" w:eastAsia="en-US"/>
              </w:rPr>
              <w:t>rados</w:t>
            </w:r>
            <w:r w:rsidRPr="00913B8B">
              <w:rPr>
                <w:rFonts w:ascii="Avenir Next LT Pro" w:eastAsia="ヒラギノ角ゴ Pro W3" w:hAnsi="Avenir Next LT Pro"/>
                <w:color w:val="auto"/>
                <w:sz w:val="20"/>
                <w:szCs w:val="20"/>
                <w:lang w:val="es-CO" w:eastAsia="en-US"/>
              </w:rPr>
              <w:t xml:space="preserve"> no pueden visitar sitios web externos. Si cita un sitio web, indique el nombre del sitio web, el nombre del artículo (si corresponde) y cualquier otra información de cita relevante</w:t>
            </w:r>
            <w:r>
              <w:rPr>
                <w:rFonts w:ascii="Avenir Next LT Pro" w:eastAsia="ヒラギノ角ゴ Pro W3" w:hAnsi="Avenir Next LT Pro"/>
                <w:color w:val="auto"/>
                <w:sz w:val="20"/>
                <w:szCs w:val="20"/>
                <w:lang w:val="es-CO" w:eastAsia="en-US"/>
              </w:rPr>
              <w:t xml:space="preserve"> </w:t>
            </w:r>
            <w:r w:rsidRPr="00640488">
              <w:rPr>
                <w:rFonts w:ascii="Avenir Next LT Pro" w:eastAsia="ヒラギノ角ゴ Pro W3" w:hAnsi="Avenir Next LT Pro"/>
                <w:b/>
                <w:bCs/>
                <w:color w:val="auto"/>
                <w:sz w:val="20"/>
                <w:szCs w:val="20"/>
                <w:lang w:val="es-CO" w:eastAsia="en-US"/>
              </w:rPr>
              <w:t>sin escribir la url completa</w:t>
            </w:r>
            <w:r>
              <w:rPr>
                <w:rFonts w:ascii="Avenir Next LT Pro" w:eastAsia="ヒラギノ角ゴ Pro W3" w:hAnsi="Avenir Next LT Pro"/>
                <w:color w:val="auto"/>
                <w:sz w:val="20"/>
                <w:szCs w:val="20"/>
                <w:lang w:val="es-CO" w:eastAsia="en-US"/>
              </w:rPr>
              <w:t>.</w:t>
            </w:r>
          </w:p>
        </w:tc>
      </w:tr>
      <w:tr w:rsidR="009C07D2" w:rsidRPr="004327B3" w14:paraId="7FDF34EE" w14:textId="77777777" w:rsidTr="009C07D2">
        <w:trPr>
          <w:trHeight w:val="1195"/>
        </w:trPr>
        <w:tc>
          <w:tcPr>
            <w:tcW w:w="10790" w:type="dxa"/>
            <w:tcBorders>
              <w:top w:val="single" w:sz="12" w:space="0" w:color="auto"/>
              <w:left w:val="nil"/>
              <w:bottom w:val="nil"/>
              <w:right w:val="nil"/>
            </w:tcBorders>
            <w:shd w:val="clear" w:color="auto" w:fill="auto"/>
          </w:tcPr>
          <w:p w14:paraId="01F3618D" w14:textId="31661F13" w:rsidR="009C07D2" w:rsidRPr="004327B3" w:rsidRDefault="009C07D2" w:rsidP="009C07D2">
            <w:pPr>
              <w:pStyle w:val="MediumShading1-Accent11"/>
              <w:spacing w:before="120" w:after="120"/>
              <w:rPr>
                <w:rFonts w:ascii="Avenir Next LT Pro" w:hAnsi="Avenir Next LT Pro"/>
                <w:color w:val="auto"/>
                <w:sz w:val="20"/>
                <w:szCs w:val="20"/>
                <w:lang w:val="es-CO"/>
              </w:rPr>
            </w:pPr>
            <w:r w:rsidRPr="004327B3">
              <w:rPr>
                <w:rFonts w:ascii="Avenir Next LT Pro" w:hAnsi="Avenir Next LT Pro"/>
                <w:color w:val="auto"/>
                <w:sz w:val="20"/>
                <w:szCs w:val="20"/>
                <w:lang w:val="es-CO"/>
              </w:rPr>
              <w:br/>
            </w:r>
            <w:r w:rsidR="004327B3" w:rsidRPr="006266AA">
              <w:rPr>
                <w:rFonts w:ascii="Avenir Next LT Pro" w:hAnsi="Avenir Next LT Pro"/>
                <w:color w:val="auto"/>
                <w:sz w:val="20"/>
                <w:szCs w:val="20"/>
                <w:lang w:val="es-CO"/>
              </w:rPr>
              <w:t>Proporcione las fuentes de</w:t>
            </w:r>
            <w:r w:rsidR="004327B3">
              <w:rPr>
                <w:rFonts w:ascii="Avenir Next LT Pro" w:hAnsi="Avenir Next LT Pro"/>
                <w:color w:val="auto"/>
                <w:sz w:val="20"/>
                <w:szCs w:val="20"/>
                <w:lang w:val="es-CO"/>
              </w:rPr>
              <w:t xml:space="preserve"> los</w:t>
            </w:r>
            <w:r w:rsidR="004327B3" w:rsidRPr="006266AA">
              <w:rPr>
                <w:rFonts w:ascii="Avenir Next LT Pro" w:hAnsi="Avenir Next LT Pro"/>
                <w:color w:val="auto"/>
                <w:sz w:val="20"/>
                <w:szCs w:val="20"/>
                <w:lang w:val="es-CO"/>
              </w:rPr>
              <w:t xml:space="preserve"> datos incluid</w:t>
            </w:r>
            <w:r w:rsidR="004327B3">
              <w:rPr>
                <w:rFonts w:ascii="Avenir Next LT Pro" w:hAnsi="Avenir Next LT Pro"/>
                <w:color w:val="auto"/>
                <w:sz w:val="20"/>
                <w:szCs w:val="20"/>
                <w:lang w:val="es-CO"/>
              </w:rPr>
              <w:t>o</w:t>
            </w:r>
            <w:r w:rsidR="004327B3" w:rsidRPr="006266AA">
              <w:rPr>
                <w:rFonts w:ascii="Avenir Next LT Pro" w:hAnsi="Avenir Next LT Pro"/>
                <w:color w:val="auto"/>
                <w:sz w:val="20"/>
                <w:szCs w:val="20"/>
                <w:lang w:val="es-CO"/>
              </w:rPr>
              <w:t xml:space="preserve">s en sus respuestas </w:t>
            </w:r>
            <w:r w:rsidR="00DB5706">
              <w:rPr>
                <w:rFonts w:ascii="Avenir Next LT Pro" w:hAnsi="Avenir Next LT Pro"/>
                <w:color w:val="auto"/>
                <w:sz w:val="20"/>
                <w:szCs w:val="20"/>
                <w:lang w:val="es-CO"/>
              </w:rPr>
              <w:t>al Resumen de Inversión</w:t>
            </w:r>
          </w:p>
          <w:p w14:paraId="70F20183" w14:textId="77777777" w:rsidR="009C07D2" w:rsidRPr="004327B3" w:rsidRDefault="009C07D2" w:rsidP="009C07D2">
            <w:pPr>
              <w:pStyle w:val="MediumShading1-Accent11"/>
              <w:spacing w:before="120" w:after="120"/>
              <w:rPr>
                <w:rFonts w:ascii="Avenir Next LT Pro" w:hAnsi="Avenir Next LT Pro"/>
                <w:sz w:val="20"/>
                <w:szCs w:val="20"/>
                <w:lang w:val="es-CO"/>
              </w:rPr>
            </w:pPr>
          </w:p>
          <w:p w14:paraId="0F30EDA4" w14:textId="77777777" w:rsidR="009C07D2" w:rsidRPr="004327B3" w:rsidRDefault="009C07D2" w:rsidP="009C07D2">
            <w:pPr>
              <w:pStyle w:val="MediumShading1-Accent11"/>
              <w:spacing w:before="120" w:after="120"/>
              <w:rPr>
                <w:rFonts w:ascii="Avenir Next LT Pro" w:hAnsi="Avenir Next LT Pro"/>
                <w:sz w:val="20"/>
                <w:szCs w:val="20"/>
                <w:lang w:val="es-CO"/>
              </w:rPr>
            </w:pPr>
          </w:p>
          <w:p w14:paraId="531C4DBD" w14:textId="77777777" w:rsidR="009C07D2" w:rsidRPr="004327B3" w:rsidRDefault="009C07D2" w:rsidP="009C07D2">
            <w:pPr>
              <w:spacing w:after="0" w:line="240" w:lineRule="auto"/>
              <w:rPr>
                <w:rFonts w:ascii="Avenir Next LT Pro" w:hAnsi="Avenir Next LT Pro"/>
                <w:b/>
                <w:color w:val="auto"/>
                <w:sz w:val="17"/>
                <w:szCs w:val="17"/>
                <w:lang w:val="es-CO"/>
              </w:rPr>
            </w:pPr>
          </w:p>
        </w:tc>
      </w:tr>
    </w:tbl>
    <w:p w14:paraId="4F28161C" w14:textId="7476E79D" w:rsidR="00E534CC" w:rsidRPr="004327B3" w:rsidRDefault="00E534CC" w:rsidP="00EC2AE0">
      <w:pPr>
        <w:rPr>
          <w:rFonts w:ascii="Avenir Next LT Pro" w:hAnsi="Avenir Next LT Pro" w:cs="Tahoma"/>
          <w:b/>
          <w:sz w:val="20"/>
          <w:lang w:val="es-CO"/>
        </w:rPr>
      </w:pPr>
    </w:p>
    <w:p w14:paraId="10A06042" w14:textId="73997EF1" w:rsidR="00DA7C7F" w:rsidRPr="004327B3" w:rsidRDefault="00DA7C7F" w:rsidP="00EC2AE0">
      <w:pPr>
        <w:rPr>
          <w:rFonts w:ascii="Avenir Next LT Pro" w:hAnsi="Avenir Next LT Pro" w:cs="Tahoma"/>
          <w:b/>
          <w:sz w:val="20"/>
          <w:lang w:val="es-CO"/>
        </w:rPr>
      </w:pPr>
    </w:p>
    <w:p w14:paraId="63F1C1B4" w14:textId="4CA0F5A0" w:rsidR="00DA7C7F" w:rsidRPr="004327B3" w:rsidRDefault="00DA7C7F" w:rsidP="00EC2AE0">
      <w:pPr>
        <w:rPr>
          <w:rFonts w:ascii="Avenir Next LT Pro" w:hAnsi="Avenir Next LT Pro" w:cs="Tahoma"/>
          <w:b/>
          <w:sz w:val="20"/>
          <w:lang w:val="es-CO"/>
        </w:rPr>
      </w:pPr>
    </w:p>
    <w:p w14:paraId="55FBCFCB" w14:textId="77777777" w:rsidR="00DA7C7F" w:rsidRPr="004327B3" w:rsidRDefault="00DA7C7F" w:rsidP="00EC2AE0">
      <w:pPr>
        <w:rPr>
          <w:rFonts w:ascii="Avenir Next LT Pro" w:hAnsi="Avenir Next LT Pro" w:cs="Tahoma"/>
          <w:b/>
          <w:sz w:val="20"/>
          <w:lang w:val="es-CO"/>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606"/>
        <w:gridCol w:w="3581"/>
        <w:gridCol w:w="3583"/>
      </w:tblGrid>
      <w:tr w:rsidR="009C07D2" w:rsidRPr="00EE6546" w14:paraId="7347F2F8" w14:textId="77777777" w:rsidTr="00716C83">
        <w:tc>
          <w:tcPr>
            <w:tcW w:w="10770" w:type="dxa"/>
            <w:gridSpan w:val="3"/>
            <w:shd w:val="clear" w:color="auto" w:fill="FFFFFF" w:themeFill="background1"/>
            <w:vAlign w:val="center"/>
          </w:tcPr>
          <w:p w14:paraId="0226F3CB" w14:textId="5382272B" w:rsidR="009C07D2" w:rsidRPr="004327B3" w:rsidRDefault="004327B3" w:rsidP="00D93E0C">
            <w:pPr>
              <w:spacing w:before="120" w:after="120" w:line="240" w:lineRule="auto"/>
              <w:rPr>
                <w:rFonts w:ascii="Avenir Next LT Pro" w:hAnsi="Avenir Next LT Pro"/>
                <w:b/>
                <w:bCs/>
                <w:color w:val="auto"/>
                <w:lang w:val="es-CO"/>
              </w:rPr>
            </w:pPr>
            <w:r w:rsidRPr="004327B3">
              <w:rPr>
                <w:rFonts w:ascii="Avenir Next LT Pro" w:hAnsi="Avenir Next LT Pro"/>
                <w:b/>
                <w:bCs/>
                <w:color w:val="auto"/>
                <w:lang w:val="es-CO"/>
              </w:rPr>
              <w:t>PUNTOS DE CONTACTO DE SU ESFUERZO</w:t>
            </w:r>
          </w:p>
          <w:p w14:paraId="5026A3BB" w14:textId="7EFA38A8" w:rsidR="00EE6546" w:rsidRPr="00EE6546" w:rsidRDefault="00EE6546" w:rsidP="009C07D2">
            <w:pPr>
              <w:pStyle w:val="MediumShading1-Accent11"/>
              <w:spacing w:before="120" w:after="120"/>
              <w:rPr>
                <w:rFonts w:ascii="Avenir Next LT Pro" w:eastAsia="ヒラギノ角ゴ Pro W3" w:hAnsi="Avenir Next LT Pro"/>
                <w:color w:val="auto"/>
                <w:sz w:val="20"/>
                <w:szCs w:val="20"/>
                <w:lang w:val="es-CO" w:eastAsia="en-US"/>
              </w:rPr>
            </w:pPr>
            <w:r w:rsidRPr="00EE6546">
              <w:rPr>
                <w:rFonts w:ascii="Avenir Next LT Pro" w:eastAsia="ヒラギノ角ゴ Pro W3" w:hAnsi="Avenir Next LT Pro"/>
                <w:color w:val="auto"/>
                <w:sz w:val="20"/>
                <w:szCs w:val="20"/>
                <w:lang w:val="es-CO" w:eastAsia="en-US"/>
              </w:rPr>
              <w:t>Seleccione todos los puntos de contacto utilizados en el esfuerzo, según las opciones proporcionadas en el cuadro a continuación. En su respuesta a la Pregunta 3, explique qué puntos de contacto de la lista</w:t>
            </w:r>
            <w:r>
              <w:rPr>
                <w:rFonts w:ascii="Avenir Next LT Pro" w:eastAsia="ヒラギノ角ゴ Pro W3" w:hAnsi="Avenir Next LT Pro"/>
                <w:color w:val="auto"/>
                <w:sz w:val="20"/>
                <w:szCs w:val="20"/>
                <w:lang w:val="es-CO" w:eastAsia="en-US"/>
              </w:rPr>
              <w:t xml:space="preserve"> relacionada a continuación,</w:t>
            </w:r>
            <w:r w:rsidRPr="00EE6546">
              <w:rPr>
                <w:rFonts w:ascii="Avenir Next LT Pro" w:eastAsia="ヒラギノ角ゴ Pro W3" w:hAnsi="Avenir Next LT Pro"/>
                <w:color w:val="auto"/>
                <w:sz w:val="20"/>
                <w:szCs w:val="20"/>
                <w:lang w:val="es-CO" w:eastAsia="en-US"/>
              </w:rPr>
              <w:t xml:space="preserve"> fueron </w:t>
            </w:r>
            <w:r>
              <w:rPr>
                <w:rFonts w:ascii="Avenir Next LT Pro" w:eastAsia="ヒラギノ角ゴ Pro W3" w:hAnsi="Avenir Next LT Pro"/>
                <w:color w:val="auto"/>
                <w:sz w:val="20"/>
                <w:szCs w:val="20"/>
                <w:lang w:val="es-CO" w:eastAsia="en-US"/>
              </w:rPr>
              <w:t>esenciale</w:t>
            </w:r>
            <w:r w:rsidRPr="00EE6546">
              <w:rPr>
                <w:rFonts w:ascii="Avenir Next LT Pro" w:eastAsia="ヒラギノ角ゴ Pro W3" w:hAnsi="Avenir Next LT Pro"/>
                <w:color w:val="auto"/>
                <w:sz w:val="20"/>
                <w:szCs w:val="20"/>
                <w:lang w:val="es-CO" w:eastAsia="en-US"/>
              </w:rPr>
              <w:t xml:space="preserve">s para llegar a su </w:t>
            </w:r>
            <w:r>
              <w:rPr>
                <w:rFonts w:ascii="Avenir Next LT Pro" w:eastAsia="ヒラギノ角ゴ Pro W3" w:hAnsi="Avenir Next LT Pro"/>
                <w:color w:val="auto"/>
                <w:sz w:val="20"/>
                <w:szCs w:val="20"/>
                <w:lang w:val="es-CO" w:eastAsia="en-US"/>
              </w:rPr>
              <w:t xml:space="preserve">público objetivo </w:t>
            </w:r>
            <w:r w:rsidRPr="00EE6546">
              <w:rPr>
                <w:rFonts w:ascii="Avenir Next LT Pro" w:eastAsia="ヒラギノ角ゴ Pro W3" w:hAnsi="Avenir Next LT Pro"/>
                <w:color w:val="auto"/>
                <w:sz w:val="20"/>
                <w:szCs w:val="20"/>
                <w:lang w:val="es-CO" w:eastAsia="en-US"/>
              </w:rPr>
              <w:t>y por qué.</w:t>
            </w:r>
          </w:p>
          <w:p w14:paraId="43501BD1" w14:textId="29E5075E" w:rsidR="009C07D2" w:rsidRPr="00EE6546" w:rsidRDefault="00EE6546" w:rsidP="009C07D2">
            <w:pPr>
              <w:pStyle w:val="MediumShading1-Accent11"/>
              <w:spacing w:before="120" w:after="120"/>
              <w:rPr>
                <w:rFonts w:ascii="Avenir Next LT Pro" w:hAnsi="Avenir Next LT Pro"/>
                <w:color w:val="auto"/>
                <w:sz w:val="18"/>
                <w:szCs w:val="18"/>
                <w:lang w:val="es-CO"/>
              </w:rPr>
            </w:pPr>
            <w:r w:rsidRPr="00EE6546">
              <w:rPr>
                <w:rFonts w:ascii="Avenir Next LT Pro" w:eastAsia="ヒラギノ角ゴ Pro W3" w:hAnsi="Avenir Next LT Pro"/>
                <w:color w:val="auto"/>
                <w:sz w:val="20"/>
                <w:szCs w:val="20"/>
                <w:lang w:val="es-CO" w:eastAsia="en-US"/>
              </w:rPr>
              <w:t xml:space="preserve">En el reel creativo, debe mostrar al menos un ejemplo completo de cada punto de contacto que fue fundamental para el éxito del esfuerzo. Por ejemplo, si marca 10 casillas a continuación y 8 fueron clave para </w:t>
            </w:r>
            <w:r w:rsidR="0075323D">
              <w:rPr>
                <w:rFonts w:ascii="Avenir Next LT Pro" w:eastAsia="ヒラギノ角ゴ Pro W3" w:hAnsi="Avenir Next LT Pro"/>
                <w:color w:val="auto"/>
                <w:sz w:val="20"/>
                <w:szCs w:val="20"/>
                <w:lang w:val="es-CO" w:eastAsia="en-US"/>
              </w:rPr>
              <w:t xml:space="preserve">alcanzar </w:t>
            </w:r>
            <w:r w:rsidRPr="00EE6546">
              <w:rPr>
                <w:rFonts w:ascii="Avenir Next LT Pro" w:eastAsia="ヒラギノ角ゴ Pro W3" w:hAnsi="Avenir Next LT Pro"/>
                <w:color w:val="auto"/>
                <w:sz w:val="20"/>
                <w:szCs w:val="20"/>
                <w:lang w:val="es-CO" w:eastAsia="en-US"/>
              </w:rPr>
              <w:t>los</w:t>
            </w:r>
            <w:r w:rsidR="0075323D">
              <w:rPr>
                <w:rFonts w:ascii="Avenir Next LT Pro" w:eastAsia="ヒラギノ角ゴ Pro W3" w:hAnsi="Avenir Next LT Pro"/>
                <w:color w:val="auto"/>
                <w:sz w:val="20"/>
                <w:szCs w:val="20"/>
                <w:lang w:val="es-CO" w:eastAsia="en-US"/>
              </w:rPr>
              <w:t xml:space="preserve"> resultados</w:t>
            </w:r>
            <w:r w:rsidRPr="00EE6546">
              <w:rPr>
                <w:rFonts w:ascii="Avenir Next LT Pro" w:eastAsia="ヒラギノ角ゴ Pro W3" w:hAnsi="Avenir Next LT Pro"/>
                <w:color w:val="auto"/>
                <w:sz w:val="20"/>
                <w:szCs w:val="20"/>
                <w:lang w:val="es-CO" w:eastAsia="en-US"/>
              </w:rPr>
              <w:t xml:space="preserve"> y se explican como integrales en la Pregunta 3, esas </w:t>
            </w:r>
            <w:r w:rsidR="00295FF2">
              <w:rPr>
                <w:rFonts w:ascii="Avenir Next LT Pro" w:eastAsia="ヒラギノ角ゴ Pro W3" w:hAnsi="Avenir Next LT Pro"/>
                <w:color w:val="auto"/>
                <w:sz w:val="20"/>
                <w:szCs w:val="20"/>
                <w:lang w:val="es-CO" w:eastAsia="en-US"/>
              </w:rPr>
              <w:t>8</w:t>
            </w:r>
            <w:r w:rsidRPr="00EE6546">
              <w:rPr>
                <w:rFonts w:ascii="Avenir Next LT Pro" w:eastAsia="ヒラギノ角ゴ Pro W3" w:hAnsi="Avenir Next LT Pro"/>
                <w:color w:val="auto"/>
                <w:sz w:val="20"/>
                <w:szCs w:val="20"/>
                <w:lang w:val="es-CO" w:eastAsia="en-US"/>
              </w:rPr>
              <w:t xml:space="preserve"> deben aparecer en el </w:t>
            </w:r>
            <w:r w:rsidR="0014796F">
              <w:rPr>
                <w:rFonts w:ascii="Avenir Next LT Pro" w:eastAsia="ヒラギノ角ゴ Pro W3" w:hAnsi="Avenir Next LT Pro"/>
                <w:color w:val="auto"/>
                <w:sz w:val="20"/>
                <w:szCs w:val="20"/>
                <w:lang w:val="es-CO" w:eastAsia="en-US"/>
              </w:rPr>
              <w:t>reel creativo</w:t>
            </w:r>
            <w:r w:rsidRPr="00EE6546">
              <w:rPr>
                <w:rFonts w:ascii="Avenir Next LT Pro" w:eastAsia="ヒラギノ角ゴ Pro W3" w:hAnsi="Avenir Next LT Pro"/>
                <w:color w:val="auto"/>
                <w:sz w:val="20"/>
                <w:szCs w:val="20"/>
                <w:lang w:val="es-CO" w:eastAsia="en-US"/>
              </w:rPr>
              <w:t>.</w:t>
            </w:r>
          </w:p>
        </w:tc>
      </w:tr>
      <w:tr w:rsidR="00246504" w:rsidRPr="00522107" w14:paraId="79B23A1E" w14:textId="77777777" w:rsidTr="00716C83">
        <w:trPr>
          <w:trHeight w:val="720"/>
        </w:trPr>
        <w:tc>
          <w:tcPr>
            <w:tcW w:w="3606" w:type="dxa"/>
            <w:shd w:val="clear" w:color="auto" w:fill="auto"/>
            <w:vAlign w:val="center"/>
          </w:tcPr>
          <w:p w14:paraId="2A411054" w14:textId="12196D96" w:rsidR="00246504" w:rsidRPr="00522107" w:rsidRDefault="00246504" w:rsidP="00246504">
            <w:pPr>
              <w:spacing w:after="0" w:line="240" w:lineRule="auto"/>
              <w:ind w:left="240"/>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Branded</w:t>
            </w:r>
            <w:proofErr w:type="spellEnd"/>
            <w:r w:rsidRPr="00522107">
              <w:rPr>
                <w:rFonts w:ascii="Avenir Next LT Pro" w:hAnsi="Avenir Next LT Pro"/>
                <w:color w:val="000000" w:themeColor="text1"/>
                <w:sz w:val="20"/>
                <w:szCs w:val="16"/>
              </w:rPr>
              <w:t xml:space="preserve"> Content – Editorial</w:t>
            </w:r>
          </w:p>
        </w:tc>
        <w:tc>
          <w:tcPr>
            <w:tcW w:w="3581" w:type="dxa"/>
            <w:shd w:val="clear" w:color="auto" w:fill="auto"/>
            <w:vAlign w:val="center"/>
          </w:tcPr>
          <w:p w14:paraId="1D1C204A" w14:textId="24894367" w:rsidR="00246504" w:rsidRPr="00522107" w:rsidRDefault="00F261B2" w:rsidP="00246504">
            <w:pPr>
              <w:spacing w:after="0" w:line="240" w:lineRule="auto"/>
              <w:ind w:left="121"/>
              <w:rPr>
                <w:rFonts w:ascii="Avenir Next LT Pro" w:hAnsi="Avenir Next LT Pro"/>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sidRPr="00522107">
              <w:rPr>
                <w:rFonts w:ascii="Avenir Next LT Pro" w:hAnsi="Avenir Next LT Pro" w:cs="Tahoma"/>
                <w:color w:val="000000" w:themeColor="text1"/>
                <w:sz w:val="20"/>
                <w:szCs w:val="16"/>
              </w:rPr>
              <w:t>- SEM</w:t>
            </w:r>
          </w:p>
        </w:tc>
        <w:tc>
          <w:tcPr>
            <w:tcW w:w="3583" w:type="dxa"/>
            <w:shd w:val="clear" w:color="auto" w:fill="auto"/>
            <w:vAlign w:val="center"/>
          </w:tcPr>
          <w:p w14:paraId="5B0F6C15" w14:textId="63E33550" w:rsidR="00246504" w:rsidRPr="00522107" w:rsidRDefault="00F261B2"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 xml:space="preserve">Impreso </w:t>
            </w:r>
            <w:r w:rsidRPr="00522107">
              <w:rPr>
                <w:rFonts w:ascii="Avenir Next LT Pro" w:hAnsi="Avenir Next LT Pro"/>
                <w:color w:val="000000" w:themeColor="text1"/>
                <w:sz w:val="20"/>
                <w:szCs w:val="16"/>
              </w:rPr>
              <w:t>-</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Revista</w:t>
            </w:r>
          </w:p>
        </w:tc>
      </w:tr>
      <w:tr w:rsidR="00246504" w:rsidRPr="00522107" w14:paraId="2474FF2D" w14:textId="77777777" w:rsidTr="00716C83">
        <w:trPr>
          <w:trHeight w:val="720"/>
        </w:trPr>
        <w:tc>
          <w:tcPr>
            <w:tcW w:w="3606" w:type="dxa"/>
            <w:shd w:val="clear" w:color="auto" w:fill="auto"/>
            <w:vAlign w:val="center"/>
          </w:tcPr>
          <w:p w14:paraId="456C7E98" w14:textId="1D7A87FB" w:rsidR="00246504" w:rsidRPr="00522107" w:rsidRDefault="00246504" w:rsidP="00246504">
            <w:pPr>
              <w:spacing w:after="0" w:line="240" w:lineRule="auto"/>
              <w:ind w:left="240"/>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Branded</w:t>
            </w:r>
            <w:proofErr w:type="spellEnd"/>
            <w:r w:rsidRPr="00522107">
              <w:rPr>
                <w:rFonts w:ascii="Avenir Next LT Pro" w:hAnsi="Avenir Next LT Pro"/>
                <w:color w:val="000000" w:themeColor="text1"/>
                <w:sz w:val="20"/>
                <w:szCs w:val="16"/>
              </w:rPr>
              <w:t xml:space="preserve"> Content – </w:t>
            </w:r>
            <w:proofErr w:type="spellStart"/>
            <w:r w:rsidRPr="00522107">
              <w:rPr>
                <w:rFonts w:ascii="Avenir Next LT Pro" w:hAnsi="Avenir Next LT Pro"/>
                <w:color w:val="000000" w:themeColor="text1"/>
                <w:sz w:val="20"/>
                <w:szCs w:val="16"/>
              </w:rPr>
              <w:t>Product</w:t>
            </w:r>
            <w:proofErr w:type="spellEnd"/>
            <w:r w:rsidRPr="00522107">
              <w:rPr>
                <w:rFonts w:ascii="Avenir Next LT Pro" w:hAnsi="Avenir Next LT Pro"/>
                <w:color w:val="000000" w:themeColor="text1"/>
                <w:sz w:val="20"/>
                <w:szCs w:val="16"/>
              </w:rPr>
              <w:t xml:space="preserve"> </w:t>
            </w:r>
            <w:proofErr w:type="spellStart"/>
            <w:r w:rsidRPr="00522107">
              <w:rPr>
                <w:rFonts w:ascii="Avenir Next LT Pro" w:hAnsi="Avenir Next LT Pro"/>
                <w:color w:val="000000" w:themeColor="text1"/>
                <w:sz w:val="20"/>
                <w:szCs w:val="16"/>
              </w:rPr>
              <w:t>Placement</w:t>
            </w:r>
            <w:proofErr w:type="spellEnd"/>
          </w:p>
        </w:tc>
        <w:tc>
          <w:tcPr>
            <w:tcW w:w="3581" w:type="dxa"/>
            <w:shd w:val="clear" w:color="auto" w:fill="auto"/>
            <w:vAlign w:val="center"/>
          </w:tcPr>
          <w:p w14:paraId="6E41640F" w14:textId="28FD0655" w:rsidR="00246504" w:rsidRPr="00522107" w:rsidRDefault="00F261B2" w:rsidP="00246504">
            <w:pPr>
              <w:spacing w:after="0" w:line="240" w:lineRule="auto"/>
              <w:ind w:left="121"/>
              <w:rPr>
                <w:rFonts w:ascii="Avenir Next LT Pro" w:hAnsi="Avenir Next LT Pro" w:cs="Tahoma"/>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sidRPr="00522107">
              <w:rPr>
                <w:rFonts w:ascii="Avenir Next LT Pro" w:hAnsi="Avenir Next LT Pro" w:cs="Tahoma"/>
                <w:color w:val="000000" w:themeColor="text1"/>
                <w:sz w:val="20"/>
                <w:szCs w:val="16"/>
              </w:rPr>
              <w:t>- SEO</w:t>
            </w:r>
          </w:p>
        </w:tc>
        <w:tc>
          <w:tcPr>
            <w:tcW w:w="3583" w:type="dxa"/>
            <w:shd w:val="clear" w:color="auto" w:fill="auto"/>
            <w:vAlign w:val="center"/>
          </w:tcPr>
          <w:p w14:paraId="5DA8814B" w14:textId="3DADD65C" w:rsidR="00246504" w:rsidRPr="00522107" w:rsidRDefault="00F261B2"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olor w:val="000000" w:themeColor="text1"/>
                <w:sz w:val="20"/>
                <w:szCs w:val="16"/>
              </w:rPr>
              <w:t xml:space="preserve">Impreso </w:t>
            </w:r>
            <w:r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Periódico</w:t>
            </w:r>
          </w:p>
        </w:tc>
      </w:tr>
      <w:tr w:rsidR="00246504" w:rsidRPr="00522107" w14:paraId="64C0F145" w14:textId="77777777" w:rsidTr="00716C83">
        <w:trPr>
          <w:trHeight w:val="720"/>
        </w:trPr>
        <w:tc>
          <w:tcPr>
            <w:tcW w:w="3606" w:type="dxa"/>
            <w:shd w:val="clear" w:color="auto" w:fill="auto"/>
            <w:vAlign w:val="center"/>
          </w:tcPr>
          <w:p w14:paraId="376E2E86" w14:textId="379FC89D" w:rsidR="00246504" w:rsidRPr="00522107" w:rsidRDefault="00246504" w:rsidP="00246504">
            <w:pPr>
              <w:spacing w:after="0" w:line="240" w:lineRule="auto"/>
              <w:ind w:left="24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Cine</w:t>
            </w:r>
          </w:p>
        </w:tc>
        <w:tc>
          <w:tcPr>
            <w:tcW w:w="3581" w:type="dxa"/>
            <w:shd w:val="clear" w:color="auto" w:fill="auto"/>
            <w:vAlign w:val="center"/>
          </w:tcPr>
          <w:p w14:paraId="18FBA7F8" w14:textId="3255122D" w:rsidR="00246504" w:rsidRPr="00522107" w:rsidRDefault="00F261B2" w:rsidP="00246504">
            <w:pPr>
              <w:spacing w:after="0" w:line="240" w:lineRule="auto"/>
              <w:ind w:left="121"/>
              <w:rPr>
                <w:rFonts w:ascii="Avenir Next LT Pro" w:hAnsi="Avenir Next LT Pro" w:cs="Tahoma"/>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sidRPr="00522107">
              <w:rPr>
                <w:rFonts w:ascii="Avenir Next LT Pro" w:hAnsi="Avenir Next LT Pro" w:cs="Tahoma"/>
                <w:color w:val="000000" w:themeColor="text1"/>
                <w:sz w:val="20"/>
                <w:szCs w:val="16"/>
              </w:rPr>
              <w:t xml:space="preserve">– Video </w:t>
            </w:r>
            <w:r>
              <w:rPr>
                <w:rFonts w:ascii="Avenir Next LT Pro" w:hAnsi="Avenir Next LT Pro" w:cs="Tahoma"/>
                <w:color w:val="000000" w:themeColor="text1"/>
                <w:sz w:val="20"/>
                <w:szCs w:val="16"/>
              </w:rPr>
              <w:t>corto</w:t>
            </w:r>
            <w:r w:rsidR="00246504" w:rsidRPr="00522107">
              <w:rPr>
                <w:rFonts w:ascii="Avenir Next LT Pro" w:hAnsi="Avenir Next LT Pro" w:cs="Tahoma"/>
                <w:color w:val="000000" w:themeColor="text1"/>
                <w:sz w:val="20"/>
                <w:szCs w:val="16"/>
              </w:rPr>
              <w:br/>
              <w:t>(:15-3 min.)</w:t>
            </w:r>
          </w:p>
        </w:tc>
        <w:tc>
          <w:tcPr>
            <w:tcW w:w="3583" w:type="dxa"/>
            <w:shd w:val="clear" w:color="auto" w:fill="auto"/>
            <w:vAlign w:val="center"/>
          </w:tcPr>
          <w:p w14:paraId="09678E0B" w14:textId="76A8A9E2"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 xml:space="preserve"> </w:t>
            </w:r>
            <w:r w:rsidR="00F261B2">
              <w:rPr>
                <w:rFonts w:ascii="Avenir Next LT Pro" w:hAnsi="Avenir Next LT Pro"/>
                <w:color w:val="000000" w:themeColor="text1"/>
                <w:sz w:val="20"/>
                <w:szCs w:val="16"/>
              </w:rPr>
              <w:t>Relaciones Públicas</w:t>
            </w:r>
          </w:p>
        </w:tc>
      </w:tr>
      <w:tr w:rsidR="00246504" w:rsidRPr="00522107" w14:paraId="24E5B057" w14:textId="77777777" w:rsidTr="00716C83">
        <w:trPr>
          <w:trHeight w:val="720"/>
        </w:trPr>
        <w:tc>
          <w:tcPr>
            <w:tcW w:w="3606" w:type="dxa"/>
            <w:shd w:val="clear" w:color="auto" w:fill="auto"/>
            <w:vAlign w:val="center"/>
          </w:tcPr>
          <w:p w14:paraId="58F4C386" w14:textId="2F2A41BB" w:rsidR="00246504" w:rsidRPr="00522107" w:rsidRDefault="00246504" w:rsidP="00246504">
            <w:pPr>
              <w:spacing w:after="0" w:line="240" w:lineRule="auto"/>
              <w:ind w:left="240"/>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Con</w:t>
            </w:r>
            <w:r w:rsidR="007D6BD3">
              <w:rPr>
                <w:rFonts w:ascii="Avenir Next LT Pro" w:hAnsi="Avenir Next LT Pro"/>
                <w:color w:val="000000" w:themeColor="text1"/>
                <w:sz w:val="20"/>
                <w:szCs w:val="16"/>
              </w:rPr>
              <w:t>cursos</w:t>
            </w:r>
          </w:p>
        </w:tc>
        <w:tc>
          <w:tcPr>
            <w:tcW w:w="3581" w:type="dxa"/>
            <w:shd w:val="clear" w:color="auto" w:fill="auto"/>
            <w:vAlign w:val="center"/>
          </w:tcPr>
          <w:p w14:paraId="40FDD541" w14:textId="472BD2FD" w:rsidR="00246504" w:rsidRPr="00522107" w:rsidRDefault="00F261B2" w:rsidP="00246504">
            <w:pPr>
              <w:spacing w:after="0" w:line="240" w:lineRule="auto"/>
              <w:ind w:left="121"/>
              <w:rPr>
                <w:rFonts w:ascii="Avenir Next LT Pro" w:hAnsi="Avenir Next LT Pro" w:cs="Tahoma"/>
                <w:color w:val="000000" w:themeColor="text1"/>
                <w:sz w:val="20"/>
                <w:szCs w:val="16"/>
              </w:rPr>
            </w:pPr>
            <w:r w:rsidRPr="00F261B2">
              <w:rPr>
                <w:rFonts w:ascii="Avenir Next LT Pro" w:hAnsi="Avenir Next LT Pro"/>
                <w:color w:val="000000" w:themeColor="text1"/>
                <w:sz w:val="20"/>
                <w:szCs w:val="16"/>
                <w:lang w:val="en-US"/>
              </w:rPr>
              <w:t xml:space="preserve">Marketing Digital. </w:t>
            </w:r>
            <w:r w:rsidR="00246504">
              <w:rPr>
                <w:rFonts w:ascii="Avenir Next LT Pro" w:hAnsi="Avenir Next LT Pro" w:cs="Tahoma"/>
                <w:color w:val="000000" w:themeColor="text1"/>
                <w:sz w:val="20"/>
                <w:szCs w:val="16"/>
              </w:rPr>
              <w:t xml:space="preserve">– </w:t>
            </w:r>
            <w:r w:rsidR="00F6401D">
              <w:rPr>
                <w:rFonts w:ascii="Avenir Next LT Pro" w:hAnsi="Avenir Next LT Pro" w:cs="Tahoma"/>
                <w:color w:val="000000" w:themeColor="text1"/>
                <w:sz w:val="20"/>
                <w:szCs w:val="16"/>
              </w:rPr>
              <w:t xml:space="preserve">Redes </w:t>
            </w:r>
            <w:r w:rsidR="00246504">
              <w:rPr>
                <w:rFonts w:ascii="Avenir Next LT Pro" w:hAnsi="Avenir Next LT Pro" w:cs="Tahoma"/>
                <w:color w:val="000000" w:themeColor="text1"/>
                <w:sz w:val="20"/>
                <w:szCs w:val="16"/>
              </w:rPr>
              <w:t>Social</w:t>
            </w:r>
            <w:r w:rsidR="00F6401D">
              <w:rPr>
                <w:rFonts w:ascii="Avenir Next LT Pro" w:hAnsi="Avenir Next LT Pro" w:cs="Tahoma"/>
                <w:color w:val="000000" w:themeColor="text1"/>
                <w:sz w:val="20"/>
                <w:szCs w:val="16"/>
              </w:rPr>
              <w:t>es</w:t>
            </w:r>
            <w:r w:rsidR="00246504">
              <w:rPr>
                <w:rFonts w:ascii="Avenir Next LT Pro" w:hAnsi="Avenir Next LT Pro" w:cs="Tahoma"/>
                <w:color w:val="000000" w:themeColor="text1"/>
                <w:sz w:val="20"/>
                <w:szCs w:val="16"/>
              </w:rPr>
              <w:t>: Org</w:t>
            </w:r>
            <w:r>
              <w:rPr>
                <w:rFonts w:ascii="Avenir Next LT Pro" w:hAnsi="Avenir Next LT Pro" w:cs="Tahoma"/>
                <w:color w:val="000000" w:themeColor="text1"/>
                <w:sz w:val="20"/>
                <w:szCs w:val="16"/>
              </w:rPr>
              <w:t>á</w:t>
            </w:r>
            <w:r w:rsidR="00246504">
              <w:rPr>
                <w:rFonts w:ascii="Avenir Next LT Pro" w:hAnsi="Avenir Next LT Pro" w:cs="Tahoma"/>
                <w:color w:val="000000" w:themeColor="text1"/>
                <w:sz w:val="20"/>
                <w:szCs w:val="16"/>
              </w:rPr>
              <w:t>nic</w:t>
            </w:r>
            <w:r>
              <w:rPr>
                <w:rFonts w:ascii="Avenir Next LT Pro" w:hAnsi="Avenir Next LT Pro" w:cs="Tahoma"/>
                <w:color w:val="000000" w:themeColor="text1"/>
                <w:sz w:val="20"/>
                <w:szCs w:val="16"/>
              </w:rPr>
              <w:t>o</w:t>
            </w:r>
          </w:p>
        </w:tc>
        <w:tc>
          <w:tcPr>
            <w:tcW w:w="3583" w:type="dxa"/>
            <w:shd w:val="clear" w:color="auto" w:fill="auto"/>
            <w:vAlign w:val="center"/>
          </w:tcPr>
          <w:p w14:paraId="64EAF5D4" w14:textId="097F02A0" w:rsidR="00246504" w:rsidRPr="00522107" w:rsidRDefault="00246504" w:rsidP="00246504">
            <w:pPr>
              <w:spacing w:after="0" w:line="240" w:lineRule="auto"/>
              <w:ind w:left="181"/>
              <w:rPr>
                <w:rFonts w:ascii="Avenir Next LT Pro" w:hAnsi="Avenir Next LT Pro" w:cs="Tahoma"/>
                <w:color w:val="000000" w:themeColor="text1"/>
                <w:sz w:val="20"/>
                <w:szCs w:val="16"/>
              </w:rPr>
            </w:pPr>
            <w:r w:rsidRPr="00522107">
              <w:rPr>
                <w:rFonts w:ascii="Avenir Next LT Pro" w:hAnsi="Avenir Next LT Pro"/>
                <w:color w:val="000000" w:themeColor="text1"/>
                <w:sz w:val="20"/>
                <w:szCs w:val="16"/>
              </w:rPr>
              <w:t>Radio</w:t>
            </w:r>
          </w:p>
        </w:tc>
      </w:tr>
      <w:tr w:rsidR="00246504" w:rsidRPr="00522107" w14:paraId="0721B8AA" w14:textId="77777777" w:rsidTr="00716C83">
        <w:trPr>
          <w:trHeight w:val="720"/>
        </w:trPr>
        <w:tc>
          <w:tcPr>
            <w:tcW w:w="3606" w:type="dxa"/>
            <w:shd w:val="clear" w:color="auto" w:fill="auto"/>
            <w:vAlign w:val="center"/>
          </w:tcPr>
          <w:p w14:paraId="49426009" w14:textId="3C49C64A"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00246504" w:rsidRPr="00522107">
              <w:rPr>
                <w:rFonts w:ascii="Avenir Next LT Pro" w:hAnsi="Avenir Next LT Pro"/>
                <w:color w:val="000000" w:themeColor="text1"/>
                <w:sz w:val="20"/>
                <w:szCs w:val="16"/>
              </w:rPr>
              <w:t>. – Af</w:t>
            </w:r>
            <w:r>
              <w:rPr>
                <w:rFonts w:ascii="Avenir Next LT Pro" w:hAnsi="Avenir Next LT Pro"/>
                <w:color w:val="000000" w:themeColor="text1"/>
                <w:sz w:val="20"/>
                <w:szCs w:val="16"/>
              </w:rPr>
              <w:t>iliado.</w:t>
            </w:r>
          </w:p>
        </w:tc>
        <w:tc>
          <w:tcPr>
            <w:tcW w:w="3581" w:type="dxa"/>
            <w:shd w:val="clear" w:color="auto" w:fill="auto"/>
            <w:vAlign w:val="center"/>
          </w:tcPr>
          <w:p w14:paraId="126B1D87" w14:textId="1205162F" w:rsidR="00246504" w:rsidRPr="00522107" w:rsidRDefault="00F261B2" w:rsidP="00246504">
            <w:pPr>
              <w:spacing w:after="0" w:line="240" w:lineRule="auto"/>
              <w:ind w:left="121"/>
              <w:rPr>
                <w:rFonts w:ascii="Avenir Next LT Pro" w:hAnsi="Avenir Next LT Pro"/>
                <w:color w:val="000000" w:themeColor="text1"/>
                <w:sz w:val="20"/>
                <w:szCs w:val="16"/>
              </w:rPr>
            </w:pPr>
            <w:r w:rsidRPr="00FE1701">
              <w:rPr>
                <w:rFonts w:ascii="Avenir Next LT Pro" w:hAnsi="Avenir Next LT Pro"/>
                <w:color w:val="000000" w:themeColor="text1"/>
                <w:sz w:val="20"/>
                <w:szCs w:val="16"/>
                <w:lang w:val="es-CO"/>
              </w:rPr>
              <w:t xml:space="preserve">Marketing Digital. </w:t>
            </w:r>
            <w:r w:rsidR="00246504" w:rsidRPr="00522107">
              <w:rPr>
                <w:rFonts w:ascii="Avenir Next LT Pro" w:hAnsi="Avenir Next LT Pro"/>
                <w:color w:val="000000" w:themeColor="text1"/>
                <w:sz w:val="20"/>
                <w:szCs w:val="16"/>
              </w:rPr>
              <w:t xml:space="preserve">– </w:t>
            </w:r>
            <w:r w:rsidR="00F6401D">
              <w:rPr>
                <w:rFonts w:ascii="Avenir Next LT Pro" w:hAnsi="Avenir Next LT Pro"/>
                <w:color w:val="000000" w:themeColor="text1"/>
                <w:sz w:val="20"/>
                <w:szCs w:val="16"/>
              </w:rPr>
              <w:t xml:space="preserve">Redes </w:t>
            </w:r>
            <w:r w:rsidR="00246504" w:rsidRPr="00522107">
              <w:rPr>
                <w:rFonts w:ascii="Avenir Next LT Pro" w:hAnsi="Avenir Next LT Pro"/>
                <w:color w:val="000000" w:themeColor="text1"/>
                <w:sz w:val="20"/>
                <w:szCs w:val="16"/>
              </w:rPr>
              <w:t>Social</w:t>
            </w:r>
            <w:r w:rsidR="00F6401D">
              <w:rPr>
                <w:rFonts w:ascii="Avenir Next LT Pro" w:hAnsi="Avenir Next LT Pro"/>
                <w:color w:val="000000" w:themeColor="text1"/>
                <w:sz w:val="20"/>
                <w:szCs w:val="16"/>
              </w:rPr>
              <w:t>es</w:t>
            </w:r>
            <w:r w:rsidR="00246504">
              <w:rPr>
                <w:rFonts w:ascii="Avenir Next LT Pro" w:hAnsi="Avenir Next LT Pro"/>
                <w:color w:val="000000" w:themeColor="text1"/>
                <w:sz w:val="20"/>
                <w:szCs w:val="16"/>
              </w:rPr>
              <w:t>:</w:t>
            </w:r>
            <w:r w:rsidR="00246504" w:rsidRPr="00522107">
              <w:rPr>
                <w:rFonts w:ascii="Avenir Next LT Pro" w:hAnsi="Avenir Next LT Pro"/>
                <w:color w:val="000000" w:themeColor="text1"/>
                <w:sz w:val="20"/>
                <w:szCs w:val="16"/>
              </w:rPr>
              <w:t xml:space="preserve"> Pa</w:t>
            </w:r>
            <w:r>
              <w:rPr>
                <w:rFonts w:ascii="Avenir Next LT Pro" w:hAnsi="Avenir Next LT Pro"/>
                <w:color w:val="000000" w:themeColor="text1"/>
                <w:sz w:val="20"/>
                <w:szCs w:val="16"/>
              </w:rPr>
              <w:t>gado</w:t>
            </w:r>
          </w:p>
        </w:tc>
        <w:tc>
          <w:tcPr>
            <w:tcW w:w="3583" w:type="dxa"/>
            <w:shd w:val="clear" w:color="auto" w:fill="auto"/>
            <w:vAlign w:val="center"/>
          </w:tcPr>
          <w:p w14:paraId="325878DE" w14:textId="3E70BF1B" w:rsidR="00246504" w:rsidRPr="00522107" w:rsidRDefault="00F261B2"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Experiencia</w:t>
            </w:r>
            <w:r w:rsidR="00C70EAD">
              <w:rPr>
                <w:rFonts w:ascii="Avenir Next LT Pro" w:hAnsi="Avenir Next LT Pro"/>
                <w:color w:val="000000" w:themeColor="text1"/>
                <w:sz w:val="20"/>
                <w:szCs w:val="16"/>
              </w:rPr>
              <w:t xml:space="preserve"> </w:t>
            </w:r>
            <w:proofErr w:type="spellStart"/>
            <w:r w:rsidR="00C70EAD">
              <w:rPr>
                <w:rFonts w:ascii="Avenir Next LT Pro" w:hAnsi="Avenir Next LT Pro"/>
                <w:color w:val="000000" w:themeColor="text1"/>
                <w:sz w:val="20"/>
                <w:szCs w:val="16"/>
              </w:rPr>
              <w:t>retail</w:t>
            </w:r>
            <w:proofErr w:type="spellEnd"/>
            <w:r w:rsidR="00246504" w:rsidRPr="00522107">
              <w:rPr>
                <w:rFonts w:ascii="Avenir Next LT Pro" w:hAnsi="Avenir Next LT Pro"/>
                <w:color w:val="000000" w:themeColor="text1"/>
                <w:sz w:val="20"/>
                <w:szCs w:val="16"/>
              </w:rPr>
              <w:t>: Digital</w:t>
            </w:r>
          </w:p>
        </w:tc>
      </w:tr>
      <w:tr w:rsidR="00246504" w:rsidRPr="00522107" w14:paraId="6A557BC9" w14:textId="77777777" w:rsidTr="00716C83">
        <w:trPr>
          <w:trHeight w:val="720"/>
        </w:trPr>
        <w:tc>
          <w:tcPr>
            <w:tcW w:w="3606" w:type="dxa"/>
            <w:shd w:val="clear" w:color="auto" w:fill="auto"/>
            <w:vAlign w:val="center"/>
          </w:tcPr>
          <w:p w14:paraId="134699B6" w14:textId="56D9F23E"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00246504" w:rsidRPr="00522107">
              <w:rPr>
                <w:rFonts w:ascii="Avenir Next LT Pro" w:hAnsi="Avenir Next LT Pro"/>
                <w:color w:val="000000" w:themeColor="text1"/>
                <w:sz w:val="20"/>
                <w:szCs w:val="16"/>
              </w:rPr>
              <w:t xml:space="preserve">. – </w:t>
            </w:r>
            <w:r>
              <w:rPr>
                <w:rFonts w:ascii="Avenir Next LT Pro" w:hAnsi="Avenir Next LT Pro"/>
                <w:color w:val="000000" w:themeColor="text1"/>
                <w:sz w:val="20"/>
                <w:szCs w:val="16"/>
              </w:rPr>
              <w:t>Anuncios de audio</w:t>
            </w:r>
          </w:p>
        </w:tc>
        <w:tc>
          <w:tcPr>
            <w:tcW w:w="3581" w:type="dxa"/>
            <w:shd w:val="clear" w:color="auto" w:fill="auto"/>
            <w:vAlign w:val="center"/>
          </w:tcPr>
          <w:p w14:paraId="16839A10" w14:textId="3981EED3" w:rsidR="00246504" w:rsidRPr="00522107" w:rsidRDefault="00F261B2" w:rsidP="00246504">
            <w:pPr>
              <w:spacing w:after="0" w:line="240" w:lineRule="auto"/>
              <w:ind w:left="121"/>
              <w:rPr>
                <w:rFonts w:ascii="Avenir Next LT Pro" w:hAnsi="Avenir Next LT Pro"/>
                <w:color w:val="000000" w:themeColor="text1"/>
                <w:sz w:val="20"/>
                <w:szCs w:val="16"/>
              </w:rPr>
            </w:pPr>
            <w:r w:rsidRPr="00F261B2">
              <w:rPr>
                <w:rFonts w:ascii="Avenir Next LT Pro" w:hAnsi="Avenir Next LT Pro"/>
                <w:color w:val="000000" w:themeColor="text1"/>
                <w:sz w:val="20"/>
                <w:szCs w:val="16"/>
                <w:lang w:val="es-CO"/>
              </w:rPr>
              <w:t xml:space="preserve">Marketing Digital. </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Anuncios de video</w:t>
            </w:r>
          </w:p>
        </w:tc>
        <w:tc>
          <w:tcPr>
            <w:tcW w:w="3583" w:type="dxa"/>
            <w:shd w:val="clear" w:color="auto" w:fill="auto"/>
            <w:vAlign w:val="center"/>
          </w:tcPr>
          <w:p w14:paraId="51BA121B" w14:textId="29A91711" w:rsidR="00246504" w:rsidRPr="00522107" w:rsidRDefault="00F261B2"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Experiencia</w:t>
            </w:r>
            <w:r w:rsidR="00C70EAD">
              <w:rPr>
                <w:rFonts w:ascii="Avenir Next LT Pro" w:hAnsi="Avenir Next LT Pro"/>
                <w:color w:val="000000" w:themeColor="text1"/>
                <w:sz w:val="20"/>
                <w:szCs w:val="16"/>
              </w:rPr>
              <w:t xml:space="preserve"> </w:t>
            </w:r>
            <w:proofErr w:type="spellStart"/>
            <w:r w:rsidR="00C70EAD">
              <w:rPr>
                <w:rFonts w:ascii="Avenir Next LT Pro" w:hAnsi="Avenir Next LT Pro"/>
                <w:color w:val="000000" w:themeColor="text1"/>
                <w:sz w:val="20"/>
                <w:szCs w:val="16"/>
              </w:rPr>
              <w:t>retail</w:t>
            </w:r>
            <w:proofErr w:type="spellEnd"/>
            <w:r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En la tienda</w:t>
            </w:r>
          </w:p>
        </w:tc>
      </w:tr>
      <w:tr w:rsidR="00246504" w:rsidRPr="00522107" w14:paraId="468E3039" w14:textId="77777777" w:rsidTr="00716C83">
        <w:trPr>
          <w:trHeight w:val="720"/>
        </w:trPr>
        <w:tc>
          <w:tcPr>
            <w:tcW w:w="3606" w:type="dxa"/>
            <w:shd w:val="clear" w:color="auto" w:fill="auto"/>
            <w:vAlign w:val="center"/>
          </w:tcPr>
          <w:p w14:paraId="443DB0C2" w14:textId="4AB2F91B"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Pr="00522107">
              <w:rPr>
                <w:rFonts w:ascii="Avenir Next LT Pro" w:hAnsi="Avenir Next LT Pro"/>
                <w:color w:val="000000" w:themeColor="text1"/>
                <w:sz w:val="20"/>
                <w:szCs w:val="16"/>
              </w:rPr>
              <w:t xml:space="preserve">. </w:t>
            </w:r>
            <w:r w:rsidR="00246504" w:rsidRPr="00522107">
              <w:rPr>
                <w:rFonts w:ascii="Avenir Next LT Pro" w:hAnsi="Avenir Next LT Pro"/>
                <w:color w:val="000000" w:themeColor="text1"/>
                <w:sz w:val="20"/>
                <w:szCs w:val="16"/>
              </w:rPr>
              <w:t>– Conte</w:t>
            </w:r>
            <w:r>
              <w:rPr>
                <w:rFonts w:ascii="Avenir Next LT Pro" w:hAnsi="Avenir Next LT Pro"/>
                <w:color w:val="000000" w:themeColor="text1"/>
                <w:sz w:val="20"/>
                <w:szCs w:val="16"/>
              </w:rPr>
              <w:t>nido</w:t>
            </w:r>
            <w:r w:rsidR="00246504" w:rsidRPr="00522107">
              <w:rPr>
                <w:rFonts w:ascii="Avenir Next LT Pro" w:hAnsi="Avenir Next LT Pro"/>
                <w:color w:val="000000" w:themeColor="text1"/>
                <w:sz w:val="20"/>
                <w:szCs w:val="16"/>
              </w:rPr>
              <w:t xml:space="preserve"> Promo</w:t>
            </w:r>
            <w:r>
              <w:rPr>
                <w:rFonts w:ascii="Avenir Next LT Pro" w:hAnsi="Avenir Next LT Pro"/>
                <w:color w:val="000000" w:themeColor="text1"/>
                <w:sz w:val="20"/>
                <w:szCs w:val="16"/>
              </w:rPr>
              <w:t>cional</w:t>
            </w:r>
          </w:p>
        </w:tc>
        <w:tc>
          <w:tcPr>
            <w:tcW w:w="3581" w:type="dxa"/>
            <w:shd w:val="clear" w:color="auto" w:fill="auto"/>
            <w:vAlign w:val="center"/>
          </w:tcPr>
          <w:p w14:paraId="0DB2DFEA" w14:textId="70DB9DA0" w:rsidR="00246504" w:rsidRPr="00522107" w:rsidRDefault="007D6BD3" w:rsidP="00246504">
            <w:pPr>
              <w:spacing w:after="0" w:line="240" w:lineRule="auto"/>
              <w:ind w:left="121"/>
              <w:rPr>
                <w:rFonts w:ascii="Avenir Next LT Pro" w:hAnsi="Avenir Next LT Pro"/>
                <w:color w:val="000000" w:themeColor="text1"/>
                <w:sz w:val="20"/>
                <w:szCs w:val="16"/>
              </w:rPr>
            </w:pPr>
            <w:r>
              <w:rPr>
                <w:rFonts w:ascii="Avenir Next LT Pro" w:hAnsi="Avenir Next LT Pro"/>
                <w:color w:val="000000" w:themeColor="text1"/>
                <w:sz w:val="20"/>
                <w:szCs w:val="16"/>
              </w:rPr>
              <w:t xml:space="preserve">Correo Directo </w:t>
            </w:r>
          </w:p>
        </w:tc>
        <w:tc>
          <w:tcPr>
            <w:tcW w:w="3583" w:type="dxa"/>
            <w:shd w:val="clear" w:color="auto" w:fill="auto"/>
            <w:vAlign w:val="center"/>
          </w:tcPr>
          <w:p w14:paraId="2244DAE4" w14:textId="2CAEFCF6" w:rsidR="00246504" w:rsidRPr="00522107" w:rsidRDefault="00F261B2"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Promoción de ventas</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cupones</w:t>
            </w:r>
            <w:r w:rsidR="00246504" w:rsidRPr="00522107">
              <w:rPr>
                <w:rFonts w:ascii="Avenir Next LT Pro" w:hAnsi="Avenir Next LT Pro"/>
                <w:color w:val="000000" w:themeColor="text1"/>
                <w:sz w:val="20"/>
                <w:szCs w:val="16"/>
              </w:rPr>
              <w:t xml:space="preserve"> &amp; </w:t>
            </w:r>
            <w:r>
              <w:rPr>
                <w:rFonts w:ascii="Avenir Next LT Pro" w:hAnsi="Avenir Next LT Pro"/>
                <w:color w:val="000000" w:themeColor="text1"/>
                <w:sz w:val="20"/>
                <w:szCs w:val="16"/>
              </w:rPr>
              <w:t>distribución</w:t>
            </w:r>
          </w:p>
        </w:tc>
      </w:tr>
      <w:tr w:rsidR="00246504" w:rsidRPr="00522107" w14:paraId="33DFAFD6" w14:textId="77777777" w:rsidTr="00716C83">
        <w:trPr>
          <w:trHeight w:val="720"/>
        </w:trPr>
        <w:tc>
          <w:tcPr>
            <w:tcW w:w="3606" w:type="dxa"/>
            <w:shd w:val="clear" w:color="auto" w:fill="auto"/>
            <w:vAlign w:val="center"/>
          </w:tcPr>
          <w:p w14:paraId="65F423A1" w14:textId="1DE503A8" w:rsidR="00246504" w:rsidRPr="00522107" w:rsidRDefault="007D6BD3" w:rsidP="00246504">
            <w:pPr>
              <w:spacing w:after="0" w:line="240" w:lineRule="auto"/>
              <w:ind w:left="240"/>
              <w:rPr>
                <w:rFonts w:ascii="Avenir Next LT Pro" w:hAnsi="Avenir Next LT Pro"/>
                <w:color w:val="000000" w:themeColor="text1"/>
                <w:sz w:val="20"/>
                <w:szCs w:val="16"/>
              </w:rPr>
            </w:pPr>
            <w:r>
              <w:rPr>
                <w:rFonts w:ascii="Avenir Next LT Pro" w:hAnsi="Avenir Next LT Pro"/>
                <w:color w:val="000000" w:themeColor="text1"/>
                <w:sz w:val="20"/>
                <w:szCs w:val="16"/>
              </w:rPr>
              <w:t>Marketing Digital</w:t>
            </w:r>
            <w:r w:rsidR="00246504" w:rsidRPr="00522107">
              <w:rPr>
                <w:rFonts w:ascii="Avenir Next LT Pro" w:hAnsi="Avenir Next LT Pro"/>
                <w:color w:val="000000" w:themeColor="text1"/>
                <w:sz w:val="20"/>
                <w:szCs w:val="16"/>
              </w:rPr>
              <w:t xml:space="preserve">. – </w:t>
            </w:r>
            <w:r>
              <w:rPr>
                <w:rFonts w:ascii="Avenir Next LT Pro" w:hAnsi="Avenir Next LT Pro"/>
                <w:color w:val="000000" w:themeColor="text1"/>
                <w:sz w:val="20"/>
                <w:szCs w:val="16"/>
              </w:rPr>
              <w:t xml:space="preserve">Publicidad </w:t>
            </w:r>
            <w:proofErr w:type="spellStart"/>
            <w:r>
              <w:rPr>
                <w:rFonts w:ascii="Avenir Next LT Pro" w:hAnsi="Avenir Next LT Pro"/>
                <w:color w:val="000000" w:themeColor="text1"/>
                <w:sz w:val="20"/>
                <w:szCs w:val="16"/>
              </w:rPr>
              <w:t>Display</w:t>
            </w:r>
            <w:proofErr w:type="spellEnd"/>
          </w:p>
        </w:tc>
        <w:tc>
          <w:tcPr>
            <w:tcW w:w="3581" w:type="dxa"/>
            <w:shd w:val="clear" w:color="auto" w:fill="auto"/>
            <w:vAlign w:val="center"/>
          </w:tcPr>
          <w:p w14:paraId="6207C482" w14:textId="76B1864F"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Event</w:t>
            </w:r>
            <w:r w:rsidR="00F261B2">
              <w:rPr>
                <w:rFonts w:ascii="Avenir Next LT Pro" w:hAnsi="Avenir Next LT Pro"/>
                <w:color w:val="000000" w:themeColor="text1"/>
                <w:sz w:val="20"/>
                <w:szCs w:val="16"/>
              </w:rPr>
              <w:t>os</w:t>
            </w:r>
          </w:p>
        </w:tc>
        <w:tc>
          <w:tcPr>
            <w:tcW w:w="3583" w:type="dxa"/>
            <w:shd w:val="clear" w:color="auto" w:fill="auto"/>
            <w:vAlign w:val="center"/>
          </w:tcPr>
          <w:p w14:paraId="5F0A9414" w14:textId="14D44DDA"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s="Tahoma"/>
                <w:color w:val="000000" w:themeColor="text1"/>
                <w:sz w:val="20"/>
                <w:szCs w:val="16"/>
              </w:rPr>
              <w:t xml:space="preserve">Muestreo / Prueba </w:t>
            </w:r>
          </w:p>
        </w:tc>
      </w:tr>
      <w:tr w:rsidR="00246504" w:rsidRPr="00522107" w14:paraId="0EC8E119" w14:textId="77777777" w:rsidTr="00716C83">
        <w:trPr>
          <w:trHeight w:val="720"/>
        </w:trPr>
        <w:tc>
          <w:tcPr>
            <w:tcW w:w="3606" w:type="dxa"/>
            <w:shd w:val="clear" w:color="auto" w:fill="auto"/>
            <w:vAlign w:val="center"/>
          </w:tcPr>
          <w:p w14:paraId="40AC7DA5" w14:textId="14B4D334" w:rsidR="00246504" w:rsidRPr="007D6BD3" w:rsidRDefault="007D6BD3" w:rsidP="00246504">
            <w:pPr>
              <w:spacing w:after="0" w:line="240" w:lineRule="auto"/>
              <w:ind w:left="240"/>
              <w:rPr>
                <w:rFonts w:ascii="Avenir Next LT Pro" w:hAnsi="Avenir Next LT Pro"/>
                <w:color w:val="000000" w:themeColor="text1"/>
                <w:sz w:val="20"/>
                <w:szCs w:val="16"/>
                <w:lang w:val="es-CO"/>
              </w:rPr>
            </w:pPr>
            <w:r w:rsidRPr="007D6BD3">
              <w:rPr>
                <w:rFonts w:ascii="Avenir Next LT Pro" w:hAnsi="Avenir Next LT Pro"/>
                <w:color w:val="000000" w:themeColor="text1"/>
                <w:sz w:val="20"/>
                <w:szCs w:val="16"/>
                <w:lang w:val="es-CO"/>
              </w:rPr>
              <w:t>Marketing Digital. –Correo electrónico</w:t>
            </w:r>
            <w:r w:rsidR="00246504" w:rsidRPr="007D6BD3">
              <w:rPr>
                <w:rFonts w:ascii="Avenir Next LT Pro" w:hAnsi="Avenir Next LT Pro"/>
                <w:color w:val="000000" w:themeColor="text1"/>
                <w:sz w:val="20"/>
                <w:szCs w:val="16"/>
                <w:lang w:val="es-CO"/>
              </w:rPr>
              <w:t>l/Chatbots/</w:t>
            </w:r>
            <w:r w:rsidRPr="007D6BD3">
              <w:rPr>
                <w:rFonts w:ascii="Avenir Next LT Pro" w:hAnsi="Avenir Next LT Pro"/>
                <w:color w:val="000000" w:themeColor="text1"/>
                <w:sz w:val="20"/>
                <w:szCs w:val="16"/>
                <w:lang w:val="es-CO"/>
              </w:rPr>
              <w:t>Mensaje de Texto</w:t>
            </w:r>
          </w:p>
        </w:tc>
        <w:tc>
          <w:tcPr>
            <w:tcW w:w="3581" w:type="dxa"/>
            <w:shd w:val="clear" w:color="auto" w:fill="auto"/>
            <w:vAlign w:val="center"/>
          </w:tcPr>
          <w:p w14:paraId="345D0014" w14:textId="3B92CFEE" w:rsidR="00246504" w:rsidRPr="00C6627A" w:rsidRDefault="00C6627A" w:rsidP="00246504">
            <w:pPr>
              <w:spacing w:after="0" w:line="240" w:lineRule="auto"/>
              <w:ind w:left="121"/>
              <w:rPr>
                <w:rFonts w:ascii="Avenir Next LT Pro" w:hAnsi="Avenir Next LT Pro"/>
                <w:color w:val="000000" w:themeColor="text1"/>
                <w:sz w:val="20"/>
                <w:szCs w:val="16"/>
                <w:lang w:val="es-CO"/>
              </w:rPr>
            </w:pPr>
            <w:r w:rsidRPr="00C6627A">
              <w:rPr>
                <w:rFonts w:ascii="Avenir Next LT Pro" w:hAnsi="Avenir Next LT Pro"/>
                <w:color w:val="000000" w:themeColor="text1"/>
                <w:sz w:val="20"/>
                <w:szCs w:val="16"/>
                <w:lang w:val="es-CO"/>
              </w:rPr>
              <w:t>Centros de salud</w:t>
            </w:r>
            <w:r w:rsidR="00246504" w:rsidRPr="00C6627A">
              <w:rPr>
                <w:rFonts w:ascii="Avenir Next LT Pro" w:hAnsi="Avenir Next LT Pro"/>
                <w:color w:val="000000" w:themeColor="text1"/>
                <w:sz w:val="20"/>
                <w:szCs w:val="16"/>
                <w:lang w:val="es-CO"/>
              </w:rPr>
              <w:t xml:space="preserve"> / </w:t>
            </w:r>
            <w:r w:rsidR="00F261B2" w:rsidRPr="00C6627A">
              <w:rPr>
                <w:rFonts w:ascii="Avenir Next LT Pro" w:hAnsi="Avenir Next LT Pro"/>
                <w:color w:val="000000" w:themeColor="text1"/>
                <w:sz w:val="20"/>
                <w:szCs w:val="16"/>
                <w:lang w:val="es-CO"/>
              </w:rPr>
              <w:t>Punto de atención</w:t>
            </w:r>
          </w:p>
        </w:tc>
        <w:tc>
          <w:tcPr>
            <w:tcW w:w="3583" w:type="dxa"/>
            <w:shd w:val="clear" w:color="auto" w:fill="auto"/>
            <w:vAlign w:val="center"/>
          </w:tcPr>
          <w:p w14:paraId="6ED8D0A3" w14:textId="0FD5AF31"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s="Tahoma"/>
                <w:color w:val="000000" w:themeColor="text1"/>
                <w:sz w:val="20"/>
                <w:szCs w:val="16"/>
              </w:rPr>
              <w:t>Patrocinios</w:t>
            </w:r>
            <w:r w:rsidR="00246504" w:rsidRPr="00522107">
              <w:rPr>
                <w:rFonts w:ascii="Avenir Next LT Pro" w:hAnsi="Avenir Next LT Pro" w:cs="Tahoma"/>
                <w:color w:val="000000" w:themeColor="text1"/>
                <w:sz w:val="20"/>
                <w:szCs w:val="16"/>
              </w:rPr>
              <w:t xml:space="preserve"> – Ent</w:t>
            </w:r>
            <w:r>
              <w:rPr>
                <w:rFonts w:ascii="Avenir Next LT Pro" w:hAnsi="Avenir Next LT Pro" w:cs="Tahoma"/>
                <w:color w:val="000000" w:themeColor="text1"/>
                <w:sz w:val="20"/>
                <w:szCs w:val="16"/>
              </w:rPr>
              <w:t>retenimiento</w:t>
            </w:r>
          </w:p>
        </w:tc>
      </w:tr>
      <w:tr w:rsidR="00246504" w:rsidRPr="00522107" w14:paraId="2FA729A4" w14:textId="77777777" w:rsidTr="00716C83">
        <w:trPr>
          <w:trHeight w:val="720"/>
        </w:trPr>
        <w:tc>
          <w:tcPr>
            <w:tcW w:w="3606" w:type="dxa"/>
            <w:shd w:val="clear" w:color="auto" w:fill="auto"/>
            <w:vAlign w:val="center"/>
          </w:tcPr>
          <w:p w14:paraId="3D2C0FE6" w14:textId="288467D8" w:rsidR="00246504" w:rsidRPr="00522107" w:rsidRDefault="007D6BD3"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Pr>
                <w:rFonts w:ascii="Avenir Next LT Pro" w:hAnsi="Avenir Next LT Pro"/>
                <w:color w:val="000000" w:themeColor="text1"/>
                <w:sz w:val="20"/>
                <w:szCs w:val="16"/>
                <w:lang w:val="es-CO"/>
              </w:rPr>
              <w:t xml:space="preserve"> -Juegos</w:t>
            </w:r>
          </w:p>
        </w:tc>
        <w:tc>
          <w:tcPr>
            <w:tcW w:w="3581" w:type="dxa"/>
            <w:shd w:val="clear" w:color="auto" w:fill="auto"/>
            <w:vAlign w:val="center"/>
          </w:tcPr>
          <w:p w14:paraId="5E6ABBDA" w14:textId="3F081DC7" w:rsidR="00246504" w:rsidRPr="00522107" w:rsidRDefault="00246504" w:rsidP="00246504">
            <w:pPr>
              <w:spacing w:after="0" w:line="240" w:lineRule="auto"/>
              <w:ind w:left="121"/>
              <w:rPr>
                <w:rFonts w:ascii="Avenir Next LT Pro" w:hAnsi="Avenir Next LT Pro"/>
                <w:color w:val="000000" w:themeColor="text1"/>
                <w:sz w:val="20"/>
                <w:szCs w:val="16"/>
              </w:rPr>
            </w:pPr>
            <w:r w:rsidRPr="00E16357">
              <w:rPr>
                <w:rFonts w:ascii="Avenir Next LT Pro" w:hAnsi="Avenir Next LT Pro"/>
                <w:color w:val="000000" w:themeColor="text1"/>
                <w:sz w:val="20"/>
                <w:szCs w:val="16"/>
              </w:rPr>
              <w:t>Influenc</w:t>
            </w:r>
            <w:r w:rsidR="00F261B2">
              <w:rPr>
                <w:rFonts w:ascii="Avenir Next LT Pro" w:hAnsi="Avenir Next LT Pro"/>
                <w:color w:val="000000" w:themeColor="text1"/>
                <w:sz w:val="20"/>
                <w:szCs w:val="16"/>
              </w:rPr>
              <w:t>iador</w:t>
            </w:r>
            <w:r w:rsidRPr="00E16357">
              <w:rPr>
                <w:rFonts w:ascii="Avenir Next LT Pro" w:hAnsi="Avenir Next LT Pro"/>
                <w:color w:val="000000" w:themeColor="text1"/>
                <w:sz w:val="20"/>
                <w:szCs w:val="16"/>
              </w:rPr>
              <w:t xml:space="preserve">/ </w:t>
            </w:r>
            <w:r w:rsidR="00F261B2">
              <w:rPr>
                <w:rFonts w:ascii="Avenir Next LT Pro" w:hAnsi="Avenir Next LT Pro"/>
                <w:color w:val="000000" w:themeColor="text1"/>
                <w:sz w:val="20"/>
                <w:szCs w:val="16"/>
              </w:rPr>
              <w:t>Líder de opinión</w:t>
            </w:r>
          </w:p>
        </w:tc>
        <w:tc>
          <w:tcPr>
            <w:tcW w:w="3583" w:type="dxa"/>
            <w:shd w:val="clear" w:color="auto" w:fill="auto"/>
            <w:vAlign w:val="center"/>
          </w:tcPr>
          <w:p w14:paraId="3FB5771B" w14:textId="50D07C00"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s="Tahoma"/>
                <w:color w:val="000000" w:themeColor="text1"/>
                <w:sz w:val="20"/>
                <w:szCs w:val="16"/>
              </w:rPr>
              <w:t>Patrocinios</w:t>
            </w:r>
            <w:r w:rsidRPr="00522107">
              <w:rPr>
                <w:rFonts w:ascii="Avenir Next LT Pro" w:hAnsi="Avenir Next LT Pro" w:cs="Tahoma"/>
                <w:color w:val="000000" w:themeColor="text1"/>
                <w:sz w:val="20"/>
                <w:szCs w:val="16"/>
              </w:rPr>
              <w:t xml:space="preserve"> – </w:t>
            </w:r>
            <w:r>
              <w:rPr>
                <w:rFonts w:ascii="Avenir Next LT Pro" w:hAnsi="Avenir Next LT Pro"/>
                <w:color w:val="000000" w:themeColor="text1"/>
                <w:sz w:val="20"/>
                <w:szCs w:val="16"/>
              </w:rPr>
              <w:t>Deportes</w:t>
            </w:r>
            <w:r w:rsidR="00246504" w:rsidRPr="00522107">
              <w:rPr>
                <w:rFonts w:ascii="Avenir Next LT Pro" w:hAnsi="Avenir Next LT Pro"/>
                <w:color w:val="000000" w:themeColor="text1"/>
                <w:sz w:val="20"/>
                <w:szCs w:val="16"/>
              </w:rPr>
              <w:t xml:space="preserve"> </w:t>
            </w:r>
          </w:p>
        </w:tc>
      </w:tr>
      <w:tr w:rsidR="00246504" w:rsidRPr="00522107" w14:paraId="463602AB" w14:textId="77777777" w:rsidTr="00716C83">
        <w:trPr>
          <w:trHeight w:val="720"/>
        </w:trPr>
        <w:tc>
          <w:tcPr>
            <w:tcW w:w="3606" w:type="dxa"/>
            <w:shd w:val="clear" w:color="auto" w:fill="auto"/>
            <w:vAlign w:val="center"/>
          </w:tcPr>
          <w:p w14:paraId="1AAAC9C8" w14:textId="11A0EC3A" w:rsidR="00246504" w:rsidRPr="00522107" w:rsidRDefault="007D6BD3" w:rsidP="00246504">
            <w:pPr>
              <w:spacing w:after="0" w:line="240" w:lineRule="auto"/>
              <w:ind w:left="240"/>
              <w:rPr>
                <w:rFonts w:ascii="Avenir Next LT Pro" w:hAnsi="Avenir Next LT Pro" w:cs="Tahoma"/>
                <w:color w:val="000000" w:themeColor="text1"/>
                <w:sz w:val="20"/>
                <w:szCs w:val="16"/>
              </w:rPr>
            </w:pPr>
            <w:r w:rsidRPr="007D6BD3">
              <w:rPr>
                <w:rFonts w:ascii="Avenir Next LT Pro" w:hAnsi="Avenir Next LT Pro"/>
                <w:color w:val="000000" w:themeColor="text1"/>
                <w:sz w:val="20"/>
                <w:szCs w:val="16"/>
                <w:lang w:val="es-CO"/>
              </w:rPr>
              <w:t>Marketing Digital</w:t>
            </w:r>
            <w:r w:rsidR="00246504" w:rsidRPr="00522107">
              <w:rPr>
                <w:rFonts w:ascii="Avenir Next LT Pro" w:hAnsi="Avenir Next LT Pro"/>
                <w:color w:val="000000" w:themeColor="text1"/>
                <w:sz w:val="20"/>
                <w:szCs w:val="16"/>
              </w:rPr>
              <w:t>. – Influenc</w:t>
            </w:r>
            <w:r>
              <w:rPr>
                <w:rFonts w:ascii="Avenir Next LT Pro" w:hAnsi="Avenir Next LT Pro"/>
                <w:color w:val="000000" w:themeColor="text1"/>
                <w:sz w:val="20"/>
                <w:szCs w:val="16"/>
              </w:rPr>
              <w:t>iadores</w:t>
            </w:r>
          </w:p>
        </w:tc>
        <w:tc>
          <w:tcPr>
            <w:tcW w:w="3581" w:type="dxa"/>
            <w:shd w:val="clear" w:color="auto" w:fill="auto"/>
            <w:vAlign w:val="center"/>
          </w:tcPr>
          <w:p w14:paraId="250BBEC5" w14:textId="393002CC" w:rsidR="00246504" w:rsidRPr="00522107" w:rsidRDefault="00F261B2" w:rsidP="00246504">
            <w:pPr>
              <w:spacing w:after="0" w:line="240" w:lineRule="auto"/>
              <w:ind w:left="121"/>
              <w:rPr>
                <w:rFonts w:ascii="Avenir Next LT Pro" w:hAnsi="Avenir Next LT Pro"/>
                <w:color w:val="000000" w:themeColor="text1"/>
                <w:sz w:val="20"/>
                <w:szCs w:val="16"/>
              </w:rPr>
            </w:pPr>
            <w:r>
              <w:rPr>
                <w:rFonts w:ascii="Avenir Next LT Pro" w:hAnsi="Avenir Next LT Pro"/>
                <w:color w:val="000000" w:themeColor="text1"/>
                <w:sz w:val="20"/>
                <w:szCs w:val="16"/>
              </w:rPr>
              <w:t>Interactivo</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Sitio Web</w:t>
            </w:r>
            <w:r w:rsidR="00246504" w:rsidRPr="00522107">
              <w:rPr>
                <w:rFonts w:ascii="Avenir Next LT Pro" w:hAnsi="Avenir Next LT Pro"/>
                <w:color w:val="000000" w:themeColor="text1"/>
                <w:sz w:val="20"/>
                <w:szCs w:val="16"/>
              </w:rPr>
              <w:t>/ A</w:t>
            </w:r>
            <w:r>
              <w:rPr>
                <w:rFonts w:ascii="Avenir Next LT Pro" w:hAnsi="Avenir Next LT Pro"/>
                <w:color w:val="000000" w:themeColor="text1"/>
                <w:sz w:val="20"/>
                <w:szCs w:val="16"/>
              </w:rPr>
              <w:t>plicaciones</w:t>
            </w:r>
          </w:p>
        </w:tc>
        <w:tc>
          <w:tcPr>
            <w:tcW w:w="3583" w:type="dxa"/>
            <w:shd w:val="clear" w:color="auto" w:fill="auto"/>
            <w:vAlign w:val="center"/>
          </w:tcPr>
          <w:p w14:paraId="4EA25F7C" w14:textId="2697691B" w:rsidR="00246504" w:rsidRPr="00522107" w:rsidRDefault="00D97DD6" w:rsidP="00246504">
            <w:pPr>
              <w:spacing w:after="0" w:line="240" w:lineRule="auto"/>
              <w:ind w:left="181"/>
              <w:rPr>
                <w:rFonts w:ascii="Avenir Next LT Pro" w:hAnsi="Avenir Next LT Pro" w:cs="Tahoma"/>
                <w:color w:val="000000" w:themeColor="text1"/>
                <w:sz w:val="20"/>
                <w:szCs w:val="16"/>
              </w:rPr>
            </w:pPr>
            <w:r>
              <w:rPr>
                <w:rFonts w:ascii="Avenir Next LT Pro" w:hAnsi="Avenir Next LT Pro" w:cs="Tahoma"/>
                <w:color w:val="000000" w:themeColor="text1"/>
                <w:sz w:val="20"/>
                <w:szCs w:val="16"/>
              </w:rPr>
              <w:t>Patrocinios</w:t>
            </w:r>
            <w:r w:rsidRPr="00522107">
              <w:rPr>
                <w:rFonts w:ascii="Avenir Next LT Pro" w:hAnsi="Avenir Next LT Pro" w:cs="Tahoma"/>
                <w:color w:val="000000" w:themeColor="text1"/>
                <w:sz w:val="20"/>
                <w:szCs w:val="16"/>
              </w:rPr>
              <w:t xml:space="preserve"> – </w:t>
            </w:r>
            <w:r>
              <w:rPr>
                <w:rFonts w:ascii="Avenir Next LT Pro" w:hAnsi="Avenir Next LT Pro"/>
                <w:color w:val="000000" w:themeColor="text1"/>
                <w:sz w:val="20"/>
                <w:szCs w:val="16"/>
              </w:rPr>
              <w:t xml:space="preserve">Oportunidad Única </w:t>
            </w:r>
          </w:p>
        </w:tc>
      </w:tr>
      <w:tr w:rsidR="00246504" w:rsidRPr="00522107" w14:paraId="5BC01344" w14:textId="77777777" w:rsidTr="00716C83">
        <w:trPr>
          <w:trHeight w:val="720"/>
        </w:trPr>
        <w:tc>
          <w:tcPr>
            <w:tcW w:w="3606" w:type="dxa"/>
            <w:shd w:val="clear" w:color="auto" w:fill="auto"/>
            <w:vAlign w:val="center"/>
          </w:tcPr>
          <w:p w14:paraId="75870230" w14:textId="637AFA05" w:rsidR="00246504" w:rsidRPr="00522107" w:rsidRDefault="007D6BD3"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Pr>
                <w:rFonts w:ascii="Avenir Next LT Pro" w:hAnsi="Avenir Next LT Pro"/>
                <w:color w:val="000000" w:themeColor="text1"/>
                <w:sz w:val="20"/>
                <w:szCs w:val="16"/>
                <w:lang w:val="es-CO"/>
              </w:rPr>
              <w:t xml:space="preserve"> </w:t>
            </w:r>
            <w:r w:rsidR="00246504" w:rsidRPr="00522107">
              <w:rPr>
                <w:rFonts w:ascii="Avenir Next LT Pro" w:hAnsi="Avenir Next LT Pro"/>
                <w:color w:val="000000" w:themeColor="text1"/>
                <w:sz w:val="20"/>
                <w:szCs w:val="16"/>
              </w:rPr>
              <w:t xml:space="preserve">– </w:t>
            </w:r>
            <w:r>
              <w:rPr>
                <w:rFonts w:ascii="Avenir Next LT Pro" w:hAnsi="Avenir Next LT Pro"/>
                <w:color w:val="000000" w:themeColor="text1"/>
                <w:sz w:val="20"/>
                <w:szCs w:val="16"/>
              </w:rPr>
              <w:t>Basado en la ubicación</w:t>
            </w:r>
          </w:p>
        </w:tc>
        <w:tc>
          <w:tcPr>
            <w:tcW w:w="3581" w:type="dxa"/>
            <w:shd w:val="clear" w:color="auto" w:fill="auto"/>
            <w:vAlign w:val="center"/>
          </w:tcPr>
          <w:p w14:paraId="576BD28A" w14:textId="19519CC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Marketing </w:t>
            </w:r>
            <w:r w:rsidR="00F261B2">
              <w:rPr>
                <w:rFonts w:ascii="Avenir Next LT Pro" w:hAnsi="Avenir Next LT Pro"/>
                <w:color w:val="000000" w:themeColor="text1"/>
                <w:sz w:val="20"/>
                <w:szCs w:val="16"/>
              </w:rPr>
              <w:t xml:space="preserve">Interno </w:t>
            </w:r>
          </w:p>
        </w:tc>
        <w:tc>
          <w:tcPr>
            <w:tcW w:w="3583" w:type="dxa"/>
            <w:shd w:val="clear" w:color="auto" w:fill="auto"/>
            <w:vAlign w:val="center"/>
          </w:tcPr>
          <w:p w14:paraId="5E78CF93" w14:textId="04E238C5" w:rsidR="00246504" w:rsidRPr="00522107" w:rsidRDefault="00C70EAD"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 xml:space="preserve">Street </w:t>
            </w:r>
            <w:r w:rsidR="00D97DD6">
              <w:rPr>
                <w:rFonts w:ascii="Avenir Next LT Pro" w:hAnsi="Avenir Next LT Pro"/>
                <w:color w:val="000000" w:themeColor="text1"/>
                <w:sz w:val="20"/>
                <w:szCs w:val="16"/>
              </w:rPr>
              <w:t>Marketing</w:t>
            </w:r>
          </w:p>
        </w:tc>
      </w:tr>
      <w:tr w:rsidR="00246504" w:rsidRPr="00D97DD6" w14:paraId="6428105C" w14:textId="77777777" w:rsidTr="00716C83">
        <w:trPr>
          <w:trHeight w:val="720"/>
        </w:trPr>
        <w:tc>
          <w:tcPr>
            <w:tcW w:w="3606" w:type="dxa"/>
            <w:shd w:val="clear" w:color="auto" w:fill="auto"/>
            <w:vAlign w:val="center"/>
          </w:tcPr>
          <w:p w14:paraId="70DED784" w14:textId="7E3C5E78" w:rsidR="00246504" w:rsidRPr="007D6BD3" w:rsidRDefault="007D6BD3" w:rsidP="00246504">
            <w:pPr>
              <w:spacing w:after="0" w:line="240" w:lineRule="auto"/>
              <w:ind w:left="240"/>
              <w:rPr>
                <w:rFonts w:ascii="Avenir Next LT Pro" w:hAnsi="Avenir Next LT Pro"/>
                <w:color w:val="000000" w:themeColor="text1"/>
                <w:sz w:val="20"/>
                <w:szCs w:val="16"/>
                <w:lang w:val="es-CO"/>
              </w:rPr>
            </w:pPr>
            <w:r w:rsidRPr="007D6BD3">
              <w:rPr>
                <w:rFonts w:ascii="Avenir Next LT Pro" w:hAnsi="Avenir Next LT Pro"/>
                <w:color w:val="000000" w:themeColor="text1"/>
                <w:sz w:val="20"/>
                <w:szCs w:val="16"/>
                <w:lang w:val="es-CO"/>
              </w:rPr>
              <w:t xml:space="preserve">Marketing Digital. </w:t>
            </w:r>
            <w:r w:rsidR="00246504" w:rsidRPr="007D6BD3">
              <w:rPr>
                <w:rFonts w:ascii="Avenir Next LT Pro" w:hAnsi="Avenir Next LT Pro" w:cs="Tahoma"/>
                <w:color w:val="000000" w:themeColor="text1"/>
                <w:sz w:val="20"/>
                <w:szCs w:val="16"/>
                <w:lang w:val="es-CO"/>
              </w:rPr>
              <w:t>– Video</w:t>
            </w:r>
            <w:r w:rsidRPr="007D6BD3">
              <w:rPr>
                <w:rFonts w:ascii="Avenir Next LT Pro" w:hAnsi="Avenir Next LT Pro" w:cs="Tahoma"/>
                <w:color w:val="000000" w:themeColor="text1"/>
                <w:sz w:val="20"/>
                <w:szCs w:val="16"/>
                <w:lang w:val="es-CO"/>
              </w:rPr>
              <w:t xml:space="preserve"> largo</w:t>
            </w:r>
            <w:r w:rsidR="00246504" w:rsidRPr="007D6BD3">
              <w:rPr>
                <w:rFonts w:ascii="Avenir Next LT Pro" w:hAnsi="Avenir Next LT Pro" w:cs="Tahoma"/>
                <w:color w:val="000000" w:themeColor="text1"/>
                <w:sz w:val="20"/>
                <w:szCs w:val="16"/>
                <w:lang w:val="es-CO"/>
              </w:rPr>
              <w:t xml:space="preserve"> </w:t>
            </w:r>
            <w:r w:rsidR="00246504" w:rsidRPr="007D6BD3">
              <w:rPr>
                <w:rFonts w:ascii="Avenir Next LT Pro" w:hAnsi="Avenir Next LT Pro" w:cs="Tahoma"/>
                <w:color w:val="000000" w:themeColor="text1"/>
                <w:sz w:val="20"/>
                <w:szCs w:val="16"/>
                <w:lang w:val="es-CO"/>
              </w:rPr>
              <w:br/>
              <w:t>(3+ min.)</w:t>
            </w:r>
          </w:p>
        </w:tc>
        <w:tc>
          <w:tcPr>
            <w:tcW w:w="3581" w:type="dxa"/>
            <w:shd w:val="clear" w:color="auto" w:fill="auto"/>
            <w:vAlign w:val="center"/>
          </w:tcPr>
          <w:p w14:paraId="2FFED49F" w14:textId="650AB19E"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Program</w:t>
            </w:r>
            <w:r w:rsidR="00F261B2">
              <w:rPr>
                <w:rFonts w:ascii="Avenir Next LT Pro" w:hAnsi="Avenir Next LT Pro"/>
                <w:color w:val="000000" w:themeColor="text1"/>
                <w:sz w:val="20"/>
                <w:szCs w:val="16"/>
              </w:rPr>
              <w:t>as de lealtad</w:t>
            </w:r>
          </w:p>
        </w:tc>
        <w:tc>
          <w:tcPr>
            <w:tcW w:w="3583" w:type="dxa"/>
            <w:shd w:val="clear" w:color="auto" w:fill="auto"/>
            <w:vAlign w:val="center"/>
          </w:tcPr>
          <w:p w14:paraId="5E2FA05E" w14:textId="4B98403A" w:rsidR="007A6D18" w:rsidRPr="00D97DD6" w:rsidRDefault="00D97DD6" w:rsidP="00125FB9">
            <w:pPr>
              <w:spacing w:after="0" w:line="240" w:lineRule="auto"/>
              <w:ind w:left="181"/>
              <w:rPr>
                <w:rFonts w:ascii="Avenir Next LT Pro" w:hAnsi="Avenir Next LT Pro"/>
                <w:color w:val="000000" w:themeColor="text1"/>
                <w:sz w:val="20"/>
                <w:szCs w:val="16"/>
                <w:lang w:val="es-CO"/>
              </w:rPr>
            </w:pPr>
            <w:r w:rsidRPr="00D97DD6">
              <w:rPr>
                <w:rFonts w:ascii="Avenir Next LT Pro" w:hAnsi="Avenir Next LT Pro"/>
                <w:color w:val="000000" w:themeColor="text1"/>
                <w:sz w:val="20"/>
                <w:szCs w:val="16"/>
                <w:lang w:val="es-CO"/>
              </w:rPr>
              <w:t xml:space="preserve">Ferias comerciales, Comunicaciones </w:t>
            </w:r>
            <w:r w:rsidRPr="00125FB9">
              <w:rPr>
                <w:rFonts w:ascii="Avenir Next LT Pro" w:hAnsi="Avenir Next LT Pro"/>
                <w:color w:val="000000" w:themeColor="text1"/>
                <w:sz w:val="20"/>
                <w:szCs w:val="16"/>
                <w:lang w:val="es-CO"/>
              </w:rPr>
              <w:t>comerciales,</w:t>
            </w:r>
            <w:r>
              <w:rPr>
                <w:rFonts w:ascii="Avenir Next LT Pro" w:hAnsi="Avenir Next LT Pro"/>
                <w:color w:val="000000" w:themeColor="text1"/>
                <w:sz w:val="20"/>
                <w:szCs w:val="16"/>
                <w:lang w:val="es-CO"/>
              </w:rPr>
              <w:t xml:space="preserve"> Compromiso profesional</w:t>
            </w:r>
          </w:p>
        </w:tc>
      </w:tr>
      <w:tr w:rsidR="00246504" w:rsidRPr="00522107" w14:paraId="76389F83" w14:textId="77777777" w:rsidTr="00716C83">
        <w:trPr>
          <w:trHeight w:val="720"/>
        </w:trPr>
        <w:tc>
          <w:tcPr>
            <w:tcW w:w="3606" w:type="dxa"/>
            <w:shd w:val="clear" w:color="auto" w:fill="auto"/>
            <w:vAlign w:val="center"/>
          </w:tcPr>
          <w:p w14:paraId="5AC21BD5" w14:textId="1C923025" w:rsidR="00246504" w:rsidRPr="00522107" w:rsidRDefault="007D6BD3"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sidR="00246504" w:rsidRPr="00522107">
              <w:rPr>
                <w:rFonts w:ascii="Avenir Next LT Pro" w:hAnsi="Avenir Next LT Pro"/>
                <w:color w:val="000000" w:themeColor="text1"/>
                <w:sz w:val="20"/>
                <w:szCs w:val="16"/>
              </w:rPr>
              <w:t xml:space="preserve">. – </w:t>
            </w:r>
            <w:r>
              <w:rPr>
                <w:rFonts w:ascii="Avenir Next LT Pro" w:hAnsi="Avenir Next LT Pro"/>
                <w:color w:val="000000" w:themeColor="text1"/>
                <w:sz w:val="20"/>
                <w:szCs w:val="16"/>
              </w:rPr>
              <w:t xml:space="preserve">Anuncios de </w:t>
            </w:r>
            <w:r w:rsidR="00246504" w:rsidRPr="00522107">
              <w:rPr>
                <w:rFonts w:ascii="Avenir Next LT Pro" w:hAnsi="Avenir Next LT Pro"/>
                <w:color w:val="000000" w:themeColor="text1"/>
                <w:sz w:val="20"/>
                <w:szCs w:val="16"/>
              </w:rPr>
              <w:t xml:space="preserve">Marketplace </w:t>
            </w:r>
          </w:p>
        </w:tc>
        <w:tc>
          <w:tcPr>
            <w:tcW w:w="3581" w:type="dxa"/>
            <w:shd w:val="clear" w:color="auto" w:fill="auto"/>
            <w:vAlign w:val="center"/>
          </w:tcPr>
          <w:p w14:paraId="63B2B08A" w14:textId="30D70B6F"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OOH – </w:t>
            </w:r>
            <w:r w:rsidR="00F261B2">
              <w:rPr>
                <w:rFonts w:ascii="Avenir Next LT Pro" w:hAnsi="Avenir Next LT Pro"/>
                <w:color w:val="000000" w:themeColor="text1"/>
                <w:sz w:val="20"/>
                <w:szCs w:val="16"/>
              </w:rPr>
              <w:t xml:space="preserve">Vallas publicitarias </w:t>
            </w:r>
          </w:p>
        </w:tc>
        <w:tc>
          <w:tcPr>
            <w:tcW w:w="3583" w:type="dxa"/>
            <w:shd w:val="clear" w:color="auto" w:fill="auto"/>
            <w:vAlign w:val="center"/>
          </w:tcPr>
          <w:p w14:paraId="592B8921" w14:textId="08F06677"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TV</w:t>
            </w:r>
          </w:p>
        </w:tc>
      </w:tr>
      <w:tr w:rsidR="00246504" w:rsidRPr="00522107" w14:paraId="6EB33CE8" w14:textId="77777777" w:rsidTr="00716C83">
        <w:trPr>
          <w:trHeight w:val="720"/>
        </w:trPr>
        <w:tc>
          <w:tcPr>
            <w:tcW w:w="3606" w:type="dxa"/>
            <w:shd w:val="clear" w:color="auto" w:fill="auto"/>
            <w:vAlign w:val="center"/>
          </w:tcPr>
          <w:p w14:paraId="3AFC6FC0" w14:textId="47F06D81" w:rsidR="00246504" w:rsidRPr="00522107" w:rsidRDefault="00C6627A"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t>Marketing Digital</w:t>
            </w:r>
            <w:r w:rsidRPr="00522107">
              <w:rPr>
                <w:rFonts w:ascii="Avenir Next LT Pro" w:hAnsi="Avenir Next LT Pro"/>
                <w:color w:val="000000" w:themeColor="text1"/>
                <w:sz w:val="20"/>
                <w:szCs w:val="16"/>
              </w:rPr>
              <w:t xml:space="preserve">. </w:t>
            </w:r>
            <w:r w:rsidR="00246504" w:rsidRPr="00C6627A">
              <w:rPr>
                <w:rFonts w:ascii="Avenir Next LT Pro" w:hAnsi="Avenir Next LT Pro"/>
                <w:color w:val="000000" w:themeColor="text1"/>
                <w:sz w:val="20"/>
                <w:szCs w:val="16"/>
              </w:rPr>
              <w:t xml:space="preserve">– </w:t>
            </w:r>
            <w:proofErr w:type="spellStart"/>
            <w:r w:rsidR="00246504" w:rsidRPr="00C6627A">
              <w:rPr>
                <w:rFonts w:ascii="Avenir Next LT Pro" w:hAnsi="Avenir Next LT Pro"/>
                <w:color w:val="000000" w:themeColor="text1"/>
                <w:sz w:val="20"/>
                <w:szCs w:val="16"/>
              </w:rPr>
              <w:t>Mo</w:t>
            </w:r>
            <w:r w:rsidRPr="00C6627A">
              <w:rPr>
                <w:rFonts w:ascii="Avenir Next LT Pro" w:hAnsi="Avenir Next LT Pro"/>
                <w:color w:val="000000" w:themeColor="text1"/>
                <w:sz w:val="20"/>
                <w:szCs w:val="16"/>
              </w:rPr>
              <w:t>v</w:t>
            </w:r>
            <w:r>
              <w:rPr>
                <w:rFonts w:ascii="Avenir Next LT Pro" w:hAnsi="Avenir Next LT Pro"/>
                <w:color w:val="000000" w:themeColor="text1"/>
                <w:sz w:val="20"/>
                <w:szCs w:val="16"/>
              </w:rPr>
              <w:t>il</w:t>
            </w:r>
            <w:proofErr w:type="spellEnd"/>
          </w:p>
        </w:tc>
        <w:tc>
          <w:tcPr>
            <w:tcW w:w="3581" w:type="dxa"/>
            <w:shd w:val="clear" w:color="auto" w:fill="auto"/>
            <w:vAlign w:val="center"/>
          </w:tcPr>
          <w:p w14:paraId="0157FD3C" w14:textId="61C1D6B5"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OOH – </w:t>
            </w:r>
            <w:r w:rsidR="00F261B2">
              <w:rPr>
                <w:rFonts w:ascii="Avenir Next LT Pro" w:hAnsi="Avenir Next LT Pro"/>
                <w:color w:val="000000" w:themeColor="text1"/>
                <w:sz w:val="20"/>
                <w:szCs w:val="16"/>
              </w:rPr>
              <w:t>Otro al aire libre</w:t>
            </w:r>
          </w:p>
        </w:tc>
        <w:tc>
          <w:tcPr>
            <w:tcW w:w="3583" w:type="dxa"/>
            <w:shd w:val="clear" w:color="auto" w:fill="auto"/>
            <w:vAlign w:val="center"/>
          </w:tcPr>
          <w:p w14:paraId="279A8A2A" w14:textId="276371AA" w:rsidR="00246504" w:rsidRPr="00522107" w:rsidRDefault="00D97DD6" w:rsidP="00246504">
            <w:pPr>
              <w:spacing w:after="0" w:line="240" w:lineRule="auto"/>
              <w:ind w:left="181"/>
              <w:rPr>
                <w:rFonts w:ascii="Avenir Next LT Pro" w:hAnsi="Avenir Next LT Pro"/>
                <w:color w:val="000000" w:themeColor="text1"/>
                <w:sz w:val="20"/>
                <w:szCs w:val="16"/>
              </w:rPr>
            </w:pPr>
            <w:r>
              <w:rPr>
                <w:rFonts w:ascii="Avenir Next LT Pro" w:hAnsi="Avenir Next LT Pro"/>
                <w:color w:val="000000" w:themeColor="text1"/>
                <w:sz w:val="20"/>
                <w:szCs w:val="16"/>
              </w:rPr>
              <w:t>Contenido generado por los usuarios</w:t>
            </w:r>
            <w:r w:rsidR="00246504" w:rsidRPr="00522107">
              <w:rPr>
                <w:rFonts w:ascii="Avenir Next LT Pro" w:hAnsi="Avenir Next LT Pro"/>
                <w:color w:val="000000" w:themeColor="text1"/>
                <w:sz w:val="20"/>
                <w:szCs w:val="16"/>
              </w:rPr>
              <w:t xml:space="preserve"> &amp; Re</w:t>
            </w:r>
            <w:r>
              <w:rPr>
                <w:rFonts w:ascii="Avenir Next LT Pro" w:hAnsi="Avenir Next LT Pro"/>
                <w:color w:val="000000" w:themeColor="text1"/>
                <w:sz w:val="20"/>
                <w:szCs w:val="16"/>
              </w:rPr>
              <w:t>señas</w:t>
            </w:r>
          </w:p>
        </w:tc>
      </w:tr>
      <w:tr w:rsidR="00246504" w:rsidRPr="00522107" w14:paraId="31CDA075" w14:textId="77777777" w:rsidTr="00716C83">
        <w:trPr>
          <w:trHeight w:val="720"/>
        </w:trPr>
        <w:tc>
          <w:tcPr>
            <w:tcW w:w="3606" w:type="dxa"/>
            <w:shd w:val="clear" w:color="auto" w:fill="auto"/>
            <w:vAlign w:val="center"/>
          </w:tcPr>
          <w:p w14:paraId="79601391" w14:textId="042BD2D7" w:rsidR="00246504" w:rsidRPr="00522107" w:rsidRDefault="00F261B2" w:rsidP="00246504">
            <w:pPr>
              <w:spacing w:after="0" w:line="240" w:lineRule="auto"/>
              <w:ind w:left="240"/>
              <w:rPr>
                <w:rFonts w:ascii="Avenir Next LT Pro" w:hAnsi="Avenir Next LT Pro"/>
                <w:color w:val="000000" w:themeColor="text1"/>
                <w:sz w:val="20"/>
                <w:szCs w:val="16"/>
              </w:rPr>
            </w:pPr>
            <w:r w:rsidRPr="007D6BD3">
              <w:rPr>
                <w:rFonts w:ascii="Avenir Next LT Pro" w:hAnsi="Avenir Next LT Pro"/>
                <w:color w:val="000000" w:themeColor="text1"/>
                <w:sz w:val="20"/>
                <w:szCs w:val="16"/>
                <w:lang w:val="es-CO"/>
              </w:rPr>
              <w:lastRenderedPageBreak/>
              <w:t>Marketing Digital</w:t>
            </w:r>
            <w:r w:rsidRPr="00522107">
              <w:rPr>
                <w:rFonts w:ascii="Avenir Next LT Pro" w:hAnsi="Avenir Next LT Pro"/>
                <w:color w:val="000000" w:themeColor="text1"/>
                <w:sz w:val="20"/>
                <w:szCs w:val="16"/>
              </w:rPr>
              <w:t xml:space="preserve">. – </w:t>
            </w:r>
            <w:proofErr w:type="spellStart"/>
            <w:r w:rsidR="00246504" w:rsidRPr="00522107">
              <w:rPr>
                <w:rFonts w:ascii="Avenir Next LT Pro" w:hAnsi="Avenir Next LT Pro"/>
                <w:color w:val="000000" w:themeColor="text1"/>
                <w:sz w:val="20"/>
                <w:szCs w:val="16"/>
              </w:rPr>
              <w:t>Product</w:t>
            </w:r>
            <w:proofErr w:type="spellEnd"/>
            <w:r w:rsidR="00246504" w:rsidRPr="00522107">
              <w:rPr>
                <w:rFonts w:ascii="Avenir Next LT Pro" w:hAnsi="Avenir Next LT Pro"/>
                <w:color w:val="000000" w:themeColor="text1"/>
                <w:sz w:val="20"/>
                <w:szCs w:val="16"/>
              </w:rPr>
              <w:t xml:space="preserve"> </w:t>
            </w:r>
            <w:proofErr w:type="spellStart"/>
            <w:r w:rsidR="00246504" w:rsidRPr="00522107">
              <w:rPr>
                <w:rFonts w:ascii="Avenir Next LT Pro" w:hAnsi="Avenir Next LT Pro"/>
                <w:color w:val="000000" w:themeColor="text1"/>
                <w:sz w:val="20"/>
                <w:szCs w:val="16"/>
              </w:rPr>
              <w:t>Placement</w:t>
            </w:r>
            <w:proofErr w:type="spellEnd"/>
          </w:p>
        </w:tc>
        <w:tc>
          <w:tcPr>
            <w:tcW w:w="3581" w:type="dxa"/>
            <w:shd w:val="clear" w:color="auto" w:fill="auto"/>
            <w:vAlign w:val="center"/>
          </w:tcPr>
          <w:p w14:paraId="75DB9D01" w14:textId="02D0BD61" w:rsidR="00246504" w:rsidRPr="00522107" w:rsidRDefault="00246504" w:rsidP="00246504">
            <w:pPr>
              <w:spacing w:after="0" w:line="240" w:lineRule="auto"/>
              <w:ind w:left="12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OOH - Transport</w:t>
            </w:r>
            <w:r w:rsidR="00F261B2">
              <w:rPr>
                <w:rFonts w:ascii="Avenir Next LT Pro" w:hAnsi="Avenir Next LT Pro"/>
                <w:color w:val="000000" w:themeColor="text1"/>
                <w:sz w:val="20"/>
                <w:szCs w:val="16"/>
              </w:rPr>
              <w:t>e</w:t>
            </w:r>
          </w:p>
        </w:tc>
        <w:tc>
          <w:tcPr>
            <w:tcW w:w="3583" w:type="dxa"/>
            <w:vMerge w:val="restart"/>
            <w:shd w:val="clear" w:color="auto" w:fill="auto"/>
            <w:vAlign w:val="center"/>
          </w:tcPr>
          <w:p w14:paraId="05232EF8" w14:textId="529E006F" w:rsidR="00246504" w:rsidRPr="00522107" w:rsidRDefault="00246504" w:rsidP="00246504">
            <w:pPr>
              <w:spacing w:after="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w:t>
            </w:r>
            <w:r w:rsidR="00D97DD6">
              <w:rPr>
                <w:rFonts w:ascii="Avenir Next LT Pro" w:hAnsi="Avenir Next LT Pro"/>
                <w:color w:val="000000" w:themeColor="text1"/>
                <w:sz w:val="20"/>
                <w:szCs w:val="16"/>
              </w:rPr>
              <w:t>tro</w:t>
            </w:r>
            <w:r w:rsidRPr="00522107">
              <w:rPr>
                <w:rFonts w:ascii="Avenir Next LT Pro" w:hAnsi="Avenir Next LT Pro"/>
                <w:color w:val="000000" w:themeColor="text1"/>
                <w:sz w:val="20"/>
                <w:szCs w:val="16"/>
              </w:rPr>
              <w:t>:</w:t>
            </w:r>
          </w:p>
        </w:tc>
      </w:tr>
      <w:tr w:rsidR="00246504" w:rsidRPr="00522107" w14:paraId="79DF853A" w14:textId="77777777" w:rsidTr="00716C83">
        <w:trPr>
          <w:trHeight w:val="720"/>
        </w:trPr>
        <w:tc>
          <w:tcPr>
            <w:tcW w:w="3606" w:type="dxa"/>
            <w:shd w:val="clear" w:color="auto" w:fill="auto"/>
            <w:vAlign w:val="center"/>
          </w:tcPr>
          <w:p w14:paraId="5EDA3A5C" w14:textId="04BD91FF" w:rsidR="00246504" w:rsidRPr="009E68E6" w:rsidRDefault="00F261B2" w:rsidP="00246504">
            <w:pPr>
              <w:spacing w:after="0" w:line="240" w:lineRule="auto"/>
              <w:ind w:left="240"/>
              <w:rPr>
                <w:rFonts w:ascii="Avenir Next LT Pro" w:hAnsi="Avenir Next LT Pro"/>
                <w:color w:val="000000" w:themeColor="text1"/>
                <w:sz w:val="20"/>
                <w:szCs w:val="16"/>
                <w:lang w:val="en-US"/>
              </w:rPr>
            </w:pPr>
            <w:r w:rsidRPr="00F261B2">
              <w:rPr>
                <w:rFonts w:ascii="Avenir Next LT Pro" w:hAnsi="Avenir Next LT Pro"/>
                <w:color w:val="000000" w:themeColor="text1"/>
                <w:sz w:val="20"/>
                <w:szCs w:val="16"/>
                <w:lang w:val="en-US"/>
              </w:rPr>
              <w:t>Marketing Digital. –P</w:t>
            </w:r>
            <w:r>
              <w:rPr>
                <w:rFonts w:ascii="Avenir Next LT Pro" w:hAnsi="Avenir Next LT Pro"/>
                <w:color w:val="000000" w:themeColor="text1"/>
                <w:sz w:val="20"/>
                <w:szCs w:val="16"/>
                <w:lang w:val="en-US"/>
              </w:rPr>
              <w:t xml:space="preserve">ublicidad display </w:t>
            </w:r>
            <w:proofErr w:type="spellStart"/>
            <w:r>
              <w:rPr>
                <w:rFonts w:ascii="Avenir Next LT Pro" w:hAnsi="Avenir Next LT Pro"/>
                <w:color w:val="000000" w:themeColor="text1"/>
                <w:sz w:val="20"/>
                <w:szCs w:val="16"/>
                <w:lang w:val="en-US"/>
              </w:rPr>
              <w:t>programática</w:t>
            </w:r>
            <w:proofErr w:type="spellEnd"/>
            <w:r w:rsidRPr="00F261B2">
              <w:rPr>
                <w:rFonts w:ascii="Avenir Next LT Pro" w:hAnsi="Avenir Next LT Pro"/>
                <w:color w:val="000000" w:themeColor="text1"/>
                <w:sz w:val="20"/>
                <w:szCs w:val="16"/>
                <w:lang w:val="en-US"/>
              </w:rPr>
              <w:t xml:space="preserve"> </w:t>
            </w:r>
          </w:p>
        </w:tc>
        <w:tc>
          <w:tcPr>
            <w:tcW w:w="3581" w:type="dxa"/>
            <w:shd w:val="clear" w:color="auto" w:fill="auto"/>
            <w:vAlign w:val="center"/>
          </w:tcPr>
          <w:p w14:paraId="74FDBF13" w14:textId="7EE9E7A4" w:rsidR="00246504" w:rsidRPr="00522107" w:rsidRDefault="00F261B2" w:rsidP="00246504">
            <w:pPr>
              <w:spacing w:after="0" w:line="240" w:lineRule="auto"/>
              <w:ind w:left="121"/>
              <w:rPr>
                <w:rFonts w:ascii="Avenir Next LT Pro" w:hAnsi="Avenir Next LT Pro"/>
                <w:color w:val="000000" w:themeColor="text1"/>
                <w:sz w:val="20"/>
                <w:szCs w:val="16"/>
              </w:rPr>
            </w:pPr>
            <w:r>
              <w:rPr>
                <w:rFonts w:ascii="Avenir Next LT Pro" w:hAnsi="Avenir Next LT Pro" w:cs="Tahoma"/>
                <w:color w:val="000000" w:themeColor="text1"/>
                <w:sz w:val="20"/>
                <w:szCs w:val="16"/>
              </w:rPr>
              <w:t xml:space="preserve">Diseño de empaque y producto </w:t>
            </w:r>
          </w:p>
        </w:tc>
        <w:tc>
          <w:tcPr>
            <w:tcW w:w="3583" w:type="dxa"/>
            <w:vMerge/>
            <w:shd w:val="clear" w:color="auto" w:fill="auto"/>
            <w:vAlign w:val="center"/>
          </w:tcPr>
          <w:p w14:paraId="45982C12" w14:textId="058039FC" w:rsidR="00246504" w:rsidRPr="00522107" w:rsidRDefault="00246504" w:rsidP="00246504">
            <w:pPr>
              <w:spacing w:after="0" w:line="240" w:lineRule="auto"/>
              <w:ind w:left="181"/>
              <w:rPr>
                <w:rFonts w:ascii="Avenir Next LT Pro" w:hAnsi="Avenir Next LT Pro"/>
                <w:b/>
                <w:color w:val="000000" w:themeColor="text1"/>
                <w:sz w:val="16"/>
                <w:szCs w:val="16"/>
              </w:rPr>
            </w:pPr>
          </w:p>
        </w:tc>
      </w:tr>
      <w:tr w:rsidR="00246504" w:rsidRPr="00522107" w14:paraId="3D49ED98" w14:textId="77777777" w:rsidTr="00716C83">
        <w:trPr>
          <w:trHeight w:val="720"/>
        </w:trPr>
        <w:tc>
          <w:tcPr>
            <w:tcW w:w="3606" w:type="dxa"/>
            <w:shd w:val="clear" w:color="auto" w:fill="auto"/>
            <w:vAlign w:val="center"/>
          </w:tcPr>
          <w:p w14:paraId="4DEE5764" w14:textId="408117D1" w:rsidR="00246504" w:rsidRPr="00F261B2" w:rsidRDefault="00F261B2" w:rsidP="00246504">
            <w:pPr>
              <w:spacing w:after="0" w:line="240" w:lineRule="auto"/>
              <w:ind w:left="240"/>
              <w:rPr>
                <w:rFonts w:ascii="Avenir Next LT Pro" w:hAnsi="Avenir Next LT Pro"/>
                <w:color w:val="000000" w:themeColor="text1"/>
                <w:sz w:val="20"/>
                <w:szCs w:val="16"/>
                <w:lang w:val="es-CO"/>
              </w:rPr>
            </w:pPr>
            <w:r w:rsidRPr="00F261B2">
              <w:rPr>
                <w:rFonts w:ascii="Avenir Next LT Pro" w:hAnsi="Avenir Next LT Pro"/>
                <w:color w:val="000000" w:themeColor="text1"/>
                <w:sz w:val="20"/>
                <w:szCs w:val="16"/>
                <w:lang w:val="es-CO"/>
              </w:rPr>
              <w:t xml:space="preserve">Marketing Digital. </w:t>
            </w:r>
            <w:r>
              <w:rPr>
                <w:rFonts w:ascii="Avenir Next LT Pro" w:hAnsi="Avenir Next LT Pro"/>
                <w:color w:val="000000" w:themeColor="text1"/>
                <w:sz w:val="20"/>
                <w:szCs w:val="16"/>
                <w:lang w:val="es-CO"/>
              </w:rPr>
              <w:t>–</w:t>
            </w:r>
            <w:r w:rsidR="00246504" w:rsidRPr="00F261B2">
              <w:rPr>
                <w:rFonts w:ascii="Avenir Next LT Pro" w:hAnsi="Avenir Next LT Pro"/>
                <w:color w:val="000000" w:themeColor="text1"/>
                <w:sz w:val="20"/>
                <w:szCs w:val="16"/>
                <w:lang w:val="es-CO"/>
              </w:rPr>
              <w:t xml:space="preserve"> </w:t>
            </w:r>
            <w:r>
              <w:rPr>
                <w:rFonts w:ascii="Avenir Next LT Pro" w:hAnsi="Avenir Next LT Pro"/>
                <w:color w:val="000000" w:themeColor="text1"/>
                <w:sz w:val="20"/>
                <w:szCs w:val="16"/>
                <w:lang w:val="es-CO"/>
              </w:rPr>
              <w:t xml:space="preserve">Anuncios de video </w:t>
            </w:r>
            <w:r w:rsidRPr="00F261B2">
              <w:rPr>
                <w:rFonts w:ascii="Avenir Next LT Pro" w:hAnsi="Avenir Next LT Pro"/>
                <w:color w:val="000000" w:themeColor="text1"/>
                <w:sz w:val="20"/>
                <w:szCs w:val="16"/>
                <w:lang w:val="es-CO"/>
              </w:rPr>
              <w:t>programátic</w:t>
            </w:r>
            <w:r>
              <w:rPr>
                <w:rFonts w:ascii="Avenir Next LT Pro" w:hAnsi="Avenir Next LT Pro"/>
                <w:color w:val="000000" w:themeColor="text1"/>
                <w:sz w:val="20"/>
                <w:szCs w:val="16"/>
                <w:lang w:val="es-CO"/>
              </w:rPr>
              <w:t>os</w:t>
            </w:r>
          </w:p>
        </w:tc>
        <w:tc>
          <w:tcPr>
            <w:tcW w:w="3581" w:type="dxa"/>
            <w:shd w:val="clear" w:color="auto" w:fill="auto"/>
            <w:vAlign w:val="center"/>
          </w:tcPr>
          <w:p w14:paraId="4B9B78BC" w14:textId="47F87280" w:rsidR="00246504" w:rsidRPr="00522107" w:rsidRDefault="00F261B2" w:rsidP="00246504">
            <w:pPr>
              <w:spacing w:after="0" w:line="240" w:lineRule="auto"/>
              <w:ind w:left="121"/>
              <w:rPr>
                <w:rFonts w:ascii="Avenir Next LT Pro" w:hAnsi="Avenir Next LT Pro"/>
                <w:color w:val="000000" w:themeColor="text1"/>
                <w:sz w:val="20"/>
                <w:szCs w:val="16"/>
              </w:rPr>
            </w:pPr>
            <w:r>
              <w:rPr>
                <w:rFonts w:ascii="Avenir Next LT Pro" w:hAnsi="Avenir Next LT Pro"/>
                <w:color w:val="000000" w:themeColor="text1"/>
                <w:sz w:val="20"/>
                <w:szCs w:val="16"/>
              </w:rPr>
              <w:t>Impresión- Publicación personalizada</w:t>
            </w:r>
          </w:p>
        </w:tc>
        <w:tc>
          <w:tcPr>
            <w:tcW w:w="3583" w:type="dxa"/>
            <w:vMerge/>
            <w:shd w:val="clear" w:color="auto" w:fill="auto"/>
            <w:vAlign w:val="center"/>
          </w:tcPr>
          <w:p w14:paraId="2673A33C" w14:textId="34950421" w:rsidR="00246504" w:rsidRPr="00522107" w:rsidRDefault="00246504" w:rsidP="00246504">
            <w:pPr>
              <w:spacing w:after="0" w:line="240" w:lineRule="auto"/>
              <w:ind w:left="181"/>
              <w:rPr>
                <w:rFonts w:ascii="Avenir Next LT Pro" w:hAnsi="Avenir Next LT Pro"/>
                <w:b/>
                <w:color w:val="000000" w:themeColor="text1"/>
                <w:sz w:val="16"/>
                <w:szCs w:val="16"/>
              </w:rPr>
            </w:pPr>
          </w:p>
        </w:tc>
      </w:tr>
    </w:tbl>
    <w:p w14:paraId="1CCA1B0A" w14:textId="6752F5F3" w:rsidR="007509BE" w:rsidRPr="00522107" w:rsidRDefault="007509BE" w:rsidP="00C90AC1">
      <w:pPr>
        <w:pStyle w:val="MediumShading1-Accent11"/>
        <w:spacing w:after="120"/>
        <w:rPr>
          <w:rFonts w:ascii="Avenir Next LT Pro" w:hAnsi="Avenir Next LT Pro"/>
          <w:b/>
          <w:color w:val="auto"/>
          <w:sz w:val="19"/>
          <w:szCs w:val="19"/>
        </w:rPr>
      </w:pPr>
    </w:p>
    <w:tbl>
      <w:tblPr>
        <w:tblW w:w="0" w:type="auto"/>
        <w:tblLook w:val="04A0" w:firstRow="1" w:lastRow="0" w:firstColumn="1" w:lastColumn="0" w:noHBand="0" w:noVBand="1"/>
      </w:tblPr>
      <w:tblGrid>
        <w:gridCol w:w="3954"/>
        <w:gridCol w:w="6816"/>
      </w:tblGrid>
      <w:tr w:rsidR="00CA29D0" w:rsidRPr="002C2687" w14:paraId="2755F2F2" w14:textId="77777777" w:rsidTr="002C2687">
        <w:tc>
          <w:tcPr>
            <w:tcW w:w="1077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9C085BD" w14:textId="03EE63BF" w:rsidR="00CA29D0" w:rsidRPr="002C2687" w:rsidRDefault="002C2687" w:rsidP="009524AB">
            <w:pPr>
              <w:spacing w:before="120" w:after="120" w:line="240" w:lineRule="auto"/>
              <w:rPr>
                <w:rFonts w:ascii="Avenir Next LT Pro" w:hAnsi="Avenir Next LT Pro"/>
                <w:b/>
                <w:bCs/>
                <w:color w:val="auto"/>
                <w:lang w:val="es-CO"/>
              </w:rPr>
            </w:pPr>
            <w:r w:rsidRPr="002C2687">
              <w:rPr>
                <w:rFonts w:ascii="Avenir Next LT Pro" w:hAnsi="Avenir Next LT Pro"/>
                <w:b/>
                <w:bCs/>
                <w:color w:val="auto"/>
                <w:lang w:val="es-CO"/>
              </w:rPr>
              <w:t>PRINCIPALES PUNTOS DE CONTACTO</w:t>
            </w:r>
          </w:p>
          <w:p w14:paraId="09D7654D" w14:textId="525874B1" w:rsidR="00CA29D0" w:rsidRPr="002C2687" w:rsidRDefault="002C2687" w:rsidP="00746C4B">
            <w:pPr>
              <w:pStyle w:val="Question"/>
              <w:tabs>
                <w:tab w:val="clear" w:pos="660"/>
                <w:tab w:val="left" w:pos="0"/>
              </w:tabs>
              <w:spacing w:before="120" w:after="120"/>
              <w:ind w:left="0" w:firstLine="0"/>
              <w:rPr>
                <w:rFonts w:ascii="Avenir Next LT Pro" w:hAnsi="Avenir Next LT Pro"/>
                <w:b/>
                <w:color w:val="auto"/>
                <w:sz w:val="19"/>
                <w:szCs w:val="19"/>
                <w:lang w:val="es-CO"/>
              </w:rPr>
            </w:pPr>
            <w:r w:rsidRPr="002C2687">
              <w:rPr>
                <w:rFonts w:ascii="Avenir Next LT Pro" w:hAnsi="Avenir Next LT Pro"/>
                <w:color w:val="auto"/>
                <w:lang w:val="es-CO"/>
              </w:rPr>
              <w:t xml:space="preserve">De la lista descrita anteriormente, seleccione los tres puntos de contacto de comunicaciones más </w:t>
            </w:r>
            <w:r>
              <w:rPr>
                <w:rFonts w:ascii="Avenir Next LT Pro" w:hAnsi="Avenir Next LT Pro"/>
                <w:color w:val="auto"/>
                <w:lang w:val="es-CO"/>
              </w:rPr>
              <w:t>importantes</w:t>
            </w:r>
            <w:r w:rsidRPr="002C2687">
              <w:rPr>
                <w:rFonts w:ascii="Avenir Next LT Pro" w:hAnsi="Avenir Next LT Pro"/>
                <w:color w:val="auto"/>
                <w:lang w:val="es-CO"/>
              </w:rPr>
              <w:t xml:space="preserve"> para su esfuerzo. Enumere en orden de más a menos integral.</w:t>
            </w:r>
          </w:p>
        </w:tc>
      </w:tr>
      <w:tr w:rsidR="00377EBB" w:rsidRPr="00FC20D3" w14:paraId="2DFEB9BA"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2755FBB1" w14:textId="09715C4A" w:rsidR="00377EBB" w:rsidRPr="00FC20D3" w:rsidRDefault="002C2687" w:rsidP="000075E9">
            <w:pPr>
              <w:spacing w:before="60" w:after="60" w:line="240" w:lineRule="auto"/>
              <w:rPr>
                <w:rFonts w:ascii="Avenir Next LT Pro" w:hAnsi="Avenir Next LT Pro"/>
                <w:b/>
                <w:i/>
                <w:color w:val="000000"/>
                <w:sz w:val="19"/>
                <w:szCs w:val="19"/>
                <w:lang w:val="es-CO"/>
              </w:rPr>
            </w:pPr>
            <w:r w:rsidRPr="00FC20D3">
              <w:rPr>
                <w:rFonts w:ascii="Avenir Next LT Pro" w:hAnsi="Avenir Next LT Pro"/>
                <w:b/>
                <w:color w:val="000000"/>
                <w:sz w:val="20"/>
                <w:szCs w:val="19"/>
                <w:lang w:val="es-CO"/>
              </w:rPr>
              <w:t>PUNTO DE CONTACTO PRINCIPAL #</w:t>
            </w:r>
            <w:r w:rsidR="00FC20D3">
              <w:rPr>
                <w:rFonts w:ascii="Avenir Next LT Pro" w:hAnsi="Avenir Next LT Pro"/>
                <w:b/>
                <w:color w:val="000000"/>
                <w:sz w:val="20"/>
                <w:szCs w:val="19"/>
                <w:lang w:val="es-CO"/>
              </w:rPr>
              <w:t>1</w:t>
            </w:r>
            <w:r w:rsidRPr="00FC20D3">
              <w:rPr>
                <w:rFonts w:ascii="Avenir Next LT Pro" w:hAnsi="Avenir Next LT Pro"/>
                <w:b/>
                <w:color w:val="000000"/>
                <w:sz w:val="20"/>
                <w:szCs w:val="19"/>
                <w:lang w:val="es-CO"/>
              </w:rPr>
              <w:t xml:space="preserve"> </w:t>
            </w:r>
            <w:r w:rsidR="00FC20D3" w:rsidRPr="00FC20D3">
              <w:rPr>
                <w:rFonts w:ascii="Avenir Next LT Pro" w:hAnsi="Avenir Next LT Pro"/>
                <w:i/>
                <w:color w:val="auto"/>
                <w:sz w:val="16"/>
                <w:szCs w:val="19"/>
                <w:lang w:val="es-CO"/>
              </w:rPr>
              <w:t>(Seleccione uno de los puntos de contacto de la tabla anterior</w:t>
            </w:r>
            <w:r w:rsidR="00FC20D3">
              <w:rPr>
                <w:rFonts w:ascii="Avenir Next LT Pro" w:hAnsi="Avenir Next LT Pro"/>
                <w:i/>
                <w:color w:val="auto"/>
                <w:sz w:val="16"/>
                <w:szCs w:val="19"/>
                <w:lang w:val="es-CO"/>
              </w:rPr>
              <w:t>.</w:t>
            </w:r>
            <w:r w:rsidR="00FC20D3" w:rsidRPr="00FC20D3">
              <w:rPr>
                <w:rFonts w:ascii="Avenir Next LT Pro" w:hAnsi="Avenir Next LT Pro"/>
                <w:i/>
                <w:color w:val="auto"/>
                <w:sz w:val="16"/>
                <w:szCs w:val="19"/>
                <w:lang w:val="es-CO"/>
              </w:rPr>
              <w:t>)</w:t>
            </w:r>
          </w:p>
        </w:tc>
        <w:tc>
          <w:tcPr>
            <w:tcW w:w="6816" w:type="dxa"/>
            <w:tcBorders>
              <w:top w:val="single" w:sz="12" w:space="0" w:color="auto"/>
              <w:left w:val="single" w:sz="12" w:space="0" w:color="auto"/>
            </w:tcBorders>
            <w:shd w:val="clear" w:color="auto" w:fill="FFFFFF" w:themeFill="background1"/>
            <w:vAlign w:val="center"/>
          </w:tcPr>
          <w:p w14:paraId="6FD08802" w14:textId="4FEE8A61" w:rsidR="00377EBB" w:rsidRPr="00FC20D3" w:rsidRDefault="00377EBB" w:rsidP="000075E9">
            <w:pPr>
              <w:spacing w:before="60" w:after="60" w:line="240" w:lineRule="auto"/>
              <w:ind w:left="181"/>
              <w:rPr>
                <w:rFonts w:ascii="Avenir Next LT Pro" w:hAnsi="Avenir Next LT Pro"/>
                <w:color w:val="auto"/>
                <w:sz w:val="20"/>
                <w:szCs w:val="18"/>
                <w:lang w:val="es-CO"/>
              </w:rPr>
            </w:pPr>
          </w:p>
        </w:tc>
      </w:tr>
      <w:tr w:rsidR="00377EBB" w:rsidRPr="00FC20D3" w14:paraId="341B7833"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EC6C9AC" w14:textId="748A8F4B" w:rsidR="009C07D2" w:rsidRPr="00FC20D3" w:rsidRDefault="00FC20D3" w:rsidP="000075E9">
            <w:pPr>
              <w:spacing w:before="60" w:after="60" w:line="240" w:lineRule="auto"/>
              <w:rPr>
                <w:rFonts w:ascii="Avenir Next LT Pro" w:hAnsi="Avenir Next LT Pro"/>
                <w:b/>
                <w:color w:val="000000"/>
                <w:sz w:val="19"/>
                <w:szCs w:val="19"/>
                <w:lang w:val="es-CO"/>
              </w:rPr>
            </w:pPr>
            <w:r w:rsidRPr="00FC20D3">
              <w:rPr>
                <w:rFonts w:ascii="Avenir Next LT Pro" w:hAnsi="Avenir Next LT Pro"/>
                <w:b/>
                <w:color w:val="000000"/>
                <w:sz w:val="20"/>
                <w:szCs w:val="19"/>
                <w:lang w:val="es-CO"/>
              </w:rPr>
              <w:t xml:space="preserve">PUNTO DE CONTACTO PRINCIPAL #2 </w:t>
            </w:r>
            <w:r w:rsidRPr="00FC20D3">
              <w:rPr>
                <w:rFonts w:ascii="Avenir Next LT Pro" w:hAnsi="Avenir Next LT Pro"/>
                <w:i/>
                <w:color w:val="auto"/>
                <w:sz w:val="16"/>
                <w:szCs w:val="19"/>
                <w:lang w:val="es-CO"/>
              </w:rPr>
              <w:t>(Seleccione uno de los puntos de contacto del cuadro anterior o No Ap</w:t>
            </w:r>
            <w:r>
              <w:rPr>
                <w:rFonts w:ascii="Avenir Next LT Pro" w:hAnsi="Avenir Next LT Pro"/>
                <w:i/>
                <w:color w:val="auto"/>
                <w:sz w:val="16"/>
                <w:szCs w:val="19"/>
                <w:lang w:val="es-CO"/>
              </w:rPr>
              <w:t>lica.)</w:t>
            </w:r>
          </w:p>
        </w:tc>
        <w:tc>
          <w:tcPr>
            <w:tcW w:w="6816" w:type="dxa"/>
            <w:tcBorders>
              <w:left w:val="single" w:sz="12" w:space="0" w:color="auto"/>
            </w:tcBorders>
            <w:shd w:val="clear" w:color="auto" w:fill="FFFFFF" w:themeFill="background1"/>
            <w:vAlign w:val="center"/>
          </w:tcPr>
          <w:p w14:paraId="6B338FAB" w14:textId="02EF86CA" w:rsidR="00377EBB" w:rsidRPr="00FC20D3" w:rsidRDefault="00377EBB" w:rsidP="000075E9">
            <w:pPr>
              <w:spacing w:before="60" w:after="60" w:line="240" w:lineRule="auto"/>
              <w:ind w:left="211"/>
              <w:rPr>
                <w:rFonts w:ascii="Avenir Next LT Pro" w:hAnsi="Avenir Next LT Pro"/>
                <w:color w:val="auto"/>
                <w:sz w:val="20"/>
                <w:szCs w:val="18"/>
                <w:lang w:val="es-CO"/>
              </w:rPr>
            </w:pPr>
          </w:p>
        </w:tc>
      </w:tr>
      <w:tr w:rsidR="00A324F7" w:rsidRPr="00FC20D3" w14:paraId="3684883C" w14:textId="77777777" w:rsidTr="002C2687">
        <w:trPr>
          <w:trHeight w:val="864"/>
        </w:trPr>
        <w:tc>
          <w:tcPr>
            <w:tcW w:w="3954"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B95F4B5" w14:textId="340EB8E0" w:rsidR="000075E9" w:rsidRPr="00FC20D3" w:rsidRDefault="00FC20D3" w:rsidP="000075E9">
            <w:pPr>
              <w:spacing w:before="60" w:after="60" w:line="240" w:lineRule="auto"/>
              <w:rPr>
                <w:rFonts w:ascii="Avenir Next LT Pro" w:hAnsi="Avenir Next LT Pro"/>
                <w:b/>
                <w:color w:val="000000"/>
                <w:sz w:val="19"/>
                <w:szCs w:val="19"/>
                <w:lang w:val="es-CO"/>
              </w:rPr>
            </w:pPr>
            <w:r w:rsidRPr="00FC20D3">
              <w:rPr>
                <w:rFonts w:ascii="Avenir Next LT Pro" w:hAnsi="Avenir Next LT Pro"/>
                <w:b/>
                <w:color w:val="000000"/>
                <w:sz w:val="20"/>
                <w:szCs w:val="19"/>
                <w:lang w:val="es-CO"/>
              </w:rPr>
              <w:t xml:space="preserve">PUNTO DE CONTACTO PRINCIPAL #3 </w:t>
            </w:r>
            <w:r w:rsidRPr="00FC20D3">
              <w:rPr>
                <w:rFonts w:ascii="Avenir Next LT Pro" w:hAnsi="Avenir Next LT Pro"/>
                <w:i/>
                <w:color w:val="auto"/>
                <w:sz w:val="16"/>
                <w:szCs w:val="19"/>
                <w:lang w:val="es-CO"/>
              </w:rPr>
              <w:t>(Seleccione uno de los puntos de contacto del cuadro anterior o No Ap</w:t>
            </w:r>
            <w:r>
              <w:rPr>
                <w:rFonts w:ascii="Avenir Next LT Pro" w:hAnsi="Avenir Next LT Pro"/>
                <w:i/>
                <w:color w:val="auto"/>
                <w:sz w:val="16"/>
                <w:szCs w:val="19"/>
                <w:lang w:val="es-CO"/>
              </w:rPr>
              <w:t>lica.)</w:t>
            </w:r>
          </w:p>
        </w:tc>
        <w:tc>
          <w:tcPr>
            <w:tcW w:w="6816" w:type="dxa"/>
            <w:tcBorders>
              <w:left w:val="single" w:sz="12" w:space="0" w:color="auto"/>
            </w:tcBorders>
            <w:shd w:val="clear" w:color="auto" w:fill="FFFFFF" w:themeFill="background1"/>
            <w:vAlign w:val="center"/>
          </w:tcPr>
          <w:p w14:paraId="42D9BF16" w14:textId="3A12A07E" w:rsidR="00A324F7" w:rsidRPr="00FC20D3" w:rsidRDefault="00A324F7" w:rsidP="000075E9">
            <w:pPr>
              <w:spacing w:before="60" w:after="60" w:line="240" w:lineRule="auto"/>
              <w:ind w:left="211"/>
              <w:rPr>
                <w:rFonts w:ascii="Avenir Next LT Pro" w:hAnsi="Avenir Next LT Pro"/>
                <w:color w:val="auto"/>
                <w:sz w:val="20"/>
                <w:szCs w:val="18"/>
                <w:lang w:val="es-CO"/>
              </w:rPr>
            </w:pPr>
          </w:p>
        </w:tc>
      </w:tr>
    </w:tbl>
    <w:p w14:paraId="00D5C356" w14:textId="2BE99470" w:rsidR="00FA6757" w:rsidRPr="00FC20D3" w:rsidRDefault="00FA6757" w:rsidP="00C90AC1">
      <w:pPr>
        <w:pStyle w:val="MediumShading1-Accent11"/>
        <w:spacing w:after="120"/>
        <w:rPr>
          <w:rFonts w:ascii="Avenir Next LT Pro" w:hAnsi="Avenir Next LT Pro"/>
          <w:b/>
          <w:color w:val="auto"/>
          <w:sz w:val="19"/>
          <w:szCs w:val="19"/>
          <w:lang w:val="es-CO"/>
        </w:rPr>
      </w:pPr>
    </w:p>
    <w:tbl>
      <w:tblPr>
        <w:tblpPr w:leftFromText="187" w:rightFromText="187" w:vertAnchor="text" w:horzAnchor="margin" w:tblpY="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89"/>
        <w:gridCol w:w="2691"/>
        <w:gridCol w:w="2689"/>
        <w:gridCol w:w="2701"/>
      </w:tblGrid>
      <w:tr w:rsidR="003463AC" w:rsidRPr="00FC20D3" w14:paraId="7E2B8646" w14:textId="77777777" w:rsidTr="000075E9">
        <w:trPr>
          <w:trHeight w:val="748"/>
        </w:trPr>
        <w:tc>
          <w:tcPr>
            <w:tcW w:w="10790" w:type="dxa"/>
            <w:gridSpan w:val="4"/>
            <w:shd w:val="clear" w:color="auto" w:fill="FFFFFF" w:themeFill="background1"/>
            <w:vAlign w:val="center"/>
            <w:hideMark/>
          </w:tcPr>
          <w:p w14:paraId="24FCA5C8" w14:textId="02D9EFBB" w:rsidR="003463AC" w:rsidRPr="00FC20D3" w:rsidRDefault="00FC20D3" w:rsidP="000075E9">
            <w:pPr>
              <w:spacing w:before="120" w:after="120" w:line="240" w:lineRule="auto"/>
              <w:rPr>
                <w:rFonts w:ascii="Avenir Next LT Pro" w:hAnsi="Avenir Next LT Pro"/>
                <w:b/>
                <w:color w:val="auto"/>
                <w:szCs w:val="22"/>
                <w:lang w:val="es-CO"/>
              </w:rPr>
            </w:pPr>
            <w:r w:rsidRPr="00FC20D3">
              <w:rPr>
                <w:rFonts w:ascii="Avenir Next LT Pro" w:hAnsi="Avenir Next LT Pro"/>
                <w:b/>
                <w:color w:val="auto"/>
                <w:szCs w:val="22"/>
                <w:lang w:val="es-CO"/>
              </w:rPr>
              <w:t>PLATAFORMAS DE REDES SOCIALES</w:t>
            </w:r>
          </w:p>
          <w:p w14:paraId="0B70B710" w14:textId="0EF7D0A6" w:rsidR="003463AC" w:rsidRPr="00FC20D3" w:rsidRDefault="00FC20D3" w:rsidP="000075E9">
            <w:pPr>
              <w:spacing w:before="120" w:after="120" w:line="240" w:lineRule="auto"/>
              <w:rPr>
                <w:rFonts w:ascii="Avenir Next LT Pro" w:hAnsi="Avenir Next LT Pro"/>
                <w:sz w:val="19"/>
                <w:szCs w:val="19"/>
                <w:lang w:val="es-CO"/>
              </w:rPr>
            </w:pPr>
            <w:r>
              <w:rPr>
                <w:rFonts w:ascii="Avenir Next LT Pro" w:eastAsia="ヒラギノ角ゴ Pro W3" w:hAnsi="Avenir Next LT Pro"/>
                <w:color w:val="auto"/>
                <w:sz w:val="20"/>
                <w:szCs w:val="20"/>
                <w:lang w:val="es-CO" w:eastAsia="en-US"/>
              </w:rPr>
              <w:t>Seleccione de la lista a continuación</w:t>
            </w:r>
            <w:r w:rsidRPr="00FC20D3">
              <w:rPr>
                <w:rFonts w:ascii="Avenir Next LT Pro" w:eastAsia="ヒラギノ角ゴ Pro W3" w:hAnsi="Avenir Next LT Pro"/>
                <w:color w:val="auto"/>
                <w:sz w:val="20"/>
                <w:szCs w:val="20"/>
                <w:lang w:val="es-CO" w:eastAsia="en-US"/>
              </w:rPr>
              <w:t xml:space="preserve"> todas las plataformas de redes sociales utilizadas en su esfuerzo</w:t>
            </w:r>
            <w:r>
              <w:rPr>
                <w:rFonts w:ascii="Avenir Next LT Pro" w:eastAsia="ヒラギノ角ゴ Pro W3" w:hAnsi="Avenir Next LT Pro"/>
                <w:color w:val="auto"/>
                <w:sz w:val="20"/>
                <w:szCs w:val="20"/>
                <w:lang w:val="es-CO" w:eastAsia="en-US"/>
              </w:rPr>
              <w:t>.</w:t>
            </w:r>
          </w:p>
        </w:tc>
      </w:tr>
      <w:tr w:rsidR="003463AC" w:rsidRPr="00522107" w14:paraId="61800636" w14:textId="77777777" w:rsidTr="000075E9">
        <w:trPr>
          <w:trHeight w:val="659"/>
        </w:trPr>
        <w:tc>
          <w:tcPr>
            <w:tcW w:w="2694" w:type="dxa"/>
            <w:vAlign w:val="center"/>
            <w:hideMark/>
          </w:tcPr>
          <w:p w14:paraId="66CB24BD" w14:textId="77777777"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 xml:space="preserve">Blog </w:t>
            </w:r>
            <w:r w:rsidRPr="00522107">
              <w:rPr>
                <w:rFonts w:ascii="Avenir Next LT Pro" w:hAnsi="Avenir Next LT Pro"/>
                <w:color w:val="000000" w:themeColor="text1"/>
                <w:sz w:val="20"/>
                <w:szCs w:val="16"/>
              </w:rPr>
              <w:br/>
              <w:t>(Tumblr, Medium, etc.)</w:t>
            </w:r>
          </w:p>
        </w:tc>
        <w:tc>
          <w:tcPr>
            <w:tcW w:w="2696" w:type="dxa"/>
            <w:vAlign w:val="center"/>
            <w:hideMark/>
          </w:tcPr>
          <w:p w14:paraId="1A4D4380" w14:textId="4F492F29"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Instagram</w:t>
            </w:r>
          </w:p>
        </w:tc>
        <w:tc>
          <w:tcPr>
            <w:tcW w:w="2694" w:type="dxa"/>
            <w:vAlign w:val="center"/>
            <w:hideMark/>
          </w:tcPr>
          <w:p w14:paraId="21233B00" w14:textId="0963D056"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Reddit</w:t>
            </w:r>
          </w:p>
        </w:tc>
        <w:tc>
          <w:tcPr>
            <w:tcW w:w="2706" w:type="dxa"/>
            <w:vAlign w:val="center"/>
            <w:hideMark/>
          </w:tcPr>
          <w:p w14:paraId="5F9B3D00" w14:textId="17AC85B6"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Twitter</w:t>
            </w:r>
          </w:p>
        </w:tc>
      </w:tr>
      <w:tr w:rsidR="003463AC" w:rsidRPr="00522107" w14:paraId="62103CD6" w14:textId="77777777" w:rsidTr="000075E9">
        <w:trPr>
          <w:trHeight w:val="515"/>
        </w:trPr>
        <w:tc>
          <w:tcPr>
            <w:tcW w:w="2694" w:type="dxa"/>
            <w:vAlign w:val="center"/>
            <w:hideMark/>
          </w:tcPr>
          <w:p w14:paraId="077B1DF6" w14:textId="7165F36A" w:rsidR="003463AC" w:rsidRPr="00522107" w:rsidRDefault="00D92143" w:rsidP="000075E9">
            <w:pPr>
              <w:spacing w:before="120" w:after="120" w:line="240" w:lineRule="auto"/>
              <w:ind w:left="150"/>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Discord</w:t>
            </w:r>
            <w:proofErr w:type="spellEnd"/>
          </w:p>
        </w:tc>
        <w:tc>
          <w:tcPr>
            <w:tcW w:w="2696" w:type="dxa"/>
            <w:vAlign w:val="center"/>
            <w:hideMark/>
          </w:tcPr>
          <w:p w14:paraId="19391FC4"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LinkedIn</w:t>
            </w:r>
          </w:p>
        </w:tc>
        <w:tc>
          <w:tcPr>
            <w:tcW w:w="2694" w:type="dxa"/>
            <w:vAlign w:val="center"/>
            <w:hideMark/>
          </w:tcPr>
          <w:p w14:paraId="3F845AED" w14:textId="68CE02CD"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Snapchat</w:t>
            </w:r>
          </w:p>
        </w:tc>
        <w:tc>
          <w:tcPr>
            <w:tcW w:w="2706" w:type="dxa"/>
            <w:vAlign w:val="center"/>
            <w:hideMark/>
          </w:tcPr>
          <w:p w14:paraId="53A0FCD4" w14:textId="54C5BDB5"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WeChat</w:t>
            </w:r>
          </w:p>
        </w:tc>
      </w:tr>
      <w:tr w:rsidR="003463AC" w:rsidRPr="00522107" w14:paraId="21852F4C" w14:textId="77777777" w:rsidTr="000075E9">
        <w:trPr>
          <w:trHeight w:val="470"/>
        </w:trPr>
        <w:tc>
          <w:tcPr>
            <w:tcW w:w="2694" w:type="dxa"/>
            <w:vAlign w:val="center"/>
            <w:hideMark/>
          </w:tcPr>
          <w:p w14:paraId="23FAC632" w14:textId="23C74F09"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Facebook</w:t>
            </w:r>
          </w:p>
        </w:tc>
        <w:tc>
          <w:tcPr>
            <w:tcW w:w="2696" w:type="dxa"/>
            <w:vAlign w:val="center"/>
            <w:hideMark/>
          </w:tcPr>
          <w:p w14:paraId="66922795" w14:textId="72DBC1FF"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Pandora</w:t>
            </w:r>
          </w:p>
        </w:tc>
        <w:tc>
          <w:tcPr>
            <w:tcW w:w="2694" w:type="dxa"/>
            <w:vAlign w:val="center"/>
            <w:hideMark/>
          </w:tcPr>
          <w:p w14:paraId="10055A8B" w14:textId="77777777"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Spotify</w:t>
            </w:r>
          </w:p>
        </w:tc>
        <w:tc>
          <w:tcPr>
            <w:tcW w:w="2706" w:type="dxa"/>
            <w:vAlign w:val="center"/>
            <w:hideMark/>
          </w:tcPr>
          <w:p w14:paraId="386F510D" w14:textId="6386CC2F" w:rsidR="003463AC" w:rsidRPr="00522107" w:rsidRDefault="00D92143"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WhatsApp</w:t>
            </w:r>
          </w:p>
        </w:tc>
      </w:tr>
      <w:tr w:rsidR="003463AC" w:rsidRPr="00522107" w14:paraId="2D1E3123" w14:textId="77777777" w:rsidTr="000075E9">
        <w:trPr>
          <w:trHeight w:val="497"/>
        </w:trPr>
        <w:tc>
          <w:tcPr>
            <w:tcW w:w="2694" w:type="dxa"/>
            <w:vAlign w:val="center"/>
            <w:hideMark/>
          </w:tcPr>
          <w:p w14:paraId="0D744CB5" w14:textId="1E6E4AC4" w:rsidR="003463AC" w:rsidRPr="00522107" w:rsidRDefault="00D92143"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Flickr</w:t>
            </w:r>
          </w:p>
        </w:tc>
        <w:tc>
          <w:tcPr>
            <w:tcW w:w="2696" w:type="dxa"/>
            <w:vAlign w:val="center"/>
            <w:hideMark/>
          </w:tcPr>
          <w:p w14:paraId="41AF63EA" w14:textId="59B35AA3" w:rsidR="003463AC" w:rsidRPr="00522107" w:rsidRDefault="00D92143"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Pinterest</w:t>
            </w:r>
          </w:p>
        </w:tc>
        <w:tc>
          <w:tcPr>
            <w:tcW w:w="2694" w:type="dxa"/>
            <w:vAlign w:val="center"/>
            <w:hideMark/>
          </w:tcPr>
          <w:p w14:paraId="0098EFA3" w14:textId="795590E2" w:rsidR="003463AC" w:rsidRPr="00522107" w:rsidRDefault="00D92143" w:rsidP="000075E9">
            <w:pPr>
              <w:spacing w:before="120" w:after="120" w:line="240" w:lineRule="auto"/>
              <w:ind w:left="166"/>
              <w:rPr>
                <w:rFonts w:ascii="Avenir Next LT Pro" w:hAnsi="Avenir Next LT Pro"/>
                <w:color w:val="000000" w:themeColor="text1"/>
                <w:sz w:val="20"/>
                <w:szCs w:val="16"/>
              </w:rPr>
            </w:pPr>
            <w:proofErr w:type="spellStart"/>
            <w:r w:rsidRPr="00522107">
              <w:rPr>
                <w:rFonts w:ascii="Avenir Next LT Pro" w:hAnsi="Avenir Next LT Pro"/>
                <w:color w:val="000000" w:themeColor="text1"/>
                <w:sz w:val="20"/>
                <w:szCs w:val="16"/>
              </w:rPr>
              <w:t>TikTok</w:t>
            </w:r>
            <w:proofErr w:type="spellEnd"/>
          </w:p>
        </w:tc>
        <w:tc>
          <w:tcPr>
            <w:tcW w:w="2706" w:type="dxa"/>
            <w:vAlign w:val="center"/>
            <w:hideMark/>
          </w:tcPr>
          <w:p w14:paraId="062DFBB6" w14:textId="77777777" w:rsidR="003463AC" w:rsidRPr="00522107" w:rsidRDefault="003463AC" w:rsidP="00256C7D">
            <w:pPr>
              <w:spacing w:before="120" w:after="120" w:line="240" w:lineRule="auto"/>
              <w:ind w:left="181"/>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YouTube</w:t>
            </w:r>
          </w:p>
        </w:tc>
      </w:tr>
      <w:tr w:rsidR="003463AC" w:rsidRPr="00522107" w14:paraId="6D120B6B" w14:textId="77777777" w:rsidTr="000075E9">
        <w:trPr>
          <w:trHeight w:val="497"/>
        </w:trPr>
        <w:tc>
          <w:tcPr>
            <w:tcW w:w="5390" w:type="dxa"/>
            <w:gridSpan w:val="2"/>
            <w:vAlign w:val="center"/>
            <w:hideMark/>
          </w:tcPr>
          <w:p w14:paraId="7A4FDDA4" w14:textId="0F3FE662" w:rsidR="003463AC" w:rsidRPr="00522107" w:rsidRDefault="003463AC" w:rsidP="000075E9">
            <w:pPr>
              <w:spacing w:before="120" w:after="120" w:line="240" w:lineRule="auto"/>
              <w:ind w:left="150"/>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No</w:t>
            </w:r>
            <w:r w:rsidR="0014796F">
              <w:rPr>
                <w:rFonts w:ascii="Avenir Next LT Pro" w:hAnsi="Avenir Next LT Pro"/>
                <w:color w:val="000000" w:themeColor="text1"/>
                <w:sz w:val="20"/>
                <w:szCs w:val="16"/>
              </w:rPr>
              <w:t xml:space="preserve"> Aplica.</w:t>
            </w:r>
          </w:p>
        </w:tc>
        <w:tc>
          <w:tcPr>
            <w:tcW w:w="5400" w:type="dxa"/>
            <w:gridSpan w:val="2"/>
            <w:vAlign w:val="center"/>
            <w:hideMark/>
          </w:tcPr>
          <w:p w14:paraId="64F6D9E5" w14:textId="3E8F07A4" w:rsidR="003463AC" w:rsidRPr="00522107" w:rsidRDefault="003463AC" w:rsidP="000075E9">
            <w:pPr>
              <w:spacing w:before="120" w:after="120" w:line="240" w:lineRule="auto"/>
              <w:ind w:left="166"/>
              <w:rPr>
                <w:rFonts w:ascii="Avenir Next LT Pro" w:hAnsi="Avenir Next LT Pro"/>
                <w:color w:val="000000" w:themeColor="text1"/>
                <w:sz w:val="20"/>
                <w:szCs w:val="16"/>
              </w:rPr>
            </w:pPr>
            <w:r w:rsidRPr="00522107">
              <w:rPr>
                <w:rFonts w:ascii="Avenir Next LT Pro" w:hAnsi="Avenir Next LT Pro"/>
                <w:color w:val="000000" w:themeColor="text1"/>
                <w:sz w:val="20"/>
                <w:szCs w:val="16"/>
              </w:rPr>
              <w:t>O</w:t>
            </w:r>
            <w:r w:rsidR="0014796F">
              <w:rPr>
                <w:rFonts w:ascii="Avenir Next LT Pro" w:hAnsi="Avenir Next LT Pro"/>
                <w:color w:val="000000" w:themeColor="text1"/>
                <w:sz w:val="20"/>
                <w:szCs w:val="16"/>
              </w:rPr>
              <w:t>tro:</w:t>
            </w:r>
          </w:p>
        </w:tc>
      </w:tr>
    </w:tbl>
    <w:p w14:paraId="601B9281" w14:textId="0BBEF2B4" w:rsidR="00A324F7" w:rsidRPr="00522107" w:rsidRDefault="00A324F7" w:rsidP="004954DB">
      <w:pPr>
        <w:spacing w:after="0" w:line="240" w:lineRule="auto"/>
        <w:rPr>
          <w:rFonts w:ascii="Avenir Next LT Pro" w:hAnsi="Avenir Next LT Pro"/>
          <w:b/>
          <w:color w:val="auto"/>
          <w:sz w:val="19"/>
          <w:szCs w:val="19"/>
        </w:rPr>
      </w:pPr>
    </w:p>
    <w:p w14:paraId="3DCE7249" w14:textId="03B5F6BD" w:rsidR="00A324F7" w:rsidRDefault="00A324F7" w:rsidP="00A324F7">
      <w:pPr>
        <w:pStyle w:val="Sinespaciado"/>
        <w:spacing w:before="120" w:after="120"/>
        <w:rPr>
          <w:rFonts w:ascii="Avenir Next LT Pro" w:hAnsi="Avenir Next LT Pro"/>
          <w:sz w:val="16"/>
          <w:szCs w:val="16"/>
          <w:lang w:val="es-CO"/>
        </w:rPr>
      </w:pPr>
    </w:p>
    <w:p w14:paraId="65B3A19D" w14:textId="09896532" w:rsidR="00125FB9" w:rsidRDefault="00125FB9" w:rsidP="00A324F7">
      <w:pPr>
        <w:pStyle w:val="Sinespaciado"/>
        <w:spacing w:before="120" w:after="120"/>
        <w:rPr>
          <w:rFonts w:ascii="Avenir Next LT Pro" w:hAnsi="Avenir Next LT Pro"/>
          <w:sz w:val="16"/>
          <w:szCs w:val="16"/>
          <w:lang w:val="es-CO"/>
        </w:rPr>
      </w:pPr>
    </w:p>
    <w:p w14:paraId="76FBEDF3" w14:textId="39E48BB9" w:rsidR="00AC15B3" w:rsidRDefault="00AC15B3" w:rsidP="00A324F7">
      <w:pPr>
        <w:pStyle w:val="Sinespaciado"/>
        <w:spacing w:before="120" w:after="120"/>
        <w:rPr>
          <w:rFonts w:ascii="Avenir Next LT Pro" w:hAnsi="Avenir Next LT Pro"/>
          <w:sz w:val="16"/>
          <w:szCs w:val="16"/>
          <w:lang w:val="es-CO"/>
        </w:rPr>
      </w:pPr>
    </w:p>
    <w:p w14:paraId="0FD10935" w14:textId="1B222047" w:rsidR="00AC15B3" w:rsidRDefault="00AC15B3" w:rsidP="00A324F7">
      <w:pPr>
        <w:pStyle w:val="Sinespaciado"/>
        <w:spacing w:before="120" w:after="120"/>
        <w:rPr>
          <w:rFonts w:ascii="Avenir Next LT Pro" w:hAnsi="Avenir Next LT Pro"/>
          <w:sz w:val="16"/>
          <w:szCs w:val="16"/>
          <w:lang w:val="es-CO"/>
        </w:rPr>
      </w:pPr>
    </w:p>
    <w:p w14:paraId="5432F684" w14:textId="5F6EA485" w:rsidR="005A639F" w:rsidRDefault="005A639F" w:rsidP="00A324F7">
      <w:pPr>
        <w:pStyle w:val="Sinespaciado"/>
        <w:spacing w:before="120" w:after="120"/>
        <w:rPr>
          <w:rFonts w:ascii="Avenir Next LT Pro" w:hAnsi="Avenir Next LT Pro"/>
          <w:sz w:val="16"/>
          <w:szCs w:val="16"/>
          <w:lang w:val="es-CO"/>
        </w:rPr>
      </w:pPr>
    </w:p>
    <w:p w14:paraId="32AA72C9" w14:textId="6899EFBC" w:rsidR="00C70EAD" w:rsidRPr="00C70EAD" w:rsidRDefault="00C70EAD" w:rsidP="00A324F7">
      <w:pPr>
        <w:pStyle w:val="Sinespaciado"/>
        <w:spacing w:before="120" w:after="120"/>
        <w:rPr>
          <w:rFonts w:ascii="Avenir Next LT Pro" w:hAnsi="Avenir Next LT Pro"/>
          <w:b/>
          <w:bCs/>
          <w:sz w:val="56"/>
          <w:szCs w:val="56"/>
          <w:lang w:val="es-CO"/>
        </w:rPr>
      </w:pPr>
      <w:r w:rsidRPr="00C70EAD">
        <w:rPr>
          <w:rFonts w:ascii="Avenir Next LT Pro" w:hAnsi="Avenir Next LT Pro"/>
          <w:b/>
          <w:bCs/>
          <w:sz w:val="56"/>
          <w:szCs w:val="56"/>
          <w:lang w:val="es-CO"/>
        </w:rPr>
        <w:t>REQUERIMIENTOS ADICIONALES</w:t>
      </w:r>
    </w:p>
    <w:p w14:paraId="01A3991B" w14:textId="77777777" w:rsidR="00AC15B3" w:rsidRDefault="00AC15B3" w:rsidP="00A324F7">
      <w:pPr>
        <w:pStyle w:val="Sinespaciado"/>
        <w:spacing w:before="120" w:after="120"/>
        <w:rPr>
          <w:rFonts w:ascii="Avenir Next LT Pro" w:hAnsi="Avenir Next LT Pro"/>
          <w:sz w:val="16"/>
          <w:szCs w:val="16"/>
          <w:lang w:val="es-CO"/>
        </w:rPr>
      </w:pPr>
    </w:p>
    <w:p w14:paraId="6846748C" w14:textId="7B1A99CE" w:rsidR="00AC15B3" w:rsidRDefault="00C70EAD" w:rsidP="00A324F7">
      <w:pPr>
        <w:pStyle w:val="Sinespaciado"/>
        <w:spacing w:before="120" w:after="120"/>
        <w:rPr>
          <w:rFonts w:ascii="Avenir Next LT Pro" w:hAnsi="Avenir Next LT Pro"/>
          <w:sz w:val="16"/>
          <w:szCs w:val="16"/>
          <w:lang w:val="es-CO"/>
        </w:rPr>
      </w:pPr>
      <w:r w:rsidRPr="00C30CAD">
        <w:rPr>
          <w:rFonts w:ascii="Avenir Next LT Pro" w:hAnsi="Avenir Next LT Pro"/>
          <w:sz w:val="20"/>
          <w:szCs w:val="20"/>
          <w:lang w:val="es-CO"/>
        </w:rPr>
        <w:t xml:space="preserve">Además del formulario de inscripción escrito y los ejemplos creativos, se requieren datos adicionales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de inscripción. Estos materiales respaldan la misión de Effie de liderar, inspirar y defender la práctica y los profesionales de la ef</w:t>
      </w:r>
      <w:r>
        <w:rPr>
          <w:rFonts w:ascii="Avenir Next LT Pro" w:hAnsi="Avenir Next LT Pro"/>
          <w:sz w:val="20"/>
          <w:szCs w:val="20"/>
          <w:lang w:val="es-CO"/>
        </w:rPr>
        <w:t>ectividad</w:t>
      </w:r>
      <w:r w:rsidRPr="00C30CAD">
        <w:rPr>
          <w:rFonts w:ascii="Avenir Next LT Pro" w:hAnsi="Avenir Next LT Pro"/>
          <w:sz w:val="20"/>
          <w:szCs w:val="20"/>
          <w:lang w:val="es-CO"/>
        </w:rPr>
        <w:t xml:space="preserve"> del marketing.</w:t>
      </w:r>
      <w:r w:rsidRPr="00C30CAD">
        <w:rPr>
          <w:rFonts w:ascii="Avenir Next LT Pro" w:hAnsi="Avenir Next LT Pro"/>
          <w:sz w:val="20"/>
          <w:szCs w:val="20"/>
          <w:lang w:val="es-CO"/>
        </w:rPr>
        <w:br/>
      </w:r>
      <w:r w:rsidRPr="00C30CAD">
        <w:rPr>
          <w:rFonts w:ascii="Avenir Next LT Pro" w:hAnsi="Avenir Next LT Pro"/>
          <w:sz w:val="20"/>
          <w:szCs w:val="20"/>
          <w:lang w:val="es-CO"/>
        </w:rPr>
        <w:lastRenderedPageBreak/>
        <w:br/>
        <w:t xml:space="preserve">Las siguientes páginas describen la información adicional que se le pedirá que proporcione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de</w:t>
      </w:r>
      <w:r>
        <w:rPr>
          <w:rFonts w:ascii="Avenir Next LT Pro" w:hAnsi="Avenir Next LT Pro"/>
          <w:sz w:val="20"/>
          <w:szCs w:val="20"/>
          <w:lang w:val="es-CO"/>
        </w:rPr>
        <w:t xml:space="preserve"> Inscripción </w:t>
      </w:r>
      <w:r w:rsidRPr="00C30CAD">
        <w:rPr>
          <w:rFonts w:ascii="Avenir Next LT Pro" w:hAnsi="Avenir Next LT Pro"/>
          <w:sz w:val="20"/>
          <w:szCs w:val="20"/>
          <w:lang w:val="es-CO"/>
        </w:rPr>
        <w:t xml:space="preserve">para enviar su </w:t>
      </w:r>
      <w:r>
        <w:rPr>
          <w:rFonts w:ascii="Avenir Next LT Pro" w:hAnsi="Avenir Next LT Pro"/>
          <w:sz w:val="20"/>
          <w:szCs w:val="20"/>
          <w:lang w:val="es-CO"/>
        </w:rPr>
        <w:t>caso</w:t>
      </w:r>
      <w:r w:rsidRPr="00C30CAD">
        <w:rPr>
          <w:rFonts w:ascii="Avenir Next LT Pro" w:hAnsi="Avenir Next LT Pro"/>
          <w:sz w:val="20"/>
          <w:szCs w:val="20"/>
          <w:lang w:val="es-CO"/>
        </w:rPr>
        <w:t xml:space="preserve">. Los equipos pueden usar este documento para recopilar información de los miembros del equipo mientras preparan su </w:t>
      </w:r>
      <w:r>
        <w:rPr>
          <w:rFonts w:ascii="Avenir Next LT Pro" w:hAnsi="Avenir Next LT Pro"/>
          <w:sz w:val="20"/>
          <w:szCs w:val="20"/>
          <w:lang w:val="es-CO"/>
        </w:rPr>
        <w:t>inscripción</w:t>
      </w:r>
      <w:r w:rsidRPr="00C30CAD">
        <w:rPr>
          <w:rFonts w:ascii="Avenir Next LT Pro" w:hAnsi="Avenir Next LT Pro"/>
          <w:sz w:val="20"/>
          <w:szCs w:val="20"/>
          <w:lang w:val="es-CO"/>
        </w:rPr>
        <w:t xml:space="preserve">. Asegúrese de tener tiempo para ingresar estos datos en </w:t>
      </w:r>
      <w:r>
        <w:rPr>
          <w:rFonts w:ascii="Avenir Next LT Pro" w:hAnsi="Avenir Next LT Pro"/>
          <w:sz w:val="20"/>
          <w:szCs w:val="20"/>
          <w:lang w:val="es-CO"/>
        </w:rPr>
        <w:t xml:space="preserve">la Plataforma </w:t>
      </w:r>
      <w:r w:rsidRPr="00C30CAD">
        <w:rPr>
          <w:rFonts w:ascii="Avenir Next LT Pro" w:hAnsi="Avenir Next LT Pro"/>
          <w:sz w:val="20"/>
          <w:szCs w:val="20"/>
          <w:lang w:val="es-CO"/>
        </w:rPr>
        <w:t xml:space="preserve">de </w:t>
      </w:r>
      <w:r>
        <w:rPr>
          <w:rFonts w:ascii="Avenir Next LT Pro" w:hAnsi="Avenir Next LT Pro"/>
          <w:sz w:val="20"/>
          <w:szCs w:val="20"/>
          <w:lang w:val="es-CO"/>
        </w:rPr>
        <w:t xml:space="preserve">inscripción </w:t>
      </w:r>
      <w:r w:rsidRPr="00C30CAD">
        <w:rPr>
          <w:rFonts w:ascii="Avenir Next LT Pro" w:hAnsi="Avenir Next LT Pro"/>
          <w:sz w:val="20"/>
          <w:szCs w:val="20"/>
          <w:lang w:val="es-CO"/>
        </w:rPr>
        <w:t xml:space="preserve">antes de la fecha límite </w:t>
      </w:r>
      <w:r>
        <w:rPr>
          <w:rFonts w:ascii="Avenir Next LT Pro" w:hAnsi="Avenir Next LT Pro"/>
          <w:sz w:val="20"/>
          <w:szCs w:val="20"/>
          <w:lang w:val="es-CO"/>
        </w:rPr>
        <w:t>prevista</w:t>
      </w:r>
      <w:r w:rsidRPr="00C30CAD">
        <w:rPr>
          <w:rFonts w:ascii="Avenir Next LT Pro" w:hAnsi="Avenir Next LT Pro"/>
          <w:sz w:val="20"/>
          <w:szCs w:val="20"/>
          <w:lang w:val="es-CO"/>
        </w:rPr>
        <w:t>.</w:t>
      </w:r>
    </w:p>
    <w:p w14:paraId="465175B9" w14:textId="77777777" w:rsidR="00AC15B3" w:rsidRPr="00C30CAD" w:rsidRDefault="00AC15B3" w:rsidP="00A324F7">
      <w:pPr>
        <w:pStyle w:val="Sinespaciado"/>
        <w:spacing w:before="120" w:after="120"/>
        <w:rPr>
          <w:rFonts w:ascii="Avenir Next LT Pro" w:hAnsi="Avenir Next LT Pro"/>
          <w:sz w:val="16"/>
          <w:szCs w:val="16"/>
          <w:lang w:val="es-CO"/>
        </w:rPr>
      </w:pPr>
    </w:p>
    <w:tbl>
      <w:tblPr>
        <w:tblpPr w:leftFromText="187" w:rightFromText="187" w:vertAnchor="text" w:horzAnchor="margin" w:tblpY="1"/>
        <w:tblW w:w="0" w:type="auto"/>
        <w:tblLook w:val="04A0" w:firstRow="1" w:lastRow="0" w:firstColumn="1" w:lastColumn="0" w:noHBand="0" w:noVBand="1"/>
      </w:tblPr>
      <w:tblGrid>
        <w:gridCol w:w="445"/>
        <w:gridCol w:w="10355"/>
      </w:tblGrid>
      <w:tr w:rsidR="00A324F7" w:rsidRPr="00C30CAD" w14:paraId="7C1EA685" w14:textId="77777777" w:rsidTr="00A324F7">
        <w:trPr>
          <w:trHeight w:val="1354"/>
        </w:trPr>
        <w:tc>
          <w:tcPr>
            <w:tcW w:w="10800" w:type="dxa"/>
            <w:gridSpan w:val="2"/>
            <w:tcBorders>
              <w:top w:val="nil"/>
              <w:left w:val="nil"/>
              <w:bottom w:val="nil"/>
              <w:right w:val="nil"/>
            </w:tcBorders>
            <w:shd w:val="clear" w:color="auto" w:fill="B4975A" w:themeFill="accent1"/>
            <w:vAlign w:val="center"/>
            <w:hideMark/>
          </w:tcPr>
          <w:p w14:paraId="34034299" w14:textId="0472CA30" w:rsidR="00A324F7" w:rsidRPr="00C30CAD" w:rsidRDefault="00C30CAD" w:rsidP="00A324F7">
            <w:pPr>
              <w:pStyle w:val="Sinespaciado"/>
              <w:spacing w:before="120" w:after="120"/>
              <w:rPr>
                <w:rFonts w:ascii="Avenir Next LT Pro" w:hAnsi="Avenir Next LT Pro"/>
                <w:b/>
                <w:bCs/>
                <w:color w:val="FFFFFF" w:themeColor="background1"/>
                <w:lang w:val="es-CO"/>
              </w:rPr>
            </w:pPr>
            <w:r w:rsidRPr="00C30CAD">
              <w:rPr>
                <w:rFonts w:ascii="Avenir Next LT Pro" w:hAnsi="Avenir Next LT Pro"/>
                <w:b/>
                <w:color w:val="FFFFFF" w:themeColor="background1"/>
                <w:sz w:val="40"/>
                <w:szCs w:val="18"/>
                <w:lang w:val="es-CO"/>
              </w:rPr>
              <w:t>MATERIAL DE JUZGAMIENTO</w:t>
            </w:r>
            <w:r w:rsidR="00A324F7" w:rsidRPr="00C30CAD">
              <w:rPr>
                <w:rFonts w:ascii="Avenir Next LT Pro" w:hAnsi="Avenir Next LT Pro"/>
                <w:b/>
                <w:color w:val="FFFFFF" w:themeColor="background1"/>
                <w:sz w:val="28"/>
                <w:szCs w:val="18"/>
                <w:lang w:val="es-CO"/>
              </w:rPr>
              <w:br/>
            </w:r>
            <w:r w:rsidR="001C0C25" w:rsidRPr="00C30CAD">
              <w:rPr>
                <w:rFonts w:ascii="Avenir Next LT Pro" w:hAnsi="Avenir Next LT Pro"/>
                <w:bCs/>
                <w:color w:val="FFFFFF" w:themeColor="background1"/>
                <w:sz w:val="20"/>
                <w:szCs w:val="20"/>
                <w:lang w:val="es-CO"/>
              </w:rPr>
              <w:br/>
            </w:r>
            <w:r w:rsidRPr="00C30CAD">
              <w:rPr>
                <w:lang w:val="es-CO"/>
              </w:rPr>
              <w:t xml:space="preserve"> </w:t>
            </w:r>
            <w:r w:rsidRPr="00C30CAD">
              <w:rPr>
                <w:rFonts w:ascii="Avenir Next LT Pro" w:hAnsi="Avenir Next LT Pro"/>
                <w:bCs/>
                <w:color w:val="FFFFFF" w:themeColor="background1"/>
                <w:sz w:val="20"/>
                <w:szCs w:val="20"/>
                <w:lang w:val="es-CO"/>
              </w:rPr>
              <w:t xml:space="preserve">Los siguientes materiales serán revisados </w:t>
            </w:r>
            <w:r w:rsidRPr="00C30CAD">
              <w:rPr>
                <w:rFonts w:ascii="Arial" w:hAnsi="Arial" w:cs="Arial"/>
                <w:bCs/>
                <w:color w:val="FFFFFF" w:themeColor="background1"/>
                <w:sz w:val="20"/>
                <w:szCs w:val="20"/>
                <w:lang w:val="es-CO"/>
              </w:rPr>
              <w:t>​​</w:t>
            </w:r>
            <w:r w:rsidRPr="00C30CAD">
              <w:rPr>
                <w:rFonts w:ascii="Avenir Next LT Pro" w:hAnsi="Avenir Next LT Pro"/>
                <w:bCs/>
                <w:color w:val="FFFFFF" w:themeColor="background1"/>
                <w:sz w:val="20"/>
                <w:szCs w:val="20"/>
                <w:lang w:val="es-CO"/>
              </w:rPr>
              <w:t xml:space="preserve">por los jurados. Puede utilizar lo siguiente como lista de verificación para asegurarse de que se completen en </w:t>
            </w:r>
            <w:r w:rsidR="00125FB9">
              <w:rPr>
                <w:rFonts w:ascii="Avenir Next LT Pro" w:hAnsi="Avenir Next LT Pro"/>
                <w:bCs/>
                <w:color w:val="FFFFFF" w:themeColor="background1"/>
                <w:sz w:val="20"/>
                <w:szCs w:val="20"/>
                <w:lang w:val="es-CO"/>
              </w:rPr>
              <w:t xml:space="preserve">la Plataforma </w:t>
            </w:r>
            <w:r w:rsidRPr="00C30CAD">
              <w:rPr>
                <w:rFonts w:ascii="Avenir Next LT Pro" w:hAnsi="Avenir Next LT Pro"/>
                <w:bCs/>
                <w:color w:val="FFFFFF" w:themeColor="background1"/>
                <w:sz w:val="20"/>
                <w:szCs w:val="20"/>
                <w:lang w:val="es-CO"/>
              </w:rPr>
              <w:t>de in</w:t>
            </w:r>
            <w:r>
              <w:rPr>
                <w:rFonts w:ascii="Avenir Next LT Pro" w:hAnsi="Avenir Next LT Pro"/>
                <w:bCs/>
                <w:color w:val="FFFFFF" w:themeColor="background1"/>
                <w:sz w:val="20"/>
                <w:szCs w:val="20"/>
                <w:lang w:val="es-CO"/>
              </w:rPr>
              <w:t>scripción</w:t>
            </w:r>
            <w:r w:rsidRPr="00C30CAD">
              <w:rPr>
                <w:rFonts w:ascii="Avenir Next LT Pro" w:hAnsi="Avenir Next LT Pro"/>
                <w:bCs/>
                <w:color w:val="FFFFFF" w:themeColor="background1"/>
                <w:sz w:val="20"/>
                <w:szCs w:val="20"/>
                <w:lang w:val="es-CO"/>
              </w:rPr>
              <w:t>.</w:t>
            </w:r>
          </w:p>
        </w:tc>
      </w:tr>
      <w:tr w:rsidR="00A324F7" w:rsidRPr="00C30CAD" w14:paraId="459CA7FF" w14:textId="77777777" w:rsidTr="004954DB">
        <w:trPr>
          <w:trHeight w:val="273"/>
        </w:trPr>
        <w:tc>
          <w:tcPr>
            <w:tcW w:w="10800" w:type="dxa"/>
            <w:gridSpan w:val="2"/>
            <w:tcBorders>
              <w:top w:val="nil"/>
              <w:left w:val="nil"/>
              <w:right w:val="nil"/>
            </w:tcBorders>
            <w:vAlign w:val="center"/>
          </w:tcPr>
          <w:p w14:paraId="3EE72C56" w14:textId="77777777" w:rsidR="00A324F7" w:rsidRPr="00C30CAD" w:rsidRDefault="00A324F7" w:rsidP="00A324F7">
            <w:pPr>
              <w:pStyle w:val="Sinespaciado"/>
              <w:rPr>
                <w:rFonts w:ascii="Avenir Next LT Pro" w:hAnsi="Avenir Next LT Pro"/>
                <w:b/>
                <w:color w:val="FFFFFF" w:themeColor="background1"/>
                <w:sz w:val="10"/>
                <w:szCs w:val="10"/>
                <w:lang w:val="es-CO"/>
              </w:rPr>
            </w:pPr>
          </w:p>
        </w:tc>
      </w:tr>
      <w:tr w:rsidR="00A324F7" w:rsidRPr="00C30CAD" w14:paraId="3B2CD2C8" w14:textId="77777777" w:rsidTr="004954DB">
        <w:trPr>
          <w:trHeight w:val="701"/>
        </w:trPr>
        <w:tc>
          <w:tcPr>
            <w:tcW w:w="445" w:type="dxa"/>
            <w:hideMark/>
          </w:tcPr>
          <w:p w14:paraId="25E5C9CA" w14:textId="77777777" w:rsidR="00A324F7" w:rsidRPr="00C30CAD"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1" behindDoc="0" locked="0" layoutInCell="1" allowOverlap="1" wp14:anchorId="3BBDD49B" wp14:editId="39A20752">
                      <wp:simplePos x="0" y="0"/>
                      <wp:positionH relativeFrom="column">
                        <wp:posOffset>-17145</wp:posOffset>
                      </wp:positionH>
                      <wp:positionV relativeFrom="paragraph">
                        <wp:posOffset>38321</wp:posOffset>
                      </wp:positionV>
                      <wp:extent cx="165735" cy="179705"/>
                      <wp:effectExtent l="0" t="0" r="12065" b="10795"/>
                      <wp:wrapNone/>
                      <wp:docPr id="6" name="Rectangle 6"/>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C30023" id="Rectangle 6" o:spid="_x0000_s1026" style="position:absolute;margin-left:-1.35pt;margin-top:3pt;width:13.0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" fillcolor="white [3201]" strokecolor="#b4975a [3204]" strokeweight="1pt"/>
                  </w:pict>
                </mc:Fallback>
              </mc:AlternateContent>
            </w:r>
          </w:p>
        </w:tc>
        <w:tc>
          <w:tcPr>
            <w:tcW w:w="10355" w:type="dxa"/>
            <w:shd w:val="clear" w:color="auto" w:fill="auto"/>
            <w:vAlign w:val="center"/>
            <w:hideMark/>
          </w:tcPr>
          <w:p w14:paraId="41722774" w14:textId="2816EC78" w:rsidR="004954DB" w:rsidRPr="00C30CAD" w:rsidRDefault="00C30CAD" w:rsidP="00A324F7">
            <w:pPr>
              <w:spacing w:before="90" w:after="90" w:line="240" w:lineRule="auto"/>
              <w:rPr>
                <w:rFonts w:ascii="Avenir Next LT Pro" w:hAnsi="Avenir Next LT Pro" w:cs="Tahoma"/>
                <w:b/>
                <w:color w:val="auto"/>
                <w:sz w:val="20"/>
                <w:szCs w:val="19"/>
                <w:lang w:val="es-CO"/>
              </w:rPr>
            </w:pPr>
            <w:r w:rsidRPr="00C30CAD">
              <w:rPr>
                <w:rFonts w:ascii="Avenir Next LT Pro" w:hAnsi="Avenir Next LT Pro"/>
                <w:b/>
                <w:color w:val="auto"/>
                <w:szCs w:val="22"/>
                <w:lang w:val="es-CO"/>
              </w:rPr>
              <w:t>F</w:t>
            </w:r>
            <w:r>
              <w:rPr>
                <w:rFonts w:ascii="Avenir Next LT Pro" w:hAnsi="Avenir Next LT Pro"/>
                <w:b/>
                <w:color w:val="auto"/>
                <w:szCs w:val="22"/>
                <w:lang w:val="es-CO"/>
              </w:rPr>
              <w:t>ORMULARIO DE INSCRIPCIÓN</w:t>
            </w:r>
          </w:p>
          <w:p w14:paraId="7B7B104A" w14:textId="2FC43DB2" w:rsidR="00A324F7" w:rsidRPr="00C30CAD" w:rsidRDefault="00C30CAD" w:rsidP="00A324F7">
            <w:pPr>
              <w:spacing w:before="90" w:after="90" w:line="240" w:lineRule="auto"/>
              <w:rPr>
                <w:rFonts w:ascii="Avenir Next LT Pro" w:hAnsi="Avenir Next LT Pro"/>
                <w:i/>
                <w:sz w:val="17"/>
                <w:szCs w:val="17"/>
                <w:lang w:val="es-CO"/>
              </w:rPr>
            </w:pPr>
            <w:r w:rsidRPr="00C30CAD">
              <w:rPr>
                <w:rFonts w:ascii="Avenir Next LT Pro" w:hAnsi="Avenir Next LT Pro"/>
                <w:i/>
                <w:sz w:val="20"/>
                <w:szCs w:val="17"/>
                <w:lang w:val="es-CO"/>
              </w:rPr>
              <w:t>Las respuestas escritas a preguntas individuales se responden a través de</w:t>
            </w:r>
            <w:r w:rsidR="00DB5706">
              <w:rPr>
                <w:rFonts w:ascii="Avenir Next LT Pro" w:hAnsi="Avenir Next LT Pro"/>
                <w:i/>
                <w:sz w:val="20"/>
                <w:szCs w:val="17"/>
                <w:lang w:val="es-CO"/>
              </w:rPr>
              <w:t xml:space="preserve"> la Plataforma </w:t>
            </w:r>
            <w:r w:rsidRPr="00C30CAD">
              <w:rPr>
                <w:rFonts w:ascii="Avenir Next LT Pro" w:hAnsi="Avenir Next LT Pro"/>
                <w:i/>
                <w:sz w:val="20"/>
                <w:szCs w:val="17"/>
                <w:lang w:val="es-CO"/>
              </w:rPr>
              <w:t>de inscripción; la versión final se podrá descargar como PDF.</w:t>
            </w:r>
          </w:p>
        </w:tc>
      </w:tr>
      <w:tr w:rsidR="00A324F7" w:rsidRPr="00DB5706" w14:paraId="7A72D4A8" w14:textId="77777777" w:rsidTr="004954DB">
        <w:trPr>
          <w:trHeight w:val="701"/>
        </w:trPr>
        <w:tc>
          <w:tcPr>
            <w:tcW w:w="445" w:type="dxa"/>
            <w:hideMark/>
          </w:tcPr>
          <w:p w14:paraId="419F0BB6" w14:textId="77777777" w:rsidR="00A324F7" w:rsidRPr="00C30CAD"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2" behindDoc="0" locked="0" layoutInCell="1" allowOverlap="1" wp14:anchorId="0BE61948" wp14:editId="08D0DB88">
                      <wp:simplePos x="0" y="0"/>
                      <wp:positionH relativeFrom="column">
                        <wp:posOffset>-20320</wp:posOffset>
                      </wp:positionH>
                      <wp:positionV relativeFrom="paragraph">
                        <wp:posOffset>59469</wp:posOffset>
                      </wp:positionV>
                      <wp:extent cx="165735" cy="179705"/>
                      <wp:effectExtent l="0" t="0" r="12065" b="10795"/>
                      <wp:wrapNone/>
                      <wp:docPr id="7" name="Rectangle 7"/>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05E2AA" id="Rectangle 7" o:spid="_x0000_s1026" style="position:absolute;margin-left:-1.6pt;margin-top:4.7pt;width:13.05pt;height:1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" fillcolor="white [3201]" strokecolor="#b4975a [3204]" strokeweight="1pt"/>
                  </w:pict>
                </mc:Fallback>
              </mc:AlternateContent>
            </w:r>
          </w:p>
        </w:tc>
        <w:tc>
          <w:tcPr>
            <w:tcW w:w="10355" w:type="dxa"/>
            <w:shd w:val="clear" w:color="auto" w:fill="auto"/>
            <w:vAlign w:val="center"/>
            <w:hideMark/>
          </w:tcPr>
          <w:p w14:paraId="3DB5F0F4" w14:textId="0956CE53" w:rsidR="0014796F" w:rsidRPr="00E76C55" w:rsidRDefault="00125FB9" w:rsidP="00A324F7">
            <w:pPr>
              <w:spacing w:before="90" w:after="90" w:line="240" w:lineRule="auto"/>
              <w:rPr>
                <w:rFonts w:ascii="Avenir Next LT Pro" w:hAnsi="Avenir Next LT Pro" w:cs="Tahoma"/>
                <w:b/>
                <w:color w:val="auto"/>
                <w:sz w:val="19"/>
                <w:szCs w:val="19"/>
                <w:lang w:val="es-CO"/>
              </w:rPr>
            </w:pPr>
            <w:r>
              <w:rPr>
                <w:rFonts w:ascii="Avenir Next LT Pro" w:hAnsi="Avenir Next LT Pro"/>
                <w:b/>
                <w:color w:val="auto"/>
                <w:szCs w:val="22"/>
                <w:lang w:val="es-CO"/>
              </w:rPr>
              <w:t xml:space="preserve">RESUMEN DE INVERSIÓN </w:t>
            </w:r>
            <w:r w:rsidR="00A324F7" w:rsidRPr="00C30CAD">
              <w:rPr>
                <w:rFonts w:ascii="Avenir Next LT Pro" w:hAnsi="Avenir Next LT Pro" w:cs="Tahoma"/>
                <w:b/>
                <w:color w:val="auto"/>
                <w:sz w:val="20"/>
                <w:szCs w:val="19"/>
                <w:lang w:val="es-CO"/>
              </w:rPr>
              <w:t xml:space="preserve"> </w:t>
            </w:r>
            <w:r w:rsidR="00A324F7" w:rsidRPr="00C30CAD">
              <w:rPr>
                <w:rFonts w:ascii="Avenir Next LT Pro" w:hAnsi="Avenir Next LT Pro" w:cs="Tahoma"/>
                <w:b/>
                <w:color w:val="auto"/>
                <w:sz w:val="19"/>
                <w:szCs w:val="19"/>
                <w:lang w:val="es-CO"/>
              </w:rPr>
              <w:t>(</w:t>
            </w:r>
            <w:r w:rsidR="00C30CAD" w:rsidRPr="00C30CAD">
              <w:rPr>
                <w:rFonts w:ascii="Avenir Next LT Pro" w:hAnsi="Avenir Next LT Pro" w:cs="Tahoma"/>
                <w:b/>
                <w:color w:val="auto"/>
                <w:sz w:val="19"/>
                <w:szCs w:val="19"/>
                <w:lang w:val="es-CO"/>
              </w:rPr>
              <w:t>parte del Formulario de Inscripción</w:t>
            </w:r>
            <w:r w:rsidR="00A324F7" w:rsidRPr="00C30CAD">
              <w:rPr>
                <w:rFonts w:ascii="Avenir Next LT Pro" w:hAnsi="Avenir Next LT Pro" w:cs="Tahoma"/>
                <w:b/>
                <w:color w:val="auto"/>
                <w:sz w:val="19"/>
                <w:szCs w:val="19"/>
                <w:lang w:val="es-CO"/>
              </w:rPr>
              <w:t>)</w:t>
            </w:r>
          </w:p>
          <w:p w14:paraId="13F00815" w14:textId="1C6B9E2C" w:rsidR="00A324F7" w:rsidRPr="00DB5706" w:rsidRDefault="00EE7D50" w:rsidP="00A324F7">
            <w:pPr>
              <w:spacing w:before="90" w:after="90" w:line="240" w:lineRule="auto"/>
              <w:rPr>
                <w:rFonts w:ascii="Avenir Next LT Pro" w:hAnsi="Avenir Next LT Pro" w:cs="Tahoma"/>
                <w:b/>
                <w:color w:val="auto"/>
                <w:sz w:val="19"/>
                <w:szCs w:val="19"/>
                <w:lang w:val="es-CO"/>
              </w:rPr>
            </w:pPr>
            <w:r>
              <w:rPr>
                <w:rFonts w:ascii="Avenir Next LT Pro" w:hAnsi="Avenir Next LT Pro"/>
                <w:i/>
                <w:sz w:val="20"/>
                <w:szCs w:val="17"/>
                <w:lang w:val="es-CO"/>
              </w:rPr>
              <w:t>Las respuestas escritas en</w:t>
            </w:r>
            <w:r w:rsidR="00DB5706" w:rsidRPr="00DB5706">
              <w:rPr>
                <w:rFonts w:ascii="Avenir Next LT Pro" w:hAnsi="Avenir Next LT Pro"/>
                <w:i/>
                <w:sz w:val="20"/>
                <w:szCs w:val="17"/>
                <w:lang w:val="es-CO"/>
              </w:rPr>
              <w:t xml:space="preserve"> </w:t>
            </w:r>
            <w:r>
              <w:rPr>
                <w:rFonts w:ascii="Avenir Next LT Pro" w:hAnsi="Avenir Next LT Pro"/>
                <w:i/>
                <w:sz w:val="20"/>
                <w:szCs w:val="17"/>
                <w:lang w:val="es-CO"/>
              </w:rPr>
              <w:t>la plantilla,</w:t>
            </w:r>
            <w:r w:rsidR="00DB5706" w:rsidRPr="00DB5706">
              <w:rPr>
                <w:rFonts w:ascii="Avenir Next LT Pro" w:hAnsi="Avenir Next LT Pro"/>
                <w:i/>
                <w:sz w:val="20"/>
                <w:szCs w:val="17"/>
                <w:lang w:val="es-CO"/>
              </w:rPr>
              <w:t xml:space="preserve"> </w:t>
            </w:r>
            <w:r>
              <w:rPr>
                <w:rFonts w:ascii="Avenir Next LT Pro" w:hAnsi="Avenir Next LT Pro"/>
                <w:i/>
                <w:sz w:val="20"/>
                <w:szCs w:val="17"/>
                <w:lang w:val="es-CO"/>
              </w:rPr>
              <w:t xml:space="preserve">al final </w:t>
            </w:r>
            <w:r w:rsidR="00DB5706" w:rsidRPr="00DB5706">
              <w:rPr>
                <w:rFonts w:ascii="Avenir Next LT Pro" w:hAnsi="Avenir Next LT Pro"/>
                <w:i/>
                <w:sz w:val="20"/>
                <w:szCs w:val="17"/>
                <w:lang w:val="es-CO"/>
              </w:rPr>
              <w:t>de formulario de inscripció</w:t>
            </w:r>
            <w:r w:rsidR="00DB5706">
              <w:rPr>
                <w:rFonts w:ascii="Avenir Next LT Pro" w:hAnsi="Avenir Next LT Pro"/>
                <w:i/>
                <w:sz w:val="20"/>
                <w:szCs w:val="17"/>
                <w:lang w:val="es-CO"/>
              </w:rPr>
              <w:t>n</w:t>
            </w:r>
            <w:r w:rsidR="00DB5706" w:rsidRPr="00DB5706">
              <w:rPr>
                <w:rFonts w:ascii="Avenir Next LT Pro" w:hAnsi="Avenir Next LT Pro"/>
                <w:i/>
                <w:sz w:val="20"/>
                <w:szCs w:val="17"/>
                <w:lang w:val="es-CO"/>
              </w:rPr>
              <w:t>, que también se completará</w:t>
            </w:r>
            <w:r>
              <w:rPr>
                <w:rFonts w:ascii="Avenir Next LT Pro" w:hAnsi="Avenir Next LT Pro"/>
                <w:i/>
                <w:sz w:val="20"/>
                <w:szCs w:val="17"/>
                <w:lang w:val="es-CO"/>
              </w:rPr>
              <w:t>n</w:t>
            </w:r>
            <w:r w:rsidR="00DB5706" w:rsidRPr="00DB5706">
              <w:rPr>
                <w:rFonts w:ascii="Avenir Next LT Pro" w:hAnsi="Avenir Next LT Pro"/>
                <w:i/>
                <w:sz w:val="20"/>
                <w:szCs w:val="17"/>
                <w:lang w:val="es-CO"/>
              </w:rPr>
              <w:t xml:space="preserve"> en l</w:t>
            </w:r>
            <w:r>
              <w:rPr>
                <w:rFonts w:ascii="Avenir Next LT Pro" w:hAnsi="Avenir Next LT Pro"/>
                <w:i/>
                <w:sz w:val="20"/>
                <w:szCs w:val="17"/>
                <w:lang w:val="es-CO"/>
              </w:rPr>
              <w:t>a</w:t>
            </w:r>
            <w:r w:rsidR="00DB5706" w:rsidRPr="00DB5706">
              <w:rPr>
                <w:rFonts w:ascii="Avenir Next LT Pro" w:hAnsi="Avenir Next LT Pro"/>
                <w:i/>
                <w:sz w:val="20"/>
                <w:szCs w:val="17"/>
                <w:lang w:val="es-CO"/>
              </w:rPr>
              <w:t xml:space="preserve"> </w:t>
            </w:r>
            <w:r w:rsidR="00DB5706">
              <w:rPr>
                <w:rFonts w:ascii="Avenir Next LT Pro" w:hAnsi="Avenir Next LT Pro"/>
                <w:i/>
                <w:sz w:val="20"/>
                <w:szCs w:val="17"/>
                <w:lang w:val="es-CO"/>
              </w:rPr>
              <w:t>Plataforma</w:t>
            </w:r>
            <w:r w:rsidR="00DB5706" w:rsidRPr="00DB5706">
              <w:rPr>
                <w:rFonts w:ascii="Avenir Next LT Pro" w:hAnsi="Avenir Next LT Pro"/>
                <w:i/>
                <w:sz w:val="20"/>
                <w:szCs w:val="17"/>
                <w:lang w:val="es-CO"/>
              </w:rPr>
              <w:t xml:space="preserve"> de inscripción.</w:t>
            </w:r>
          </w:p>
        </w:tc>
      </w:tr>
      <w:tr w:rsidR="00A324F7" w:rsidRPr="00522107" w14:paraId="2CD7CFF1" w14:textId="77777777" w:rsidTr="004954DB">
        <w:trPr>
          <w:trHeight w:val="818"/>
        </w:trPr>
        <w:tc>
          <w:tcPr>
            <w:tcW w:w="445" w:type="dxa"/>
            <w:hideMark/>
          </w:tcPr>
          <w:p w14:paraId="225538BB" w14:textId="77777777" w:rsidR="00A324F7" w:rsidRPr="00DB5706"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3" behindDoc="0" locked="0" layoutInCell="1" allowOverlap="1" wp14:anchorId="4F4B97A9" wp14:editId="3E46C03B">
                      <wp:simplePos x="0" y="0"/>
                      <wp:positionH relativeFrom="column">
                        <wp:posOffset>-13335</wp:posOffset>
                      </wp:positionH>
                      <wp:positionV relativeFrom="paragraph">
                        <wp:posOffset>68994</wp:posOffset>
                      </wp:positionV>
                      <wp:extent cx="165735" cy="179705"/>
                      <wp:effectExtent l="0" t="0" r="12065" b="10795"/>
                      <wp:wrapNone/>
                      <wp:docPr id="8" name="Rectangle 8"/>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A6B302" id="Rectangle 8" o:spid="_x0000_s1026" style="position:absolute;margin-left:-1.05pt;margin-top:5.45pt;width:13.05pt;height:14.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" fillcolor="white [3201]" strokecolor="#b4975a [3204]" strokeweight="1pt"/>
                  </w:pict>
                </mc:Fallback>
              </mc:AlternateContent>
            </w:r>
          </w:p>
        </w:tc>
        <w:tc>
          <w:tcPr>
            <w:tcW w:w="10355" w:type="dxa"/>
            <w:shd w:val="clear" w:color="auto" w:fill="auto"/>
            <w:vAlign w:val="center"/>
            <w:hideMark/>
          </w:tcPr>
          <w:p w14:paraId="3A6E0F9D" w14:textId="578A9940" w:rsidR="00A324F7" w:rsidRPr="00C30CAD" w:rsidRDefault="00C30CAD" w:rsidP="00A324F7">
            <w:pPr>
              <w:spacing w:before="90" w:after="90" w:line="240" w:lineRule="auto"/>
              <w:rPr>
                <w:rFonts w:ascii="Avenir Next LT Pro" w:hAnsi="Avenir Next LT Pro"/>
                <w:b/>
                <w:color w:val="auto"/>
                <w:szCs w:val="22"/>
                <w:lang w:val="es-CO"/>
              </w:rPr>
            </w:pPr>
            <w:r w:rsidRPr="00C30CAD">
              <w:rPr>
                <w:rFonts w:ascii="Avenir Next LT Pro" w:hAnsi="Avenir Next LT Pro"/>
                <w:b/>
                <w:color w:val="auto"/>
                <w:szCs w:val="22"/>
                <w:lang w:val="es-CO"/>
              </w:rPr>
              <w:t>REEL CREATIVO</w:t>
            </w:r>
          </w:p>
          <w:p w14:paraId="2B59BDEC" w14:textId="560966F1" w:rsidR="00A324F7" w:rsidRPr="00603C1B" w:rsidRDefault="00C30CAD" w:rsidP="00A324F7">
            <w:pPr>
              <w:spacing w:before="90" w:after="90" w:line="240" w:lineRule="auto"/>
              <w:rPr>
                <w:rFonts w:ascii="Avenir Next LT Pro" w:hAnsi="Avenir Next LT Pro" w:cs="Tahoma"/>
                <w:b/>
                <w:color w:val="auto"/>
                <w:sz w:val="20"/>
                <w:szCs w:val="20"/>
              </w:rPr>
            </w:pPr>
            <w:r w:rsidRPr="00C30CAD">
              <w:rPr>
                <w:rFonts w:ascii="Avenir Next LT Pro" w:hAnsi="Avenir Next LT Pro"/>
                <w:i/>
                <w:sz w:val="20"/>
                <w:szCs w:val="20"/>
                <w:lang w:val="es-CO"/>
              </w:rPr>
              <w:t>Suba un reel creativo (.mp4) que también se utilizará con fines publicitarios si</w:t>
            </w:r>
            <w:r w:rsidR="00AD6254">
              <w:rPr>
                <w:rFonts w:ascii="Avenir Next LT Pro" w:hAnsi="Avenir Next LT Pro"/>
                <w:i/>
                <w:sz w:val="20"/>
                <w:szCs w:val="20"/>
                <w:lang w:val="es-CO"/>
              </w:rPr>
              <w:t xml:space="preserve"> el caso </w:t>
            </w:r>
            <w:r w:rsidRPr="00C30CAD">
              <w:rPr>
                <w:rFonts w:ascii="Avenir Next LT Pro" w:hAnsi="Avenir Next LT Pro"/>
                <w:i/>
                <w:sz w:val="20"/>
                <w:szCs w:val="20"/>
                <w:lang w:val="es-CO"/>
              </w:rPr>
              <w:t xml:space="preserve">se convierte en finalista o ganador. Para obtener instrucciones completas, consulte </w:t>
            </w:r>
            <w:r>
              <w:rPr>
                <w:rFonts w:ascii="Avenir Next LT Pro" w:hAnsi="Avenir Next LT Pro"/>
                <w:i/>
                <w:sz w:val="20"/>
                <w:szCs w:val="20"/>
                <w:lang w:val="es-CO"/>
              </w:rPr>
              <w:t>el Entry Kit.</w:t>
            </w:r>
          </w:p>
        </w:tc>
      </w:tr>
      <w:tr w:rsidR="00A324F7" w:rsidRPr="00C30CAD" w14:paraId="0B11D456" w14:textId="77777777" w:rsidTr="004954DB">
        <w:trPr>
          <w:trHeight w:val="818"/>
        </w:trPr>
        <w:tc>
          <w:tcPr>
            <w:tcW w:w="445" w:type="dxa"/>
          </w:tcPr>
          <w:p w14:paraId="7C55E7A9" w14:textId="77777777" w:rsidR="00A324F7" w:rsidRPr="00522107" w:rsidRDefault="00A324F7" w:rsidP="00A324F7">
            <w:pPr>
              <w:spacing w:after="120" w:line="240" w:lineRule="auto"/>
              <w:rPr>
                <w:rFonts w:ascii="Avenir Next LT Pro" w:hAnsi="Avenir Next LT Pro"/>
                <w:noProof/>
              </w:rPr>
            </w:pPr>
            <w:r w:rsidRPr="00522107">
              <w:rPr>
                <w:rFonts w:ascii="Avenir Next LT Pro" w:hAnsi="Avenir Next LT Pro"/>
                <w:noProof/>
              </w:rPr>
              <mc:AlternateContent>
                <mc:Choice Requires="wps">
                  <w:drawing>
                    <wp:anchor distT="0" distB="0" distL="114300" distR="114300" simplePos="0" relativeHeight="251658251" behindDoc="0" locked="0" layoutInCell="1" allowOverlap="1" wp14:anchorId="14D0A120" wp14:editId="0ABCA931">
                      <wp:simplePos x="0" y="0"/>
                      <wp:positionH relativeFrom="column">
                        <wp:posOffset>-12700</wp:posOffset>
                      </wp:positionH>
                      <wp:positionV relativeFrom="paragraph">
                        <wp:posOffset>92296</wp:posOffset>
                      </wp:positionV>
                      <wp:extent cx="165735" cy="179705"/>
                      <wp:effectExtent l="0" t="0" r="12065" b="10795"/>
                      <wp:wrapNone/>
                      <wp:docPr id="3" name="Rectangle 3"/>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441B6" id="Rectangle 3" o:spid="_x0000_s1026" style="position:absolute;margin-left:-1pt;margin-top:7.25pt;width:13.05pt;height:14.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" fillcolor="white [3201]" strokecolor="#b4975a [3204]" strokeweight="1pt"/>
                  </w:pict>
                </mc:Fallback>
              </mc:AlternateContent>
            </w:r>
          </w:p>
        </w:tc>
        <w:tc>
          <w:tcPr>
            <w:tcW w:w="10355" w:type="dxa"/>
            <w:shd w:val="clear" w:color="auto" w:fill="auto"/>
            <w:vAlign w:val="center"/>
          </w:tcPr>
          <w:p w14:paraId="53E6BA4E" w14:textId="72C42DC5" w:rsidR="004954DB" w:rsidRPr="00C30CAD" w:rsidRDefault="00F54605" w:rsidP="00A324F7">
            <w:pPr>
              <w:spacing w:before="90" w:after="90" w:line="240" w:lineRule="auto"/>
              <w:rPr>
                <w:rFonts w:ascii="Avenir Next LT Pro" w:hAnsi="Avenir Next LT Pro"/>
                <w:b/>
                <w:szCs w:val="22"/>
                <w:lang w:val="es-CO"/>
              </w:rPr>
            </w:pPr>
            <w:r>
              <w:rPr>
                <w:rFonts w:ascii="Avenir Next LT Pro" w:hAnsi="Avenir Next LT Pro"/>
                <w:b/>
                <w:color w:val="auto"/>
                <w:szCs w:val="22"/>
                <w:lang w:val="es-CO"/>
              </w:rPr>
              <w:t>PUNTOS DE CONTACTO</w:t>
            </w:r>
            <w:r w:rsidR="00C30CAD" w:rsidRPr="00C30CAD">
              <w:rPr>
                <w:rFonts w:ascii="Avenir Next LT Pro" w:hAnsi="Avenir Next LT Pro"/>
                <w:b/>
                <w:color w:val="auto"/>
                <w:szCs w:val="22"/>
                <w:lang w:val="es-CO"/>
              </w:rPr>
              <w:t xml:space="preserve"> PRESENT</w:t>
            </w:r>
            <w:r>
              <w:rPr>
                <w:rFonts w:ascii="Avenir Next LT Pro" w:hAnsi="Avenir Next LT Pro"/>
                <w:b/>
                <w:color w:val="auto"/>
                <w:szCs w:val="22"/>
                <w:lang w:val="es-CO"/>
              </w:rPr>
              <w:t>ES</w:t>
            </w:r>
            <w:r w:rsidR="00C30CAD" w:rsidRPr="00C30CAD">
              <w:rPr>
                <w:rFonts w:ascii="Avenir Next LT Pro" w:hAnsi="Avenir Next LT Pro"/>
                <w:b/>
                <w:color w:val="auto"/>
                <w:szCs w:val="22"/>
                <w:lang w:val="es-CO"/>
              </w:rPr>
              <w:t xml:space="preserve"> EN SU </w:t>
            </w:r>
            <w:r w:rsidR="00C30CAD">
              <w:rPr>
                <w:rFonts w:ascii="Avenir Next LT Pro" w:hAnsi="Avenir Next LT Pro"/>
                <w:b/>
                <w:color w:val="auto"/>
                <w:szCs w:val="22"/>
                <w:lang w:val="es-CO"/>
              </w:rPr>
              <w:t>REEL CREATIVO</w:t>
            </w:r>
          </w:p>
          <w:p w14:paraId="06A535E9" w14:textId="715B5015" w:rsidR="00A324F7" w:rsidRPr="00C30CAD" w:rsidRDefault="00C30CAD" w:rsidP="00A324F7">
            <w:pPr>
              <w:spacing w:before="90" w:after="90" w:line="240" w:lineRule="auto"/>
              <w:rPr>
                <w:rFonts w:ascii="Avenir Next LT Pro" w:hAnsi="Avenir Next LT Pro"/>
                <w:b/>
                <w:color w:val="auto"/>
                <w:sz w:val="22"/>
                <w:szCs w:val="22"/>
                <w:lang w:val="es-CO"/>
              </w:rPr>
            </w:pPr>
            <w:r w:rsidRPr="00C30CAD">
              <w:rPr>
                <w:rFonts w:ascii="Avenir Next LT Pro" w:hAnsi="Avenir Next LT Pro"/>
                <w:i/>
                <w:iCs/>
                <w:sz w:val="20"/>
                <w:szCs w:val="17"/>
                <w:lang w:val="es-CO"/>
              </w:rPr>
              <w:t xml:space="preserve">Junto con su reel creativo, se le pedirá que seleccione todos los puntos de contacto (del cuadro de puntos de contacto en la descripción general de la inversión) que se muestran en su </w:t>
            </w:r>
            <w:r>
              <w:rPr>
                <w:rFonts w:ascii="Avenir Next LT Pro" w:hAnsi="Avenir Next LT Pro"/>
                <w:i/>
                <w:iCs/>
                <w:sz w:val="20"/>
                <w:szCs w:val="17"/>
                <w:lang w:val="es-CO"/>
              </w:rPr>
              <w:t xml:space="preserve">reel </w:t>
            </w:r>
            <w:r w:rsidRPr="00C30CAD">
              <w:rPr>
                <w:rFonts w:ascii="Avenir Next LT Pro" w:hAnsi="Avenir Next LT Pro"/>
                <w:i/>
                <w:iCs/>
                <w:sz w:val="20"/>
                <w:szCs w:val="17"/>
                <w:lang w:val="es-CO"/>
              </w:rPr>
              <w:t>creativo.</w:t>
            </w:r>
          </w:p>
        </w:tc>
      </w:tr>
      <w:tr w:rsidR="00A324F7" w:rsidRPr="00522107" w14:paraId="13F686C4" w14:textId="77777777" w:rsidTr="004954DB">
        <w:trPr>
          <w:trHeight w:val="701"/>
        </w:trPr>
        <w:tc>
          <w:tcPr>
            <w:tcW w:w="445" w:type="dxa"/>
            <w:hideMark/>
          </w:tcPr>
          <w:p w14:paraId="7B97CADE" w14:textId="77777777" w:rsidR="00A324F7" w:rsidRPr="00C30CAD"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4" behindDoc="0" locked="0" layoutInCell="1" allowOverlap="1" wp14:anchorId="0894F03D" wp14:editId="6863FFD0">
                      <wp:simplePos x="0" y="0"/>
                      <wp:positionH relativeFrom="column">
                        <wp:posOffset>-13335</wp:posOffset>
                      </wp:positionH>
                      <wp:positionV relativeFrom="paragraph">
                        <wp:posOffset>64991</wp:posOffset>
                      </wp:positionV>
                      <wp:extent cx="165735" cy="179705"/>
                      <wp:effectExtent l="0" t="0" r="12065" b="10795"/>
                      <wp:wrapNone/>
                      <wp:docPr id="9" name="Rectangle 9"/>
                      <wp:cNvGraphicFramePr/>
                      <a:graphic xmlns:a="http://schemas.openxmlformats.org/drawingml/2006/main">
                        <a:graphicData uri="http://schemas.microsoft.com/office/word/2010/wordprocessingShape">
                          <wps:wsp>
                            <wps:cNvSpPr/>
                            <wps:spPr>
                              <a:xfrm>
                                <a:off x="0" y="0"/>
                                <a:ext cx="165735"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4A404E" id="Rectangle 9" o:spid="_x0000_s1026" style="position:absolute;margin-left:-1.05pt;margin-top:5.1pt;width:13.05pt;height:14.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" fillcolor="white [3201]" strokecolor="#b4975a [3204]" strokeweight="1pt"/>
                  </w:pict>
                </mc:Fallback>
              </mc:AlternateContent>
            </w:r>
          </w:p>
        </w:tc>
        <w:tc>
          <w:tcPr>
            <w:tcW w:w="10355" w:type="dxa"/>
            <w:shd w:val="clear" w:color="auto" w:fill="auto"/>
            <w:vAlign w:val="center"/>
            <w:hideMark/>
          </w:tcPr>
          <w:p w14:paraId="094EA62E" w14:textId="00A7F8EC" w:rsidR="00A324F7" w:rsidRPr="00C30CAD" w:rsidRDefault="00C30CAD" w:rsidP="00A324F7">
            <w:pPr>
              <w:spacing w:before="90" w:after="90" w:line="240" w:lineRule="auto"/>
              <w:rPr>
                <w:rFonts w:ascii="Avenir Next LT Pro" w:hAnsi="Avenir Next LT Pro"/>
                <w:b/>
                <w:color w:val="auto"/>
                <w:szCs w:val="22"/>
                <w:lang w:val="es-CO"/>
              </w:rPr>
            </w:pPr>
            <w:r w:rsidRPr="00C30CAD">
              <w:rPr>
                <w:rFonts w:ascii="Avenir Next LT Pro" w:hAnsi="Avenir Next LT Pro"/>
                <w:b/>
                <w:color w:val="auto"/>
                <w:szCs w:val="22"/>
                <w:lang w:val="es-CO"/>
              </w:rPr>
              <w:t>IM</w:t>
            </w:r>
            <w:r w:rsidR="00E76C55">
              <w:rPr>
                <w:rFonts w:ascii="Avenir Next LT Pro" w:hAnsi="Avenir Next LT Pro"/>
                <w:b/>
                <w:color w:val="auto"/>
                <w:szCs w:val="22"/>
                <w:lang w:val="es-CO"/>
              </w:rPr>
              <w:t>Á</w:t>
            </w:r>
            <w:r w:rsidRPr="00C30CAD">
              <w:rPr>
                <w:rFonts w:ascii="Avenir Next LT Pro" w:hAnsi="Avenir Next LT Pro"/>
                <w:b/>
                <w:color w:val="auto"/>
                <w:szCs w:val="22"/>
                <w:lang w:val="es-CO"/>
              </w:rPr>
              <w:t xml:space="preserve">GENES </w:t>
            </w:r>
            <w:r w:rsidR="00F54605">
              <w:rPr>
                <w:rFonts w:ascii="Avenir Next LT Pro" w:hAnsi="Avenir Next LT Pro"/>
                <w:b/>
                <w:color w:val="auto"/>
                <w:szCs w:val="22"/>
                <w:lang w:val="es-CO"/>
              </w:rPr>
              <w:t xml:space="preserve">PUBLICITARIAS </w:t>
            </w:r>
            <w:r w:rsidRPr="00C30CAD">
              <w:rPr>
                <w:rFonts w:ascii="Avenir Next LT Pro" w:hAnsi="Avenir Next LT Pro"/>
                <w:b/>
                <w:color w:val="auto"/>
                <w:szCs w:val="22"/>
                <w:lang w:val="es-CO"/>
              </w:rPr>
              <w:t>DEL TRABAJO CREATIVO</w:t>
            </w:r>
          </w:p>
          <w:p w14:paraId="2949EC2F" w14:textId="76CC11FD" w:rsidR="00A324F7" w:rsidRPr="00C30CAD" w:rsidRDefault="00C30CAD" w:rsidP="00A324F7">
            <w:pPr>
              <w:spacing w:before="90" w:after="90" w:line="240" w:lineRule="auto"/>
              <w:rPr>
                <w:rFonts w:ascii="Avenir Next LT Pro" w:hAnsi="Avenir Next LT Pro" w:cs="Tahoma"/>
                <w:b/>
                <w:color w:val="auto"/>
                <w:sz w:val="20"/>
                <w:szCs w:val="20"/>
                <w:lang w:val="es-CO"/>
              </w:rPr>
            </w:pPr>
            <w:r w:rsidRPr="00C30CAD">
              <w:rPr>
                <w:rFonts w:ascii="Avenir Next LT Pro" w:hAnsi="Avenir Next LT Pro"/>
                <w:i/>
                <w:sz w:val="20"/>
                <w:szCs w:val="20"/>
                <w:lang w:val="es-CO"/>
              </w:rPr>
              <w:t>Sub</w:t>
            </w:r>
            <w:r w:rsidR="00EE7D50">
              <w:rPr>
                <w:rFonts w:ascii="Avenir Next LT Pro" w:hAnsi="Avenir Next LT Pro"/>
                <w:i/>
                <w:sz w:val="20"/>
                <w:szCs w:val="20"/>
                <w:lang w:val="es-CO"/>
              </w:rPr>
              <w:t>a</w:t>
            </w:r>
            <w:r w:rsidRPr="00C30CAD">
              <w:rPr>
                <w:rFonts w:ascii="Avenir Next LT Pro" w:hAnsi="Avenir Next LT Pro"/>
                <w:i/>
                <w:sz w:val="20"/>
                <w:szCs w:val="20"/>
                <w:lang w:val="es-CO"/>
              </w:rPr>
              <w:t xml:space="preserve"> de 2 a 6 imágenes (.jpg) de trabajos creativos que se publicaron en el mercado. </w:t>
            </w:r>
            <w:r>
              <w:rPr>
                <w:rFonts w:ascii="Avenir Next LT Pro" w:hAnsi="Avenir Next LT Pro"/>
                <w:i/>
                <w:sz w:val="20"/>
                <w:szCs w:val="20"/>
                <w:lang w:val="es-CO"/>
              </w:rPr>
              <w:t>Estas</w:t>
            </w:r>
            <w:r w:rsidRPr="00C30CAD">
              <w:rPr>
                <w:rFonts w:ascii="Avenir Next LT Pro" w:hAnsi="Avenir Next LT Pro"/>
                <w:i/>
                <w:sz w:val="20"/>
                <w:szCs w:val="20"/>
                <w:lang w:val="es-CO"/>
              </w:rPr>
              <w:t xml:space="preserve"> im</w:t>
            </w:r>
            <w:r w:rsidR="00E76C55">
              <w:rPr>
                <w:rFonts w:ascii="Avenir Next LT Pro" w:hAnsi="Avenir Next LT Pro"/>
                <w:i/>
                <w:sz w:val="20"/>
                <w:szCs w:val="20"/>
                <w:lang w:val="es-CO"/>
              </w:rPr>
              <w:t>á</w:t>
            </w:r>
            <w:r w:rsidRPr="00C30CAD">
              <w:rPr>
                <w:rFonts w:ascii="Avenir Next LT Pro" w:hAnsi="Avenir Next LT Pro"/>
                <w:i/>
                <w:sz w:val="20"/>
                <w:szCs w:val="20"/>
                <w:lang w:val="es-CO"/>
              </w:rPr>
              <w:t>gen</w:t>
            </w:r>
            <w:r>
              <w:rPr>
                <w:rFonts w:ascii="Avenir Next LT Pro" w:hAnsi="Avenir Next LT Pro"/>
                <w:i/>
                <w:sz w:val="20"/>
                <w:szCs w:val="20"/>
                <w:lang w:val="es-CO"/>
              </w:rPr>
              <w:t>es</w:t>
            </w:r>
            <w:r w:rsidRPr="00C30CAD">
              <w:rPr>
                <w:rFonts w:ascii="Avenir Next LT Pro" w:hAnsi="Avenir Next LT Pro"/>
                <w:i/>
                <w:sz w:val="20"/>
                <w:szCs w:val="20"/>
                <w:lang w:val="es-CO"/>
              </w:rPr>
              <w:t xml:space="preserve"> también se utilizarán con fines publicitarios si la </w:t>
            </w:r>
            <w:r>
              <w:rPr>
                <w:rFonts w:ascii="Avenir Next LT Pro" w:hAnsi="Avenir Next LT Pro"/>
                <w:i/>
                <w:sz w:val="20"/>
                <w:szCs w:val="20"/>
                <w:lang w:val="es-CO"/>
              </w:rPr>
              <w:t>inscripción</w:t>
            </w:r>
            <w:r w:rsidRPr="00C30CAD">
              <w:rPr>
                <w:rFonts w:ascii="Avenir Next LT Pro" w:hAnsi="Avenir Next LT Pro"/>
                <w:i/>
                <w:sz w:val="20"/>
                <w:szCs w:val="20"/>
                <w:lang w:val="es-CO"/>
              </w:rPr>
              <w:t xml:space="preserve"> se convierte en finalista o ganadora. Para obtener instrucciones completas, consulte </w:t>
            </w:r>
            <w:r>
              <w:rPr>
                <w:rFonts w:ascii="Avenir Next LT Pro" w:hAnsi="Avenir Next LT Pro"/>
                <w:i/>
                <w:sz w:val="20"/>
                <w:szCs w:val="20"/>
                <w:lang w:val="es-CO"/>
              </w:rPr>
              <w:t>el Entry Kit.</w:t>
            </w:r>
          </w:p>
        </w:tc>
      </w:tr>
    </w:tbl>
    <w:p w14:paraId="7A1D8F1F" w14:textId="12D4E8B3" w:rsidR="00603C1B" w:rsidRPr="005A639F" w:rsidRDefault="00603C1B" w:rsidP="005A639F">
      <w:pPr>
        <w:spacing w:after="0" w:line="240" w:lineRule="auto"/>
        <w:rPr>
          <w:rFonts w:ascii="Avenir Next LT Pro" w:eastAsiaTheme="minorHAnsi" w:hAnsi="Avenir Next LT Pro" w:cstheme="minorBidi"/>
          <w:color w:val="auto"/>
          <w:sz w:val="22"/>
          <w:szCs w:val="22"/>
          <w:lang w:eastAsia="en-US"/>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F643F6" w14:paraId="0189D969" w14:textId="77777777" w:rsidTr="00A324F7">
        <w:trPr>
          <w:trHeight w:val="1503"/>
        </w:trPr>
        <w:tc>
          <w:tcPr>
            <w:tcW w:w="10790" w:type="dxa"/>
            <w:tcBorders>
              <w:top w:val="nil"/>
              <w:left w:val="nil"/>
              <w:bottom w:val="nil"/>
              <w:right w:val="nil"/>
            </w:tcBorders>
            <w:shd w:val="clear" w:color="auto" w:fill="B4975A" w:themeFill="accent1"/>
            <w:vAlign w:val="center"/>
            <w:hideMark/>
          </w:tcPr>
          <w:p w14:paraId="61DD4AC2" w14:textId="7AEA0C53" w:rsidR="00A324F7" w:rsidRPr="00F643F6" w:rsidRDefault="00A324F7" w:rsidP="00A324F7">
            <w:pPr>
              <w:pStyle w:val="MediumShading1-Accent11"/>
              <w:rPr>
                <w:rFonts w:ascii="Avenir Next LT Pro" w:hAnsi="Avenir Next LT Pro"/>
                <w:b/>
                <w:color w:val="FFFFFF"/>
                <w:sz w:val="16"/>
                <w:szCs w:val="16"/>
                <w:lang w:val="es-CO"/>
              </w:rPr>
            </w:pPr>
            <w:r w:rsidRPr="00F643F6">
              <w:rPr>
                <w:rFonts w:ascii="Avenir Next LT Pro" w:hAnsi="Avenir Next LT Pro"/>
                <w:lang w:val="es-CO"/>
              </w:rPr>
              <w:lastRenderedPageBreak/>
              <w:br w:type="page"/>
            </w:r>
            <w:r w:rsidR="00F643F6" w:rsidRPr="00F643F6">
              <w:rPr>
                <w:rFonts w:ascii="Avenir Next LT Pro" w:hAnsi="Avenir Next LT Pro"/>
                <w:b/>
                <w:color w:val="FFFFFF"/>
                <w:sz w:val="40"/>
                <w:szCs w:val="19"/>
                <w:lang w:val="es-CO"/>
              </w:rPr>
              <w:t>MATERIALES DE PUBLICIDAD</w:t>
            </w:r>
            <w:r w:rsidRPr="00F643F6">
              <w:rPr>
                <w:rFonts w:ascii="Avenir Next LT Pro" w:hAnsi="Avenir Next LT Pro"/>
                <w:b/>
                <w:color w:val="FFFFFF"/>
                <w:sz w:val="28"/>
                <w:szCs w:val="19"/>
                <w:lang w:val="es-CO"/>
              </w:rPr>
              <w:br/>
            </w:r>
            <w:r w:rsidRPr="00F643F6">
              <w:rPr>
                <w:rFonts w:ascii="Avenir Next LT Pro" w:hAnsi="Avenir Next LT Pro"/>
                <w:b/>
                <w:color w:val="FFFFFF"/>
                <w:sz w:val="20"/>
                <w:szCs w:val="20"/>
                <w:lang w:val="es-CO"/>
              </w:rPr>
              <w:br/>
            </w:r>
            <w:r w:rsidR="00F643F6" w:rsidRPr="00F643F6">
              <w:rPr>
                <w:rFonts w:ascii="Avenir Next LT Pro" w:hAnsi="Avenir Next LT Pro"/>
                <w:color w:val="FFFFFF"/>
                <w:sz w:val="20"/>
                <w:szCs w:val="20"/>
                <w:lang w:val="es-CO"/>
              </w:rPr>
              <w:t xml:space="preserve">Todos los materiales proporcionados en esta sección deben enviarse con fines de publicación en mente. No incluya información confidencial en el resumen público del caso o </w:t>
            </w:r>
            <w:r w:rsidR="00F643F6">
              <w:rPr>
                <w:rFonts w:ascii="Avenir Next LT Pro" w:hAnsi="Avenir Next LT Pro"/>
                <w:color w:val="FFFFFF"/>
                <w:sz w:val="20"/>
                <w:szCs w:val="20"/>
                <w:lang w:val="es-CO"/>
              </w:rPr>
              <w:t xml:space="preserve">en la </w:t>
            </w:r>
            <w:r w:rsidR="00F643F6" w:rsidRPr="00F643F6">
              <w:rPr>
                <w:rFonts w:ascii="Avenir Next LT Pro" w:hAnsi="Avenir Next LT Pro"/>
                <w:color w:val="FFFFFF"/>
                <w:sz w:val="20"/>
                <w:szCs w:val="20"/>
                <w:lang w:val="es-CO"/>
              </w:rPr>
              <w:t>declaración de efectividad.</w:t>
            </w:r>
          </w:p>
        </w:tc>
      </w:tr>
      <w:tr w:rsidR="00A324F7" w:rsidRPr="00F643F6" w14:paraId="0C7D8F4B" w14:textId="77777777" w:rsidTr="00A324F7">
        <w:trPr>
          <w:trHeight w:val="270"/>
        </w:trPr>
        <w:tc>
          <w:tcPr>
            <w:tcW w:w="10790" w:type="dxa"/>
            <w:tcBorders>
              <w:top w:val="nil"/>
              <w:left w:val="nil"/>
              <w:bottom w:val="nil"/>
              <w:right w:val="nil"/>
            </w:tcBorders>
          </w:tcPr>
          <w:p w14:paraId="206637F6" w14:textId="77777777" w:rsidR="00A324F7" w:rsidRPr="00F643F6" w:rsidRDefault="00A324F7"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445"/>
        <w:gridCol w:w="10325"/>
      </w:tblGrid>
      <w:tr w:rsidR="004954DB" w:rsidRPr="00522107" w14:paraId="380D69C2" w14:textId="77777777" w:rsidTr="009C70DD">
        <w:trPr>
          <w:trHeight w:val="197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hideMark/>
          </w:tcPr>
          <w:p w14:paraId="1AD94E6C" w14:textId="6EC6F1F3" w:rsidR="004954DB" w:rsidRPr="00F643F6" w:rsidRDefault="00F643F6" w:rsidP="00A324F7">
            <w:pPr>
              <w:spacing w:before="120" w:after="120" w:line="240" w:lineRule="auto"/>
              <w:rPr>
                <w:rFonts w:ascii="Avenir Next LT Pro" w:hAnsi="Avenir Next LT Pro"/>
                <w:b/>
                <w:color w:val="auto"/>
                <w:szCs w:val="22"/>
                <w:lang w:val="es-CO"/>
              </w:rPr>
            </w:pPr>
            <w:r w:rsidRPr="00F643F6">
              <w:rPr>
                <w:rFonts w:ascii="Avenir Next LT Pro" w:hAnsi="Avenir Next LT Pro"/>
                <w:b/>
                <w:color w:val="auto"/>
                <w:szCs w:val="22"/>
                <w:lang w:val="es-CO"/>
              </w:rPr>
              <w:t xml:space="preserve">RESUMEN DEL CASO PÚBLICO DE </w:t>
            </w:r>
            <w:r>
              <w:rPr>
                <w:rFonts w:ascii="Avenir Next LT Pro" w:hAnsi="Avenir Next LT Pro"/>
                <w:b/>
                <w:color w:val="auto"/>
                <w:szCs w:val="22"/>
                <w:lang w:val="es-CO"/>
              </w:rPr>
              <w:t>90 PALABRAS</w:t>
            </w:r>
          </w:p>
          <w:p w14:paraId="37A9349B" w14:textId="78CC84B0" w:rsidR="00F643F6" w:rsidRPr="00F643F6" w:rsidRDefault="00F643F6" w:rsidP="00A324F7">
            <w:pPr>
              <w:spacing w:before="120" w:after="120" w:line="240" w:lineRule="auto"/>
              <w:rPr>
                <w:rFonts w:ascii="Avenir Next LT Pro" w:hAnsi="Avenir Next LT Pro"/>
                <w:sz w:val="20"/>
                <w:szCs w:val="20"/>
                <w:lang w:val="es-CO"/>
              </w:rPr>
            </w:pPr>
            <w:r w:rsidRPr="00F643F6">
              <w:rPr>
                <w:rFonts w:ascii="Avenir Next LT Pro" w:hAnsi="Avenir Next LT Pro"/>
                <w:sz w:val="20"/>
                <w:szCs w:val="20"/>
                <w:lang w:val="es-CO"/>
              </w:rPr>
              <w:t>Proporcione un</w:t>
            </w:r>
            <w:r>
              <w:rPr>
                <w:rFonts w:ascii="Avenir Next LT Pro" w:hAnsi="Avenir Next LT Pro"/>
                <w:sz w:val="20"/>
                <w:szCs w:val="20"/>
                <w:lang w:val="es-CO"/>
              </w:rPr>
              <w:t xml:space="preserve"> resumen</w:t>
            </w:r>
            <w:r w:rsidRPr="00F643F6">
              <w:rPr>
                <w:rFonts w:ascii="Avenir Next LT Pro" w:hAnsi="Avenir Next LT Pro"/>
                <w:sz w:val="20"/>
                <w:szCs w:val="20"/>
                <w:lang w:val="es-CO"/>
              </w:rPr>
              <w:t xml:space="preserve"> de la ef</w:t>
            </w:r>
            <w:r>
              <w:rPr>
                <w:rFonts w:ascii="Avenir Next LT Pro" w:hAnsi="Avenir Next LT Pro"/>
                <w:sz w:val="20"/>
                <w:szCs w:val="20"/>
                <w:lang w:val="es-CO"/>
              </w:rPr>
              <w:t xml:space="preserve">ectividad </w:t>
            </w:r>
            <w:r w:rsidRPr="00F643F6">
              <w:rPr>
                <w:rFonts w:ascii="Avenir Next LT Pro" w:hAnsi="Avenir Next LT Pro"/>
                <w:sz w:val="20"/>
                <w:szCs w:val="20"/>
                <w:lang w:val="es-CO"/>
              </w:rPr>
              <w:t>de su caso. El resumen debe redactarse como si fuera juzgado. Utilizando al menos tres oraciones completas, resuma el caso y su objetivo. Indique los objetivos y cómo la evidencia de los resultados se relaciona directamente con esos objetivos (números concretos o porcentajes frente a términos generales como "ventas récord" o "gran éxito"). Piense en el resumen del caso como un tweet largo, un mini-caso</w:t>
            </w:r>
            <w:r w:rsidR="00C70EAD">
              <w:rPr>
                <w:rFonts w:ascii="Avenir Next LT Pro" w:hAnsi="Avenir Next LT Pro"/>
                <w:sz w:val="20"/>
                <w:szCs w:val="20"/>
                <w:lang w:val="es-CO"/>
              </w:rPr>
              <w:t>.</w:t>
            </w:r>
          </w:p>
          <w:p w14:paraId="46AF74AE" w14:textId="1557A370" w:rsidR="00F643F6" w:rsidRPr="00F643F6" w:rsidRDefault="00F643F6" w:rsidP="00A324F7">
            <w:pPr>
              <w:spacing w:before="120" w:after="120" w:line="240" w:lineRule="auto"/>
              <w:rPr>
                <w:rFonts w:ascii="Avenir Next LT Pro" w:hAnsi="Avenir Next LT Pro"/>
                <w:sz w:val="20"/>
                <w:szCs w:val="20"/>
                <w:lang w:val="es-CO"/>
              </w:rPr>
            </w:pPr>
            <w:r w:rsidRPr="00F643F6">
              <w:rPr>
                <w:rFonts w:ascii="Avenir Next LT Pro" w:hAnsi="Avenir Next LT Pro"/>
                <w:sz w:val="20"/>
                <w:szCs w:val="20"/>
                <w:lang w:val="es-CO"/>
              </w:rPr>
              <w:t xml:space="preserve">El resumen del caso se publicará en la </w:t>
            </w:r>
            <w:r w:rsidRPr="00F643F6">
              <w:rPr>
                <w:rFonts w:ascii="Avenir Next LT Pro" w:hAnsi="Avenir Next LT Pro"/>
                <w:b/>
                <w:bCs/>
                <w:color w:val="67696B" w:themeColor="accent3" w:themeShade="BF"/>
                <w:sz w:val="20"/>
                <w:szCs w:val="20"/>
                <w:lang w:val="es-CO"/>
              </w:rPr>
              <w:t>Revista Effie</w:t>
            </w:r>
            <w:r w:rsidRPr="00F643F6">
              <w:rPr>
                <w:rFonts w:ascii="Avenir Next LT Pro" w:hAnsi="Avenir Next LT Pro"/>
                <w:color w:val="67696B" w:themeColor="accent3" w:themeShade="BF"/>
                <w:sz w:val="20"/>
                <w:szCs w:val="20"/>
                <w:lang w:val="es-CO"/>
              </w:rPr>
              <w:t xml:space="preserve"> </w:t>
            </w:r>
            <w:r w:rsidRPr="00F643F6">
              <w:rPr>
                <w:rFonts w:ascii="Avenir Next LT Pro" w:hAnsi="Avenir Next LT Pro"/>
                <w:sz w:val="20"/>
                <w:szCs w:val="20"/>
                <w:lang w:val="es-CO"/>
              </w:rPr>
              <w:t xml:space="preserve">y en el </w:t>
            </w:r>
            <w:r w:rsidRPr="00F643F6">
              <w:rPr>
                <w:rFonts w:ascii="Avenir Next LT Pro" w:hAnsi="Avenir Next LT Pro"/>
                <w:b/>
                <w:bCs/>
                <w:color w:val="656565" w:themeColor="text2" w:themeTint="BF"/>
                <w:sz w:val="20"/>
                <w:szCs w:val="20"/>
                <w:lang w:val="es-CO"/>
              </w:rPr>
              <w:t>Case Database</w:t>
            </w:r>
            <w:r w:rsidRPr="00F643F6">
              <w:rPr>
                <w:rFonts w:ascii="Avenir Next LT Pro" w:hAnsi="Avenir Next LT Pro"/>
                <w:sz w:val="20"/>
                <w:szCs w:val="20"/>
                <w:lang w:val="es-CO"/>
              </w:rPr>
              <w:t>. También se puede utilizar con fines promocionales y no debe contener información confidencial.</w:t>
            </w:r>
          </w:p>
          <w:p w14:paraId="68419C13" w14:textId="7297DABD" w:rsidR="00EC79E1" w:rsidRPr="00522107" w:rsidRDefault="00EC79E1" w:rsidP="00A324F7">
            <w:pPr>
              <w:spacing w:before="120" w:after="120" w:line="240" w:lineRule="auto"/>
              <w:rPr>
                <w:rFonts w:ascii="Avenir Next LT Pro" w:hAnsi="Avenir Next LT Pro"/>
                <w:b/>
                <w:bCs/>
                <w:i/>
                <w:sz w:val="17"/>
                <w:szCs w:val="17"/>
              </w:rPr>
            </w:pPr>
            <w:r w:rsidRPr="00EC79E1">
              <w:rPr>
                <w:rFonts w:ascii="Avenir Next LT Pro" w:hAnsi="Avenir Next LT Pro"/>
                <w:i/>
                <w:sz w:val="20"/>
                <w:szCs w:val="17"/>
              </w:rPr>
              <w:t>(M</w:t>
            </w:r>
            <w:r w:rsidR="00F643F6">
              <w:rPr>
                <w:rFonts w:ascii="Avenir Next LT Pro" w:hAnsi="Avenir Next LT Pro"/>
                <w:i/>
                <w:sz w:val="20"/>
                <w:szCs w:val="17"/>
              </w:rPr>
              <w:t>áximo</w:t>
            </w:r>
            <w:r w:rsidRPr="00EC79E1">
              <w:rPr>
                <w:rFonts w:ascii="Avenir Next LT Pro" w:hAnsi="Avenir Next LT Pro"/>
                <w:i/>
                <w:sz w:val="20"/>
                <w:szCs w:val="17"/>
              </w:rPr>
              <w:t xml:space="preserve">: </w:t>
            </w:r>
            <w:r>
              <w:rPr>
                <w:rFonts w:ascii="Avenir Next LT Pro" w:hAnsi="Avenir Next LT Pro"/>
                <w:i/>
                <w:sz w:val="20"/>
                <w:szCs w:val="17"/>
              </w:rPr>
              <w:t>90</w:t>
            </w:r>
            <w:r w:rsidRPr="00EC79E1">
              <w:rPr>
                <w:rFonts w:ascii="Avenir Next LT Pro" w:hAnsi="Avenir Next LT Pro"/>
                <w:i/>
                <w:sz w:val="20"/>
                <w:szCs w:val="17"/>
              </w:rPr>
              <w:t xml:space="preserve"> </w:t>
            </w:r>
            <w:r w:rsidR="00F643F6">
              <w:rPr>
                <w:rFonts w:ascii="Avenir Next LT Pro" w:hAnsi="Avenir Next LT Pro"/>
                <w:i/>
                <w:sz w:val="20"/>
                <w:szCs w:val="17"/>
              </w:rPr>
              <w:t>palabras</w:t>
            </w:r>
            <w:r w:rsidRPr="00EC79E1">
              <w:rPr>
                <w:rFonts w:ascii="Avenir Next LT Pro" w:hAnsi="Avenir Next LT Pro"/>
                <w:i/>
                <w:sz w:val="20"/>
                <w:szCs w:val="17"/>
              </w:rPr>
              <w:t>)</w:t>
            </w:r>
          </w:p>
        </w:tc>
      </w:tr>
      <w:tr w:rsidR="00A324F7" w:rsidRPr="00522107" w14:paraId="43E0931E" w14:textId="77777777" w:rsidTr="00EC79E1">
        <w:trPr>
          <w:trHeight w:val="1040"/>
        </w:trPr>
        <w:tc>
          <w:tcPr>
            <w:tcW w:w="10770" w:type="dxa"/>
            <w:gridSpan w:val="2"/>
            <w:tcBorders>
              <w:bottom w:val="single" w:sz="12" w:space="0" w:color="auto"/>
            </w:tcBorders>
          </w:tcPr>
          <w:p w14:paraId="759EFDAE" w14:textId="2EF45C01" w:rsidR="00A324F7" w:rsidRPr="00522107" w:rsidRDefault="00EC79E1" w:rsidP="00A324F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00F643F6">
              <w:rPr>
                <w:rFonts w:ascii="Avenir Next LT Pro" w:hAnsi="Avenir Next LT Pro"/>
                <w:color w:val="auto"/>
                <w:sz w:val="20"/>
                <w:szCs w:val="19"/>
              </w:rPr>
              <w:t>Respuesta.</w:t>
            </w:r>
          </w:p>
          <w:p w14:paraId="04B82AFC" w14:textId="77777777" w:rsidR="00A324F7" w:rsidRDefault="00A324F7" w:rsidP="00A324F7">
            <w:pPr>
              <w:spacing w:before="120" w:after="120" w:line="240" w:lineRule="auto"/>
              <w:rPr>
                <w:rFonts w:ascii="Avenir Next LT Pro" w:hAnsi="Avenir Next LT Pro"/>
                <w:b/>
                <w:bCs/>
                <w:sz w:val="20"/>
                <w:szCs w:val="20"/>
              </w:rPr>
            </w:pPr>
          </w:p>
          <w:p w14:paraId="6F7703FA" w14:textId="2B80BBFA" w:rsidR="00EC79E1" w:rsidRPr="00522107" w:rsidRDefault="00EC79E1" w:rsidP="00A324F7">
            <w:pPr>
              <w:spacing w:before="120" w:after="120" w:line="240" w:lineRule="auto"/>
              <w:rPr>
                <w:rFonts w:ascii="Avenir Next LT Pro" w:hAnsi="Avenir Next LT Pro"/>
                <w:b/>
                <w:bCs/>
                <w:sz w:val="20"/>
                <w:szCs w:val="20"/>
              </w:rPr>
            </w:pPr>
          </w:p>
        </w:tc>
      </w:tr>
      <w:tr w:rsidR="009C70DD" w:rsidRPr="00522107" w14:paraId="1963A293" w14:textId="77777777" w:rsidTr="00EC79E1">
        <w:trPr>
          <w:trHeight w:val="1580"/>
        </w:trPr>
        <w:tc>
          <w:tcPr>
            <w:tcW w:w="10770" w:type="dxa"/>
            <w:gridSpan w:val="2"/>
            <w:tcBorders>
              <w:top w:val="single" w:sz="12" w:space="0" w:color="auto"/>
              <w:left w:val="single" w:sz="12" w:space="0" w:color="auto"/>
              <w:bottom w:val="single" w:sz="12" w:space="0" w:color="auto"/>
              <w:right w:val="single" w:sz="12" w:space="0" w:color="auto"/>
            </w:tcBorders>
            <w:shd w:val="clear" w:color="auto" w:fill="auto"/>
          </w:tcPr>
          <w:p w14:paraId="18F663BE" w14:textId="169B61AA" w:rsidR="009C70DD" w:rsidRPr="0008765A" w:rsidRDefault="000A3540" w:rsidP="00A324F7">
            <w:pPr>
              <w:spacing w:before="120" w:after="120" w:line="240" w:lineRule="auto"/>
              <w:rPr>
                <w:rFonts w:ascii="Avenir Next LT Pro" w:hAnsi="Avenir Next LT Pro"/>
                <w:b/>
                <w:color w:val="auto"/>
                <w:szCs w:val="22"/>
                <w:lang w:val="es-CO"/>
              </w:rPr>
            </w:pPr>
            <w:r w:rsidRPr="0008765A">
              <w:rPr>
                <w:rFonts w:ascii="Avenir Next LT Pro" w:hAnsi="Avenir Next LT Pro"/>
                <w:b/>
                <w:color w:val="auto"/>
                <w:szCs w:val="22"/>
                <w:lang w:val="es-CO"/>
              </w:rPr>
              <w:t>DECLARACIÓN DE EFECTIVIDAD</w:t>
            </w:r>
          </w:p>
          <w:p w14:paraId="1DBB81E6" w14:textId="29B09E3F" w:rsidR="000A3540" w:rsidRPr="000A3540" w:rsidRDefault="000A3540" w:rsidP="00A324F7">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Proporcione una breve declaración sobre la ef</w:t>
            </w:r>
            <w:r w:rsidR="00EE7D50">
              <w:rPr>
                <w:rFonts w:ascii="Avenir Next LT Pro" w:hAnsi="Avenir Next LT Pro"/>
                <w:sz w:val="20"/>
                <w:szCs w:val="20"/>
                <w:lang w:val="es-CO"/>
              </w:rPr>
              <w:t>e</w:t>
            </w:r>
            <w:r w:rsidRPr="000A3540">
              <w:rPr>
                <w:rFonts w:ascii="Avenir Next LT Pro" w:hAnsi="Avenir Next LT Pro"/>
                <w:sz w:val="20"/>
                <w:szCs w:val="20"/>
                <w:lang w:val="es-CO"/>
              </w:rPr>
              <w:t>c</w:t>
            </w:r>
            <w:r>
              <w:rPr>
                <w:rFonts w:ascii="Avenir Next LT Pro" w:hAnsi="Avenir Next LT Pro"/>
                <w:sz w:val="20"/>
                <w:szCs w:val="20"/>
                <w:lang w:val="es-CO"/>
              </w:rPr>
              <w:t>tividad</w:t>
            </w:r>
            <w:r w:rsidRPr="000A3540">
              <w:rPr>
                <w:rFonts w:ascii="Avenir Next LT Pro" w:hAnsi="Avenir Next LT Pro"/>
                <w:sz w:val="20"/>
                <w:szCs w:val="20"/>
                <w:lang w:val="es-CO"/>
              </w:rPr>
              <w:t xml:space="preserve"> de su caso.</w:t>
            </w:r>
          </w:p>
          <w:p w14:paraId="167F414D" w14:textId="4DE58E56" w:rsidR="009C70DD" w:rsidRDefault="000A3540" w:rsidP="009C70DD">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La intención de esta declaración es proporcionar una mejor comprensión de por qué su trabajo fue digno de ser finalista o de un premio. Es una oportunidad para mostrar el éxito de su esfuerzo. Puede optar por mencionar su resultado más importante, por qué el esfuerzo fue efectivo o significativo para la marca, el aprendizaje más importante que se extrajo de este caso o un dato interesante / divertido sobre el trabajo.</w:t>
            </w:r>
          </w:p>
          <w:p w14:paraId="7A924810" w14:textId="5C4FC3DD" w:rsidR="000A3540" w:rsidRPr="000A3540" w:rsidRDefault="000A3540" w:rsidP="009C70DD">
            <w:pPr>
              <w:spacing w:before="120" w:after="120" w:line="240" w:lineRule="auto"/>
              <w:rPr>
                <w:rFonts w:ascii="Avenir Next LT Pro" w:hAnsi="Avenir Next LT Pro"/>
                <w:sz w:val="20"/>
                <w:szCs w:val="20"/>
                <w:lang w:val="es-CO"/>
              </w:rPr>
            </w:pPr>
            <w:r w:rsidRPr="000A3540">
              <w:rPr>
                <w:rFonts w:ascii="Avenir Next LT Pro" w:hAnsi="Avenir Next LT Pro"/>
                <w:sz w:val="20"/>
                <w:szCs w:val="20"/>
                <w:lang w:val="es-CO"/>
              </w:rPr>
              <w:t xml:space="preserve">Si su caso es ganador, puede mostrarse en pantalla en la </w:t>
            </w:r>
            <w:r>
              <w:rPr>
                <w:rFonts w:ascii="Avenir Next LT Pro" w:hAnsi="Avenir Next LT Pro"/>
                <w:sz w:val="20"/>
                <w:szCs w:val="20"/>
                <w:lang w:val="es-CO"/>
              </w:rPr>
              <w:t>ceremonia de premiación</w:t>
            </w:r>
            <w:r w:rsidRPr="000A3540">
              <w:rPr>
                <w:rFonts w:ascii="Avenir Next LT Pro" w:hAnsi="Avenir Next LT Pro"/>
                <w:sz w:val="20"/>
                <w:szCs w:val="20"/>
                <w:lang w:val="es-CO"/>
              </w:rPr>
              <w:t xml:space="preserve"> o en la promoción de su caso si es finalista o ganador.</w:t>
            </w:r>
          </w:p>
          <w:p w14:paraId="5C2BEB53" w14:textId="77777777" w:rsidR="0008765A" w:rsidRPr="0008765A" w:rsidRDefault="0008765A" w:rsidP="0008765A">
            <w:pPr>
              <w:spacing w:after="0" w:line="240" w:lineRule="auto"/>
              <w:rPr>
                <w:rFonts w:ascii="Avenir Next LT Pro" w:hAnsi="Avenir Next LT Pro"/>
                <w:sz w:val="20"/>
                <w:szCs w:val="20"/>
                <w:lang w:val="en-US"/>
              </w:rPr>
            </w:pPr>
            <w:r w:rsidRPr="0008765A">
              <w:rPr>
                <w:rFonts w:ascii="Avenir Next LT Pro" w:hAnsi="Avenir Next LT Pro"/>
                <w:sz w:val="20"/>
                <w:szCs w:val="20"/>
              </w:rPr>
              <w:t>Ejemplos:</w:t>
            </w:r>
          </w:p>
          <w:p w14:paraId="6A3A5CF9" w14:textId="77777777" w:rsidR="0008765A" w:rsidRPr="0008765A" w:rsidRDefault="0008765A" w:rsidP="009C70DD">
            <w:pPr>
              <w:pStyle w:val="Prrafodelista"/>
              <w:numPr>
                <w:ilvl w:val="0"/>
                <w:numId w:val="24"/>
              </w:numPr>
              <w:spacing w:after="0" w:line="240" w:lineRule="auto"/>
              <w:rPr>
                <w:rFonts w:ascii="Avenir Next LT Pro" w:hAnsi="Avenir Next LT Pro"/>
                <w:sz w:val="20"/>
                <w:szCs w:val="20"/>
                <w:lang w:val="es-CO"/>
              </w:rPr>
            </w:pPr>
            <w:r w:rsidRPr="0008765A">
              <w:rPr>
                <w:rFonts w:ascii="Avenir Next LT Pro" w:hAnsi="Avenir Next LT Pro"/>
                <w:sz w:val="20"/>
                <w:szCs w:val="20"/>
                <w:lang w:val="es-CO"/>
              </w:rPr>
              <w:t>Se aumentó la familiaridad del 24% al 62% en la audiencia principal de juegos.</w:t>
            </w:r>
          </w:p>
          <w:p w14:paraId="43E1BA65" w14:textId="77777777" w:rsidR="0008765A" w:rsidRPr="0008765A" w:rsidRDefault="0008765A" w:rsidP="009C70DD">
            <w:pPr>
              <w:pStyle w:val="Prrafodelista"/>
              <w:numPr>
                <w:ilvl w:val="0"/>
                <w:numId w:val="24"/>
              </w:numPr>
              <w:spacing w:after="0" w:line="240" w:lineRule="auto"/>
              <w:rPr>
                <w:rFonts w:ascii="Avenir Next LT Pro" w:hAnsi="Avenir Next LT Pro"/>
                <w:i/>
                <w:sz w:val="17"/>
                <w:szCs w:val="17"/>
                <w:lang w:val="es-CO"/>
              </w:rPr>
            </w:pPr>
            <w:r w:rsidRPr="0008765A">
              <w:rPr>
                <w:rFonts w:ascii="Avenir Next LT Pro" w:hAnsi="Avenir Next LT Pro"/>
                <w:sz w:val="20"/>
                <w:szCs w:val="20"/>
                <w:lang w:val="es-CO"/>
              </w:rPr>
              <w:t>Obtuvo más de 600 millones de impresiones de medios en solo 8 semanas.</w:t>
            </w:r>
          </w:p>
          <w:p w14:paraId="7D60D89D" w14:textId="77777777" w:rsidR="0008765A" w:rsidRPr="0008765A" w:rsidRDefault="0008765A" w:rsidP="0008765A">
            <w:pPr>
              <w:pStyle w:val="Prrafodelista"/>
              <w:numPr>
                <w:ilvl w:val="0"/>
                <w:numId w:val="24"/>
              </w:numPr>
              <w:spacing w:after="0" w:line="240" w:lineRule="auto"/>
              <w:rPr>
                <w:rFonts w:ascii="Avenir Next LT Pro" w:hAnsi="Avenir Next LT Pro"/>
                <w:i/>
                <w:sz w:val="17"/>
                <w:szCs w:val="17"/>
              </w:rPr>
            </w:pPr>
            <w:r w:rsidRPr="0008765A">
              <w:rPr>
                <w:rFonts w:ascii="Avenir Next LT Pro" w:hAnsi="Avenir Next LT Pro"/>
                <w:sz w:val="20"/>
                <w:szCs w:val="20"/>
                <w:lang w:val="es-CO"/>
              </w:rPr>
              <w:t>Trajo nuevos usuarios a una categoría que decrecía y aumentó las interacciones sociales.</w:t>
            </w:r>
          </w:p>
          <w:p w14:paraId="03AFD65A" w14:textId="77777777" w:rsidR="0008765A" w:rsidRDefault="0008765A" w:rsidP="0008765A">
            <w:pPr>
              <w:pStyle w:val="Prrafodelista"/>
              <w:spacing w:after="0" w:line="240" w:lineRule="auto"/>
              <w:rPr>
                <w:rFonts w:ascii="Avenir Next LT Pro" w:hAnsi="Avenir Next LT Pro"/>
                <w:i/>
                <w:sz w:val="20"/>
                <w:szCs w:val="17"/>
              </w:rPr>
            </w:pPr>
          </w:p>
          <w:p w14:paraId="35DA7913" w14:textId="4449E097" w:rsidR="00EC79E1" w:rsidRPr="0008765A" w:rsidRDefault="00EC79E1" w:rsidP="0008765A">
            <w:pPr>
              <w:pStyle w:val="Prrafodelista"/>
              <w:spacing w:after="0" w:line="240" w:lineRule="auto"/>
              <w:rPr>
                <w:rFonts w:ascii="Avenir Next LT Pro" w:hAnsi="Avenir Next LT Pro"/>
                <w:i/>
                <w:sz w:val="17"/>
                <w:szCs w:val="17"/>
              </w:rPr>
            </w:pPr>
            <w:r w:rsidRPr="0008765A">
              <w:rPr>
                <w:rFonts w:ascii="Avenir Next LT Pro" w:hAnsi="Avenir Next LT Pro"/>
                <w:i/>
                <w:sz w:val="20"/>
                <w:szCs w:val="17"/>
              </w:rPr>
              <w:t>(M</w:t>
            </w:r>
            <w:r w:rsidR="0008765A">
              <w:rPr>
                <w:rFonts w:ascii="Avenir Next LT Pro" w:hAnsi="Avenir Next LT Pro"/>
                <w:i/>
                <w:sz w:val="20"/>
                <w:szCs w:val="17"/>
              </w:rPr>
              <w:t>áximo</w:t>
            </w:r>
            <w:r w:rsidRPr="0008765A">
              <w:rPr>
                <w:rFonts w:ascii="Avenir Next LT Pro" w:hAnsi="Avenir Next LT Pro"/>
                <w:i/>
                <w:sz w:val="20"/>
                <w:szCs w:val="17"/>
              </w:rPr>
              <w:t xml:space="preserve">: 15 </w:t>
            </w:r>
            <w:r w:rsidR="0008765A">
              <w:rPr>
                <w:rFonts w:ascii="Avenir Next LT Pro" w:hAnsi="Avenir Next LT Pro"/>
                <w:i/>
                <w:sz w:val="20"/>
                <w:szCs w:val="17"/>
              </w:rPr>
              <w:t>palabra</w:t>
            </w:r>
            <w:r w:rsidRPr="0008765A">
              <w:rPr>
                <w:rFonts w:ascii="Avenir Next LT Pro" w:hAnsi="Avenir Next LT Pro"/>
                <w:i/>
                <w:sz w:val="20"/>
                <w:szCs w:val="17"/>
              </w:rPr>
              <w:t>s)</w:t>
            </w:r>
          </w:p>
        </w:tc>
      </w:tr>
      <w:tr w:rsidR="00A324F7" w:rsidRPr="00522107" w14:paraId="7BB1FC98" w14:textId="77777777" w:rsidTr="00684A5B">
        <w:trPr>
          <w:trHeight w:val="950"/>
        </w:trPr>
        <w:tc>
          <w:tcPr>
            <w:tcW w:w="10770" w:type="dxa"/>
            <w:gridSpan w:val="2"/>
            <w:tcBorders>
              <w:top w:val="single" w:sz="12" w:space="0" w:color="auto"/>
            </w:tcBorders>
            <w:hideMark/>
          </w:tcPr>
          <w:p w14:paraId="189514D5" w14:textId="709226CA" w:rsidR="00A324F7" w:rsidRDefault="00EC79E1" w:rsidP="00A324F7">
            <w:pPr>
              <w:spacing w:before="120" w:after="120" w:line="240" w:lineRule="auto"/>
              <w:rPr>
                <w:rFonts w:ascii="Avenir Next LT Pro" w:hAnsi="Avenir Next LT Pro"/>
                <w:color w:val="auto"/>
                <w:sz w:val="20"/>
                <w:szCs w:val="19"/>
              </w:rPr>
            </w:pPr>
            <w:r>
              <w:rPr>
                <w:rFonts w:ascii="Avenir Next LT Pro" w:hAnsi="Avenir Next LT Pro"/>
                <w:color w:val="auto"/>
                <w:sz w:val="20"/>
                <w:szCs w:val="19"/>
              </w:rPr>
              <w:br/>
            </w:r>
            <w:r w:rsidR="0008765A">
              <w:rPr>
                <w:rFonts w:ascii="Avenir Next LT Pro" w:hAnsi="Avenir Next LT Pro"/>
                <w:color w:val="auto"/>
                <w:sz w:val="20"/>
                <w:szCs w:val="19"/>
              </w:rPr>
              <w:t>Respuesta.</w:t>
            </w:r>
          </w:p>
          <w:p w14:paraId="1E609E9F" w14:textId="2A4CDE49" w:rsidR="00EC79E1" w:rsidRPr="00522107" w:rsidRDefault="00EC79E1" w:rsidP="00A324F7">
            <w:pPr>
              <w:spacing w:before="120" w:after="120" w:line="240" w:lineRule="auto"/>
              <w:rPr>
                <w:rFonts w:ascii="Avenir Next LT Pro" w:hAnsi="Avenir Next LT Pro"/>
                <w:color w:val="auto"/>
                <w:sz w:val="20"/>
                <w:szCs w:val="19"/>
              </w:rPr>
            </w:pPr>
          </w:p>
        </w:tc>
      </w:tr>
      <w:tr w:rsidR="00A324F7" w:rsidRPr="0008765A" w14:paraId="4B649F4E" w14:textId="77777777" w:rsidTr="00EC79E1">
        <w:trPr>
          <w:trHeight w:val="575"/>
        </w:trPr>
        <w:tc>
          <w:tcPr>
            <w:tcW w:w="10770" w:type="dxa"/>
            <w:gridSpan w:val="2"/>
            <w:shd w:val="clear" w:color="auto" w:fill="auto"/>
            <w:hideMark/>
          </w:tcPr>
          <w:p w14:paraId="76345451" w14:textId="42C2AE21" w:rsidR="00A324F7" w:rsidRPr="0008765A" w:rsidRDefault="0008765A" w:rsidP="00A324F7">
            <w:pPr>
              <w:spacing w:before="120" w:after="120" w:line="240" w:lineRule="auto"/>
              <w:rPr>
                <w:rFonts w:ascii="Avenir Next LT Pro" w:hAnsi="Avenir Next LT Pro"/>
                <w:b/>
                <w:color w:val="auto"/>
                <w:szCs w:val="22"/>
                <w:lang w:val="es-CO"/>
              </w:rPr>
            </w:pPr>
            <w:r w:rsidRPr="0008765A">
              <w:rPr>
                <w:rFonts w:ascii="Avenir Next LT Pro" w:hAnsi="Avenir Next LT Pro"/>
                <w:b/>
                <w:color w:val="auto"/>
                <w:szCs w:val="22"/>
                <w:lang w:val="es-CO"/>
              </w:rPr>
              <w:t>LISTA DE VERIFICACIÓN DE OTROS MATERIALES DE PUBLICIDAD</w:t>
            </w:r>
          </w:p>
          <w:p w14:paraId="5093A66E" w14:textId="05BE1B5C" w:rsidR="00A324F7" w:rsidRPr="0008765A" w:rsidRDefault="0008765A" w:rsidP="00A324F7">
            <w:pPr>
              <w:spacing w:before="120" w:after="120" w:line="240" w:lineRule="auto"/>
              <w:rPr>
                <w:rFonts w:ascii="Avenir Next LT Pro" w:hAnsi="Avenir Next LT Pro"/>
                <w:i/>
                <w:sz w:val="17"/>
                <w:szCs w:val="17"/>
                <w:lang w:val="es-CO"/>
              </w:rPr>
            </w:pPr>
            <w:r w:rsidRPr="0008765A">
              <w:rPr>
                <w:rFonts w:ascii="Avenir Next LT Pro" w:hAnsi="Avenir Next LT Pro"/>
                <w:i/>
                <w:sz w:val="17"/>
                <w:szCs w:val="17"/>
                <w:lang w:val="es-CO"/>
              </w:rPr>
              <w:t>Los siguientes materiales deberán cargarse en</w:t>
            </w:r>
            <w:r w:rsidR="00125FB9">
              <w:rPr>
                <w:rFonts w:ascii="Avenir Next LT Pro" w:hAnsi="Avenir Next LT Pro"/>
                <w:i/>
                <w:sz w:val="17"/>
                <w:szCs w:val="17"/>
                <w:lang w:val="es-CO"/>
              </w:rPr>
              <w:t xml:space="preserve"> la Plataforma</w:t>
            </w:r>
            <w:r w:rsidRPr="0008765A">
              <w:rPr>
                <w:rFonts w:ascii="Avenir Next LT Pro" w:hAnsi="Avenir Next LT Pro"/>
                <w:i/>
                <w:sz w:val="17"/>
                <w:szCs w:val="17"/>
                <w:lang w:val="es-CO"/>
              </w:rPr>
              <w:t xml:space="preserve"> de inscripción.</w:t>
            </w:r>
          </w:p>
        </w:tc>
      </w:tr>
      <w:tr w:rsidR="00A324F7" w:rsidRPr="0008765A" w14:paraId="35D5E9CB" w14:textId="77777777" w:rsidTr="00684A5B">
        <w:trPr>
          <w:trHeight w:val="701"/>
        </w:trPr>
        <w:tc>
          <w:tcPr>
            <w:tcW w:w="445" w:type="dxa"/>
            <w:hideMark/>
          </w:tcPr>
          <w:p w14:paraId="6E4048E7" w14:textId="77777777" w:rsidR="00A324F7" w:rsidRPr="0008765A"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7" behindDoc="0" locked="0" layoutInCell="1" allowOverlap="1" wp14:anchorId="73DF35B6" wp14:editId="551C69CC">
                      <wp:simplePos x="0" y="0"/>
                      <wp:positionH relativeFrom="column">
                        <wp:posOffset>-17145</wp:posOffset>
                      </wp:positionH>
                      <wp:positionV relativeFrom="paragraph">
                        <wp:posOffset>119380</wp:posOffset>
                      </wp:positionV>
                      <wp:extent cx="165735" cy="179705"/>
                      <wp:effectExtent l="0" t="0" r="24765" b="10795"/>
                      <wp:wrapNone/>
                      <wp:docPr id="11" name="Rectangle 11"/>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D7594CD" id="Rectangle 11" o:spid="_x0000_s1026" style="position:absolute;margin-left:-1.35pt;margin-top:9.4pt;width:13.05pt;height:14.1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" fillcolor="white [3201]" strokecolor="#b4975a [3204]" strokeweight="1pt"/>
                  </w:pict>
                </mc:Fallback>
              </mc:AlternateContent>
            </w:r>
          </w:p>
        </w:tc>
        <w:tc>
          <w:tcPr>
            <w:tcW w:w="10325" w:type="dxa"/>
            <w:shd w:val="clear" w:color="auto" w:fill="auto"/>
            <w:hideMark/>
          </w:tcPr>
          <w:p w14:paraId="3339B064" w14:textId="441E1CF7" w:rsidR="00A324F7" w:rsidRPr="0008765A" w:rsidRDefault="0008765A" w:rsidP="00A324F7">
            <w:pPr>
              <w:spacing w:before="120" w:after="120" w:line="240" w:lineRule="auto"/>
              <w:rPr>
                <w:rFonts w:ascii="Avenir Next LT Pro" w:hAnsi="Avenir Next LT Pro" w:cs="Tahoma"/>
                <w:b/>
                <w:color w:val="auto"/>
                <w:szCs w:val="17"/>
                <w:lang w:val="es-CO"/>
              </w:rPr>
            </w:pPr>
            <w:r w:rsidRPr="0008765A">
              <w:rPr>
                <w:rFonts w:ascii="Avenir Next LT Pro" w:hAnsi="Avenir Next LT Pro" w:cs="Tahoma"/>
                <w:b/>
                <w:color w:val="auto"/>
                <w:szCs w:val="17"/>
                <w:lang w:val="es-CO"/>
              </w:rPr>
              <w:t>IMAGEN PRINCIPAL DE PUBLICIDAD</w:t>
            </w:r>
          </w:p>
          <w:p w14:paraId="4730CA83" w14:textId="433B3366" w:rsidR="00A324F7" w:rsidRPr="0008765A" w:rsidRDefault="0008765A" w:rsidP="00A324F7">
            <w:pPr>
              <w:spacing w:before="120" w:after="120" w:line="240" w:lineRule="auto"/>
              <w:rPr>
                <w:rFonts w:ascii="Avenir Next LT Pro" w:hAnsi="Avenir Next LT Pro"/>
                <w:i/>
                <w:sz w:val="17"/>
                <w:szCs w:val="17"/>
                <w:lang w:val="es-CO"/>
              </w:rPr>
            </w:pPr>
            <w:r w:rsidRPr="0008765A">
              <w:rPr>
                <w:rFonts w:ascii="Avenir Next LT Pro" w:hAnsi="Avenir Next LT Pro"/>
                <w:i/>
                <w:sz w:val="20"/>
                <w:szCs w:val="17"/>
                <w:lang w:val="es-CO"/>
              </w:rPr>
              <w:t xml:space="preserve">Suba una imagen de alta resolución (.jpg / .jpeg) de </w:t>
            </w:r>
            <w:r>
              <w:rPr>
                <w:rFonts w:ascii="Avenir Next LT Pro" w:hAnsi="Avenir Next LT Pro"/>
                <w:i/>
                <w:sz w:val="20"/>
                <w:szCs w:val="17"/>
                <w:lang w:val="es-CO"/>
              </w:rPr>
              <w:t>s</w:t>
            </w:r>
            <w:r w:rsidRPr="0008765A">
              <w:rPr>
                <w:rFonts w:ascii="Avenir Next LT Pro" w:hAnsi="Avenir Next LT Pro"/>
                <w:i/>
                <w:sz w:val="20"/>
                <w:szCs w:val="17"/>
                <w:lang w:val="es-CO"/>
              </w:rPr>
              <w:t xml:space="preserve">u trabajo creativo que mejor represente la esencia de </w:t>
            </w:r>
            <w:r>
              <w:rPr>
                <w:rFonts w:ascii="Avenir Next LT Pro" w:hAnsi="Avenir Next LT Pro"/>
                <w:i/>
                <w:sz w:val="20"/>
                <w:szCs w:val="17"/>
                <w:lang w:val="es-CO"/>
              </w:rPr>
              <w:t>s</w:t>
            </w:r>
            <w:r w:rsidRPr="0008765A">
              <w:rPr>
                <w:rFonts w:ascii="Avenir Next LT Pro" w:hAnsi="Avenir Next LT Pro"/>
                <w:i/>
                <w:sz w:val="20"/>
                <w:szCs w:val="17"/>
                <w:lang w:val="es-CO"/>
              </w:rPr>
              <w:t xml:space="preserve">u caso. Esta es la imagen que Effie utilizará con fines publicitarios y se imprimirá en </w:t>
            </w:r>
            <w:r>
              <w:rPr>
                <w:rFonts w:ascii="Avenir Next LT Pro" w:hAnsi="Avenir Next LT Pro"/>
                <w:i/>
                <w:sz w:val="20"/>
                <w:szCs w:val="17"/>
                <w:lang w:val="es-CO"/>
              </w:rPr>
              <w:t xml:space="preserve">la </w:t>
            </w:r>
            <w:r w:rsidRPr="0008765A">
              <w:rPr>
                <w:rFonts w:ascii="Avenir Next LT Pro" w:hAnsi="Avenir Next LT Pro"/>
                <w:b/>
                <w:bCs/>
                <w:i/>
                <w:sz w:val="20"/>
                <w:szCs w:val="17"/>
                <w:lang w:val="es-CO"/>
              </w:rPr>
              <w:t>Revista Effie.</w:t>
            </w:r>
            <w:r w:rsidR="00A324F7" w:rsidRPr="0008765A">
              <w:rPr>
                <w:rFonts w:ascii="Avenir Next LT Pro" w:hAnsi="Avenir Next LT Pro"/>
                <w:i/>
                <w:sz w:val="20"/>
                <w:szCs w:val="17"/>
                <w:lang w:val="es-CO"/>
              </w:rPr>
              <w:t xml:space="preserve"> </w:t>
            </w:r>
          </w:p>
        </w:tc>
      </w:tr>
      <w:tr w:rsidR="00A324F7" w:rsidRPr="00AD09F8" w14:paraId="1A702777" w14:textId="77777777" w:rsidTr="00684A5B">
        <w:trPr>
          <w:trHeight w:val="701"/>
        </w:trPr>
        <w:tc>
          <w:tcPr>
            <w:tcW w:w="445" w:type="dxa"/>
            <w:hideMark/>
          </w:tcPr>
          <w:p w14:paraId="6A76E14B" w14:textId="77777777" w:rsidR="00A324F7" w:rsidRPr="0008765A"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8" behindDoc="0" locked="0" layoutInCell="1" allowOverlap="1" wp14:anchorId="3E13997E" wp14:editId="10F43D36">
                      <wp:simplePos x="0" y="0"/>
                      <wp:positionH relativeFrom="column">
                        <wp:posOffset>-13335</wp:posOffset>
                      </wp:positionH>
                      <wp:positionV relativeFrom="paragraph">
                        <wp:posOffset>111760</wp:posOffset>
                      </wp:positionV>
                      <wp:extent cx="165735" cy="179705"/>
                      <wp:effectExtent l="0" t="0" r="24765" b="10795"/>
                      <wp:wrapNone/>
                      <wp:docPr id="12" name="Rectangle 12"/>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1E3A8E2" id="Rectangle 12" o:spid="_x0000_s1026" style="position:absolute;margin-left:-1.05pt;margin-top:8.8pt;width:13.05pt;height:14.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6DADDE33" w14:textId="530150A5" w:rsidR="00A324F7" w:rsidRPr="00AD09F8" w:rsidRDefault="0008765A" w:rsidP="00A324F7">
            <w:pPr>
              <w:spacing w:before="120" w:after="120" w:line="240" w:lineRule="auto"/>
              <w:rPr>
                <w:rFonts w:ascii="Avenir Next LT Pro" w:hAnsi="Avenir Next LT Pro" w:cs="Tahoma"/>
                <w:b/>
                <w:color w:val="auto"/>
                <w:szCs w:val="17"/>
                <w:lang w:val="es-CO"/>
              </w:rPr>
            </w:pPr>
            <w:r w:rsidRPr="00AD09F8">
              <w:rPr>
                <w:rFonts w:ascii="Avenir Next LT Pro" w:hAnsi="Avenir Next LT Pro" w:cs="Tahoma"/>
                <w:b/>
                <w:color w:val="auto"/>
                <w:szCs w:val="17"/>
                <w:lang w:val="es-CO"/>
              </w:rPr>
              <w:t>LOGOS DE LAS EMPRESAS</w:t>
            </w:r>
          </w:p>
          <w:p w14:paraId="42323035" w14:textId="2023E919" w:rsidR="00A324F7" w:rsidRPr="00AD09F8" w:rsidRDefault="00AD09F8" w:rsidP="00A324F7">
            <w:pPr>
              <w:spacing w:before="120" w:after="120" w:line="240" w:lineRule="auto"/>
              <w:rPr>
                <w:rFonts w:ascii="Avenir Next LT Pro" w:hAnsi="Avenir Next LT Pro" w:cs="Tahoma"/>
                <w:b/>
                <w:color w:val="auto"/>
                <w:sz w:val="17"/>
                <w:szCs w:val="17"/>
                <w:lang w:val="es-CO"/>
              </w:rPr>
            </w:pPr>
            <w:r w:rsidRPr="00AD09F8">
              <w:rPr>
                <w:rFonts w:ascii="Avenir Next LT Pro" w:hAnsi="Avenir Next LT Pro"/>
                <w:i/>
                <w:sz w:val="20"/>
                <w:szCs w:val="17"/>
                <w:lang w:val="es-CO"/>
              </w:rPr>
              <w:lastRenderedPageBreak/>
              <w:t xml:space="preserve">Cargue un logotipo para CADA una de las agencias líderes acreditadas (1 requerida, 2 como máximo) y </w:t>
            </w:r>
            <w:r>
              <w:rPr>
                <w:rFonts w:ascii="Avenir Next LT Pro" w:hAnsi="Avenir Next LT Pro"/>
                <w:i/>
                <w:sz w:val="20"/>
                <w:szCs w:val="17"/>
                <w:lang w:val="es-CO"/>
              </w:rPr>
              <w:t xml:space="preserve">los </w:t>
            </w:r>
            <w:r w:rsidRPr="00AD09F8">
              <w:rPr>
                <w:rFonts w:ascii="Avenir Next LT Pro" w:hAnsi="Avenir Next LT Pro"/>
                <w:i/>
                <w:sz w:val="20"/>
                <w:szCs w:val="17"/>
                <w:lang w:val="es-CO"/>
              </w:rPr>
              <w:t>cliente</w:t>
            </w:r>
            <w:r>
              <w:rPr>
                <w:rFonts w:ascii="Avenir Next LT Pro" w:hAnsi="Avenir Next LT Pro"/>
                <w:i/>
                <w:sz w:val="20"/>
                <w:szCs w:val="17"/>
                <w:lang w:val="es-CO"/>
              </w:rPr>
              <w:t>s</w:t>
            </w:r>
            <w:r w:rsidRPr="00AD09F8">
              <w:rPr>
                <w:rFonts w:ascii="Avenir Next LT Pro" w:hAnsi="Avenir Next LT Pro"/>
                <w:i/>
                <w:sz w:val="20"/>
                <w:szCs w:val="17"/>
                <w:lang w:val="es-CO"/>
              </w:rPr>
              <w:t xml:space="preserve"> (1 requeri</w:t>
            </w:r>
            <w:r>
              <w:rPr>
                <w:rFonts w:ascii="Avenir Next LT Pro" w:hAnsi="Avenir Next LT Pro"/>
                <w:i/>
                <w:sz w:val="20"/>
                <w:szCs w:val="17"/>
                <w:lang w:val="es-CO"/>
              </w:rPr>
              <w:t>do</w:t>
            </w:r>
            <w:r w:rsidRPr="00AD09F8">
              <w:rPr>
                <w:rFonts w:ascii="Avenir Next LT Pro" w:hAnsi="Avenir Next LT Pro"/>
                <w:i/>
                <w:sz w:val="20"/>
                <w:szCs w:val="17"/>
                <w:lang w:val="es-CO"/>
              </w:rPr>
              <w:t>, 2 como máximo). Puede cargar versiones .ai / .eps de alta resolución O versiones .jpg / .jpeg de baja resolución.</w:t>
            </w:r>
          </w:p>
        </w:tc>
      </w:tr>
      <w:tr w:rsidR="00A324F7" w:rsidRPr="00AD09F8" w14:paraId="441ECA9D" w14:textId="77777777" w:rsidTr="00684A5B">
        <w:trPr>
          <w:trHeight w:val="701"/>
        </w:trPr>
        <w:tc>
          <w:tcPr>
            <w:tcW w:w="445" w:type="dxa"/>
            <w:hideMark/>
          </w:tcPr>
          <w:p w14:paraId="5BA6BB46" w14:textId="77777777" w:rsidR="00A324F7" w:rsidRPr="00AD09F8"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w:lastRenderedPageBreak/>
              <mc:AlternateContent>
                <mc:Choice Requires="wps">
                  <w:drawing>
                    <wp:anchor distT="0" distB="0" distL="114300" distR="114300" simplePos="0" relativeHeight="251658249" behindDoc="0" locked="0" layoutInCell="1" allowOverlap="1" wp14:anchorId="04DCEA35" wp14:editId="2A119F77">
                      <wp:simplePos x="0" y="0"/>
                      <wp:positionH relativeFrom="column">
                        <wp:posOffset>-13335</wp:posOffset>
                      </wp:positionH>
                      <wp:positionV relativeFrom="paragraph">
                        <wp:posOffset>176530</wp:posOffset>
                      </wp:positionV>
                      <wp:extent cx="165735" cy="179705"/>
                      <wp:effectExtent l="0" t="0" r="24765" b="10795"/>
                      <wp:wrapNone/>
                      <wp:docPr id="14" name="Rectangle 14"/>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242F69F" id="Rectangle 14" o:spid="_x0000_s1026" style="position:absolute;margin-left:-1.05pt;margin-top:13.9pt;width:13.05pt;height:14.1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" fillcolor="white [3201]" strokecolor="#b4975a [3204]" strokeweight="1pt"/>
                  </w:pict>
                </mc:Fallback>
              </mc:AlternateContent>
            </w:r>
          </w:p>
        </w:tc>
        <w:tc>
          <w:tcPr>
            <w:tcW w:w="10325" w:type="dxa"/>
            <w:shd w:val="clear" w:color="auto" w:fill="auto"/>
            <w:hideMark/>
          </w:tcPr>
          <w:p w14:paraId="266B4B5E" w14:textId="63C7BC81" w:rsidR="00A324F7" w:rsidRPr="00AD09F8" w:rsidRDefault="00AD09F8" w:rsidP="00A324F7">
            <w:pPr>
              <w:spacing w:before="120" w:after="120" w:line="240" w:lineRule="auto"/>
              <w:rPr>
                <w:rFonts w:ascii="Avenir Next LT Pro" w:hAnsi="Avenir Next LT Pro" w:cs="Tahoma"/>
                <w:b/>
                <w:color w:val="auto"/>
                <w:szCs w:val="17"/>
                <w:lang w:val="es-CO"/>
              </w:rPr>
            </w:pPr>
            <w:r w:rsidRPr="00AD09F8">
              <w:rPr>
                <w:rFonts w:ascii="Avenir Next LT Pro" w:hAnsi="Avenir Next LT Pro" w:cs="Tahoma"/>
                <w:b/>
                <w:color w:val="auto"/>
                <w:szCs w:val="17"/>
                <w:lang w:val="es-CO"/>
              </w:rPr>
              <w:t>FOTOS DEL EQUIPO (OPCIONAL)</w:t>
            </w:r>
          </w:p>
          <w:p w14:paraId="7D370DF1" w14:textId="00D52EF3" w:rsidR="00A324F7" w:rsidRPr="00AD09F8" w:rsidRDefault="00AD09F8" w:rsidP="00A324F7">
            <w:pPr>
              <w:spacing w:before="120" w:after="120" w:line="240" w:lineRule="auto"/>
              <w:rPr>
                <w:rFonts w:ascii="Avenir Next LT Pro" w:hAnsi="Avenir Next LT Pro" w:cs="Tahoma"/>
                <w:b/>
                <w:color w:val="auto"/>
                <w:sz w:val="17"/>
                <w:szCs w:val="17"/>
                <w:lang w:val="es-CO"/>
              </w:rPr>
            </w:pPr>
            <w:r w:rsidRPr="00AD09F8">
              <w:rPr>
                <w:rFonts w:ascii="Avenir Next LT Pro" w:hAnsi="Avenir Next LT Pro"/>
                <w:i/>
                <w:sz w:val="20"/>
                <w:szCs w:val="17"/>
                <w:lang w:val="es-CO"/>
              </w:rPr>
              <w:t>Sub</w:t>
            </w:r>
            <w:r>
              <w:rPr>
                <w:rFonts w:ascii="Avenir Next LT Pro" w:hAnsi="Avenir Next LT Pro"/>
                <w:i/>
                <w:sz w:val="20"/>
                <w:szCs w:val="17"/>
                <w:lang w:val="es-CO"/>
              </w:rPr>
              <w:t>a</w:t>
            </w:r>
            <w:r w:rsidRPr="00AD09F8">
              <w:rPr>
                <w:rFonts w:ascii="Avenir Next LT Pro" w:hAnsi="Avenir Next LT Pro"/>
                <w:i/>
                <w:sz w:val="20"/>
                <w:szCs w:val="17"/>
                <w:lang w:val="es-CO"/>
              </w:rPr>
              <w:t xml:space="preserve"> una o dos fotos del equipo de la agencia</w:t>
            </w:r>
            <w:r>
              <w:rPr>
                <w:rFonts w:ascii="Avenir Next LT Pro" w:hAnsi="Avenir Next LT Pro"/>
                <w:i/>
                <w:sz w:val="20"/>
                <w:szCs w:val="17"/>
                <w:lang w:val="es-CO"/>
              </w:rPr>
              <w:t xml:space="preserve"> líder</w:t>
            </w:r>
            <w:r w:rsidRPr="00AD09F8">
              <w:rPr>
                <w:rFonts w:ascii="Avenir Next LT Pro" w:hAnsi="Avenir Next LT Pro"/>
                <w:i/>
                <w:sz w:val="20"/>
                <w:szCs w:val="17"/>
                <w:lang w:val="es-CO"/>
              </w:rPr>
              <w:t xml:space="preserve"> y el equipo del cliente en 300 dpi .jpgs / .jpegs, de al menos 1000 píxeles de ancho o alto. 5 MB máximo para cada archivo. Las fotos del equipo se muestran en línea y en la </w:t>
            </w:r>
            <w:r>
              <w:rPr>
                <w:rFonts w:ascii="Avenir Next LT Pro" w:hAnsi="Avenir Next LT Pro"/>
                <w:i/>
                <w:sz w:val="20"/>
                <w:szCs w:val="17"/>
                <w:lang w:val="es-CO"/>
              </w:rPr>
              <w:t xml:space="preserve">Ceremonia de Premiación </w:t>
            </w:r>
            <w:r w:rsidRPr="00AD09F8">
              <w:rPr>
                <w:rFonts w:ascii="Avenir Next LT Pro" w:hAnsi="Avenir Next LT Pro"/>
                <w:i/>
                <w:sz w:val="20"/>
                <w:szCs w:val="17"/>
                <w:lang w:val="es-CO"/>
              </w:rPr>
              <w:t>Effie. Alternativamente, puede proporcionar las fotos de su equipo después de que se le haya notificado que su caso es un ganador.</w:t>
            </w:r>
          </w:p>
        </w:tc>
      </w:tr>
      <w:tr w:rsidR="00A324F7" w:rsidRPr="00AD09F8" w14:paraId="4D0A84FE" w14:textId="77777777" w:rsidTr="00684A5B">
        <w:trPr>
          <w:trHeight w:val="701"/>
        </w:trPr>
        <w:tc>
          <w:tcPr>
            <w:tcW w:w="10770" w:type="dxa"/>
            <w:gridSpan w:val="2"/>
            <w:hideMark/>
          </w:tcPr>
          <w:p w14:paraId="2D836BA4" w14:textId="77777777" w:rsidR="00AD09F8" w:rsidRPr="00AD09F8" w:rsidRDefault="00AD09F8" w:rsidP="00AD09F8">
            <w:pPr>
              <w:spacing w:before="120" w:after="120" w:line="240" w:lineRule="auto"/>
              <w:jc w:val="center"/>
              <w:rPr>
                <w:rFonts w:ascii="Avenir Next LT Pro" w:hAnsi="Avenir Next LT Pro" w:cs="Tahoma"/>
                <w:b/>
                <w:i/>
                <w:color w:val="auto"/>
                <w:sz w:val="20"/>
                <w:szCs w:val="17"/>
                <w:lang w:val="es-CO"/>
              </w:rPr>
            </w:pPr>
            <w:r w:rsidRPr="00AD09F8">
              <w:rPr>
                <w:rFonts w:ascii="Avenir Next LT Pro" w:hAnsi="Avenir Next LT Pro" w:cs="Tahoma"/>
                <w:b/>
                <w:i/>
                <w:color w:val="auto"/>
                <w:sz w:val="20"/>
                <w:szCs w:val="17"/>
                <w:lang w:val="es-CO"/>
              </w:rPr>
              <w:t>Recordatorio: Los ejemplos creativos proporcionados para la evaluación también se harán públicos para todos los finalistas y ganadores.</w:t>
            </w:r>
          </w:p>
          <w:p w14:paraId="6C4FD0CF" w14:textId="5CD998E0" w:rsidR="00A324F7" w:rsidRPr="00AD09F8" w:rsidRDefault="00AD09F8" w:rsidP="00AD09F8">
            <w:pPr>
              <w:spacing w:before="120" w:after="120" w:line="240" w:lineRule="auto"/>
              <w:jc w:val="center"/>
              <w:rPr>
                <w:rFonts w:ascii="Avenir Next LT Pro" w:hAnsi="Avenir Next LT Pro" w:cs="Tahoma"/>
                <w:b/>
                <w:i/>
                <w:color w:val="auto"/>
                <w:sz w:val="17"/>
                <w:szCs w:val="17"/>
                <w:lang w:val="es-CO"/>
              </w:rPr>
            </w:pPr>
            <w:r w:rsidRPr="00AD09F8">
              <w:rPr>
                <w:rFonts w:ascii="Avenir Next LT Pro" w:hAnsi="Avenir Next LT Pro" w:cs="Tahoma"/>
                <w:b/>
                <w:i/>
                <w:color w:val="auto"/>
                <w:sz w:val="20"/>
                <w:szCs w:val="17"/>
                <w:lang w:val="es-CO"/>
              </w:rPr>
              <w:t>Estos detalles se describen en la sección Materiales de Juzgamiento de esta plantilla.</w:t>
            </w:r>
          </w:p>
        </w:tc>
      </w:tr>
    </w:tbl>
    <w:p w14:paraId="279CDE6A" w14:textId="77777777" w:rsidR="00A324F7" w:rsidRPr="00AD09F8" w:rsidRDefault="00A324F7" w:rsidP="00A324F7">
      <w:pPr>
        <w:pStyle w:val="Sinespaciado"/>
        <w:spacing w:before="120" w:after="120"/>
        <w:rPr>
          <w:rFonts w:ascii="Avenir Next LT Pro" w:hAnsi="Avenir Next LT Pro"/>
          <w:lang w:val="es-CO"/>
        </w:rPr>
      </w:pPr>
    </w:p>
    <w:tbl>
      <w:tblPr>
        <w:tblpPr w:leftFromText="187" w:rightFromText="187" w:vertAnchor="text" w:horzAnchor="margin" w:tblpY="1"/>
        <w:tblW w:w="0" w:type="auto"/>
        <w:tblLook w:val="04A0" w:firstRow="1" w:lastRow="0" w:firstColumn="1" w:lastColumn="0" w:noHBand="0" w:noVBand="1"/>
      </w:tblPr>
      <w:tblGrid>
        <w:gridCol w:w="2700"/>
        <w:gridCol w:w="1712"/>
        <w:gridCol w:w="3688"/>
        <w:gridCol w:w="2700"/>
      </w:tblGrid>
      <w:tr w:rsidR="00A324F7" w:rsidRPr="005A764D" w14:paraId="41B70235" w14:textId="77777777" w:rsidTr="006F1913">
        <w:trPr>
          <w:trHeight w:val="1241"/>
        </w:trPr>
        <w:tc>
          <w:tcPr>
            <w:tcW w:w="10800" w:type="dxa"/>
            <w:gridSpan w:val="4"/>
            <w:tcBorders>
              <w:top w:val="nil"/>
              <w:left w:val="nil"/>
              <w:right w:val="nil"/>
            </w:tcBorders>
            <w:shd w:val="clear" w:color="auto" w:fill="B4975A" w:themeFill="accent1"/>
            <w:vAlign w:val="center"/>
            <w:hideMark/>
          </w:tcPr>
          <w:p w14:paraId="480D4FB1" w14:textId="2E8FE7EA" w:rsidR="00A324F7" w:rsidRPr="005A764D" w:rsidRDefault="005A764D" w:rsidP="006F1913">
            <w:pPr>
              <w:pStyle w:val="Sinespaciado"/>
              <w:spacing w:before="120" w:after="120"/>
              <w:rPr>
                <w:rFonts w:ascii="Avenir Next LT Pro" w:hAnsi="Avenir Next LT Pro"/>
                <w:lang w:val="es-CO"/>
              </w:rPr>
            </w:pPr>
            <w:r w:rsidRPr="005A764D">
              <w:rPr>
                <w:rFonts w:ascii="Avenir Next LT Pro" w:hAnsi="Avenir Next LT Pro"/>
                <w:b/>
                <w:color w:val="FFFFFF" w:themeColor="background1"/>
                <w:sz w:val="40"/>
                <w:szCs w:val="18"/>
                <w:lang w:val="es-CO"/>
              </w:rPr>
              <w:t>ANTECEDENTES DEL CASO</w:t>
            </w:r>
            <w:r w:rsidR="00A324F7" w:rsidRPr="005A764D">
              <w:rPr>
                <w:rFonts w:ascii="Avenir Next LT Pro" w:hAnsi="Avenir Next LT Pro"/>
                <w:color w:val="FFFFFF" w:themeColor="background1"/>
                <w:sz w:val="28"/>
                <w:szCs w:val="18"/>
                <w:lang w:val="es-CO"/>
              </w:rPr>
              <w:br/>
            </w:r>
            <w:r w:rsidR="00A324F7" w:rsidRPr="005A764D">
              <w:rPr>
                <w:rFonts w:ascii="Avenir Next LT Pro" w:hAnsi="Avenir Next LT Pro"/>
                <w:lang w:val="es-CO"/>
              </w:rPr>
              <w:br/>
            </w:r>
            <w:r w:rsidRPr="005A764D">
              <w:rPr>
                <w:rFonts w:ascii="Avenir Next LT Pro" w:hAnsi="Avenir Next LT Pro"/>
                <w:bCs/>
                <w:color w:val="FFFFFF" w:themeColor="background1"/>
                <w:sz w:val="20"/>
                <w:szCs w:val="20"/>
                <w:lang w:val="es-CO"/>
              </w:rPr>
              <w:t>Esta información no será vista por los jurados; Los datos proporcionados aquí se utilizarán para fines de investigación y base de datos.</w:t>
            </w:r>
          </w:p>
        </w:tc>
      </w:tr>
      <w:tr w:rsidR="00A324F7" w:rsidRPr="005A764D" w14:paraId="3966ACDA" w14:textId="77777777" w:rsidTr="006F1913">
        <w:trPr>
          <w:trHeight w:val="225"/>
        </w:trPr>
        <w:tc>
          <w:tcPr>
            <w:tcW w:w="10800" w:type="dxa"/>
            <w:gridSpan w:val="4"/>
            <w:tcBorders>
              <w:top w:val="nil"/>
              <w:left w:val="nil"/>
              <w:right w:val="nil"/>
            </w:tcBorders>
          </w:tcPr>
          <w:p w14:paraId="24DC7AFB" w14:textId="77777777" w:rsidR="00A324F7" w:rsidRPr="005A764D" w:rsidRDefault="00A324F7" w:rsidP="006F1913">
            <w:pPr>
              <w:spacing w:before="120" w:after="120" w:line="240" w:lineRule="auto"/>
              <w:rPr>
                <w:rFonts w:ascii="Avenir Next LT Pro" w:hAnsi="Avenir Next LT Pro"/>
                <w:b/>
                <w:color w:val="FFFFFF" w:themeColor="background1"/>
                <w:sz w:val="18"/>
                <w:szCs w:val="18"/>
                <w:lang w:val="es-CO"/>
              </w:rPr>
            </w:pPr>
          </w:p>
        </w:tc>
      </w:tr>
      <w:tr w:rsidR="00A324F7" w:rsidRPr="00522107" w14:paraId="62180C7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444EB33E" w14:textId="768027DC" w:rsidR="00603C1B" w:rsidRPr="005A764D" w:rsidRDefault="005A764D" w:rsidP="006F1913">
            <w:pPr>
              <w:spacing w:before="120" w:after="120" w:line="240" w:lineRule="auto"/>
              <w:rPr>
                <w:rFonts w:ascii="Avenir Next LT Pro" w:hAnsi="Avenir Next LT Pro"/>
                <w:b/>
                <w:color w:val="auto"/>
                <w:lang w:val="es-CO"/>
              </w:rPr>
            </w:pPr>
            <w:r w:rsidRPr="005A764D">
              <w:rPr>
                <w:rFonts w:ascii="Avenir Next LT Pro" w:hAnsi="Avenir Next LT Pro"/>
                <w:b/>
                <w:color w:val="auto"/>
                <w:lang w:val="es-CO"/>
              </w:rPr>
              <w:t>TIPO DE PRODUCTO/SERVICIO</w:t>
            </w:r>
          </w:p>
          <w:p w14:paraId="3301ED7B" w14:textId="23ACF3C5" w:rsidR="00A324F7" w:rsidRPr="005A764D" w:rsidRDefault="00A324F7"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sidR="005A764D">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6C0049B1" w14:textId="6EA67947" w:rsidR="00A324F7" w:rsidRPr="00227EA0" w:rsidRDefault="005A764D" w:rsidP="00603C1B">
            <w:pPr>
              <w:spacing w:before="120" w:after="120" w:line="240" w:lineRule="auto"/>
              <w:ind w:left="157"/>
              <w:rPr>
                <w:rFonts w:ascii="Avenir Next LT Pro" w:hAnsi="Avenir Next LT Pro"/>
                <w:sz w:val="22"/>
                <w:szCs w:val="22"/>
              </w:rPr>
            </w:pPr>
            <w:r w:rsidRPr="005A764D">
              <w:rPr>
                <w:rFonts w:ascii="Avenir Next LT Pro" w:hAnsi="Avenir Next LT Pro"/>
                <w:sz w:val="18"/>
                <w:szCs w:val="18"/>
              </w:rPr>
              <w:t>Bien tangible / servicio / otr</w:t>
            </w:r>
            <w:r w:rsidR="0056788D">
              <w:rPr>
                <w:rFonts w:ascii="Avenir Next LT Pro" w:hAnsi="Avenir Next LT Pro"/>
                <w:sz w:val="18"/>
                <w:szCs w:val="18"/>
              </w:rPr>
              <w:t>o</w:t>
            </w:r>
          </w:p>
        </w:tc>
      </w:tr>
      <w:tr w:rsidR="00A324F7" w:rsidRPr="00295FF2" w14:paraId="3BD54FC2"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9788EBB" w14:textId="62B8C5E1" w:rsidR="00603C1B" w:rsidRPr="00F54605" w:rsidRDefault="00F54605" w:rsidP="006F1913">
            <w:pPr>
              <w:spacing w:before="120" w:after="120" w:line="240" w:lineRule="auto"/>
              <w:rPr>
                <w:rFonts w:ascii="Avenir Next LT Pro" w:hAnsi="Avenir Next LT Pro"/>
                <w:b/>
                <w:color w:val="auto"/>
                <w:sz w:val="20"/>
                <w:lang w:val="es-CO"/>
              </w:rPr>
            </w:pPr>
            <w:r w:rsidRPr="00F54605">
              <w:rPr>
                <w:rFonts w:ascii="Avenir Next LT Pro" w:hAnsi="Avenir Next LT Pro"/>
                <w:b/>
                <w:color w:val="auto"/>
                <w:lang w:val="es-CO"/>
              </w:rPr>
              <w:t>ESTATUS MARCA MADRE</w:t>
            </w:r>
            <w:r w:rsidR="00A324F7" w:rsidRPr="00F54605">
              <w:rPr>
                <w:rFonts w:ascii="Avenir Next LT Pro" w:hAnsi="Avenir Next LT Pro"/>
                <w:b/>
                <w:color w:val="auto"/>
                <w:sz w:val="20"/>
                <w:lang w:val="es-CO"/>
              </w:rPr>
              <w:t xml:space="preserve"> </w:t>
            </w:r>
          </w:p>
          <w:p w14:paraId="4FA383DA" w14:textId="789953D0" w:rsidR="00A324F7" w:rsidRPr="00F54605" w:rsidRDefault="005A764D" w:rsidP="006F1913">
            <w:pPr>
              <w:spacing w:before="120" w:after="120" w:line="240" w:lineRule="auto"/>
              <w:rPr>
                <w:rFonts w:ascii="Avenir Next LT Pro" w:hAnsi="Avenir Next LT Pro"/>
                <w:b/>
                <w:color w:val="auto"/>
                <w:sz w:val="20"/>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4F0632BD" w14:textId="6B5AD1E2" w:rsidR="00A324F7" w:rsidRPr="00295FF2" w:rsidRDefault="00295FF2" w:rsidP="00603C1B">
            <w:pPr>
              <w:spacing w:before="120" w:after="120" w:line="240" w:lineRule="auto"/>
              <w:ind w:left="157"/>
              <w:rPr>
                <w:rFonts w:ascii="Avenir Next LT Pro" w:hAnsi="Avenir Next LT Pro"/>
                <w:sz w:val="18"/>
                <w:szCs w:val="18"/>
                <w:lang w:val="es-CO"/>
              </w:rPr>
            </w:pPr>
            <w:r w:rsidRPr="00295FF2">
              <w:rPr>
                <w:rFonts w:ascii="Avenir Next LT Pro" w:hAnsi="Avenir Next LT Pro"/>
                <w:sz w:val="18"/>
                <w:szCs w:val="18"/>
                <w:lang w:val="es-CO"/>
              </w:rPr>
              <w:t>Marca Madre Existente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Nueva Marca Madre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No Aplica</w:t>
            </w:r>
          </w:p>
        </w:tc>
      </w:tr>
      <w:tr w:rsidR="00A324F7" w:rsidRPr="00295FF2" w14:paraId="4F97B9DA"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19D39ECF" w14:textId="4A161FE5" w:rsidR="00603C1B" w:rsidRPr="00F54605" w:rsidRDefault="00F54605" w:rsidP="006F1913">
            <w:pPr>
              <w:spacing w:before="120" w:after="120" w:line="240" w:lineRule="auto"/>
              <w:rPr>
                <w:rFonts w:ascii="Avenir Next LT Pro" w:hAnsi="Avenir Next LT Pro"/>
                <w:b/>
                <w:color w:val="auto"/>
                <w:sz w:val="20"/>
                <w:lang w:val="es-CO"/>
              </w:rPr>
            </w:pPr>
            <w:r w:rsidRPr="00F54605">
              <w:rPr>
                <w:rFonts w:ascii="Avenir Next LT Pro" w:hAnsi="Avenir Next LT Pro"/>
                <w:b/>
                <w:color w:val="auto"/>
                <w:lang w:val="es-CO"/>
              </w:rPr>
              <w:t>ESTATUS SUBMARCA</w:t>
            </w:r>
            <w:r w:rsidR="00A324F7" w:rsidRPr="00F54605">
              <w:rPr>
                <w:rFonts w:ascii="Avenir Next LT Pro" w:hAnsi="Avenir Next LT Pro"/>
                <w:b/>
                <w:color w:val="auto"/>
                <w:sz w:val="20"/>
                <w:lang w:val="es-CO"/>
              </w:rPr>
              <w:t xml:space="preserve"> </w:t>
            </w:r>
          </w:p>
          <w:p w14:paraId="016189D1" w14:textId="56249343" w:rsidR="00A324F7" w:rsidRPr="00F54605" w:rsidRDefault="005A764D" w:rsidP="006F1913">
            <w:pPr>
              <w:spacing w:before="120" w:after="120" w:line="240" w:lineRule="auto"/>
              <w:rPr>
                <w:rFonts w:ascii="Avenir Next LT Pro" w:hAnsi="Avenir Next LT Pro"/>
                <w:b/>
                <w:color w:val="auto"/>
                <w:sz w:val="20"/>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15F0BD38" w14:textId="14D87700" w:rsidR="00A324F7" w:rsidRPr="00295FF2" w:rsidRDefault="00295FF2" w:rsidP="00603C1B">
            <w:pPr>
              <w:spacing w:before="120" w:after="120" w:line="240" w:lineRule="auto"/>
              <w:ind w:left="157"/>
              <w:rPr>
                <w:rFonts w:ascii="Avenir Next LT Pro" w:hAnsi="Avenir Next LT Pro"/>
                <w:sz w:val="18"/>
                <w:szCs w:val="18"/>
                <w:lang w:val="es-CO"/>
              </w:rPr>
            </w:pPr>
            <w:r w:rsidRPr="00295FF2">
              <w:rPr>
                <w:rFonts w:ascii="Avenir Next LT Pro" w:hAnsi="Avenir Next LT Pro"/>
                <w:sz w:val="18"/>
                <w:szCs w:val="18"/>
                <w:lang w:val="es-CO"/>
              </w:rPr>
              <w:t>Submarca Existente</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Nueva Submarca</w:t>
            </w:r>
            <w:r w:rsidR="00A324F7" w:rsidRPr="00295FF2">
              <w:rPr>
                <w:rFonts w:ascii="Avenir Next LT Pro" w:hAnsi="Avenir Next LT Pro"/>
                <w:sz w:val="18"/>
                <w:szCs w:val="18"/>
                <w:lang w:val="es-CO"/>
              </w:rPr>
              <w:t xml:space="preserve"> / </w:t>
            </w:r>
            <w:r w:rsidRPr="00295FF2">
              <w:rPr>
                <w:rFonts w:ascii="Avenir Next LT Pro" w:hAnsi="Avenir Next LT Pro"/>
                <w:sz w:val="18"/>
                <w:szCs w:val="18"/>
                <w:lang w:val="es-CO"/>
              </w:rPr>
              <w:t>No Aplica</w:t>
            </w:r>
          </w:p>
        </w:tc>
      </w:tr>
      <w:tr w:rsidR="00A324F7" w:rsidRPr="00522107" w14:paraId="245EDB0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391DDDE6" w14:textId="00CF6992" w:rsidR="00635442" w:rsidRPr="00635442" w:rsidRDefault="00635442" w:rsidP="006F1913">
            <w:pPr>
              <w:spacing w:before="120" w:after="120" w:line="240" w:lineRule="auto"/>
              <w:rPr>
                <w:rFonts w:ascii="Avenir Next LT Pro" w:hAnsi="Avenir Next LT Pro"/>
                <w:b/>
                <w:color w:val="auto"/>
                <w:lang w:val="es-CO"/>
              </w:rPr>
            </w:pPr>
            <w:r w:rsidRPr="00635442">
              <w:rPr>
                <w:rFonts w:ascii="Avenir Next LT Pro" w:hAnsi="Avenir Next LT Pro"/>
                <w:b/>
                <w:color w:val="auto"/>
                <w:lang w:val="es-CO"/>
              </w:rPr>
              <w:t xml:space="preserve">PRODUCTO </w:t>
            </w:r>
            <w:r w:rsidR="00F632AC">
              <w:rPr>
                <w:rFonts w:ascii="Avenir Next LT Pro" w:hAnsi="Avenir Next LT Pro"/>
                <w:b/>
                <w:color w:val="auto"/>
                <w:lang w:val="es-CO"/>
              </w:rPr>
              <w:t xml:space="preserve">/ </w:t>
            </w:r>
            <w:r w:rsidRPr="00635442">
              <w:rPr>
                <w:rFonts w:ascii="Avenir Next LT Pro" w:hAnsi="Avenir Next LT Pro"/>
                <w:b/>
                <w:color w:val="auto"/>
                <w:lang w:val="es-CO"/>
              </w:rPr>
              <w:t xml:space="preserve">SERVICIO / </w:t>
            </w:r>
            <w:r w:rsidR="00F632AC">
              <w:rPr>
                <w:rFonts w:ascii="Avenir Next LT Pro" w:hAnsi="Avenir Next LT Pro"/>
                <w:b/>
                <w:color w:val="auto"/>
                <w:lang w:val="es-CO"/>
              </w:rPr>
              <w:t xml:space="preserve"> NUEVO/</w:t>
            </w:r>
            <w:r w:rsidRPr="00635442">
              <w:rPr>
                <w:rFonts w:ascii="Avenir Next LT Pro" w:hAnsi="Avenir Next LT Pro"/>
                <w:b/>
                <w:color w:val="auto"/>
                <w:lang w:val="es-CO"/>
              </w:rPr>
              <w:t>EXISTENTE</w:t>
            </w:r>
          </w:p>
          <w:p w14:paraId="0AC1C17E" w14:textId="30D010B6" w:rsidR="00A324F7" w:rsidRPr="00635442" w:rsidRDefault="005A764D"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4628C01C" w14:textId="5C2BAAF5" w:rsidR="00A324F7" w:rsidRPr="00227EA0" w:rsidRDefault="00635442" w:rsidP="00603C1B">
            <w:pPr>
              <w:spacing w:before="120" w:after="120" w:line="240" w:lineRule="auto"/>
              <w:ind w:left="157"/>
              <w:rPr>
                <w:rFonts w:ascii="Avenir Next LT Pro" w:hAnsi="Avenir Next LT Pro"/>
                <w:sz w:val="22"/>
                <w:szCs w:val="22"/>
              </w:rPr>
            </w:pPr>
            <w:r w:rsidRPr="00635442">
              <w:rPr>
                <w:rFonts w:ascii="Avenir Next LT Pro" w:hAnsi="Avenir Next LT Pro"/>
                <w:sz w:val="18"/>
                <w:szCs w:val="18"/>
              </w:rPr>
              <w:t>Nuev</w:t>
            </w:r>
            <w:r>
              <w:rPr>
                <w:rFonts w:ascii="Avenir Next LT Pro" w:hAnsi="Avenir Next LT Pro"/>
                <w:sz w:val="18"/>
                <w:szCs w:val="18"/>
              </w:rPr>
              <w:t>o</w:t>
            </w:r>
            <w:r w:rsidRPr="00635442">
              <w:rPr>
                <w:rFonts w:ascii="Avenir Next LT Pro" w:hAnsi="Avenir Next LT Pro"/>
                <w:sz w:val="18"/>
                <w:szCs w:val="18"/>
              </w:rPr>
              <w:t xml:space="preserve"> / existente</w:t>
            </w:r>
          </w:p>
        </w:tc>
      </w:tr>
      <w:tr w:rsidR="00A324F7" w:rsidRPr="00522107" w14:paraId="79813835"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34B2353" w14:textId="780344DA" w:rsidR="00603C1B" w:rsidRPr="00635442" w:rsidRDefault="00635442" w:rsidP="006F1913">
            <w:pPr>
              <w:spacing w:before="120" w:after="120" w:line="240" w:lineRule="auto"/>
              <w:rPr>
                <w:rFonts w:ascii="Avenir Next LT Pro" w:hAnsi="Avenir Next LT Pro"/>
                <w:b/>
                <w:color w:val="auto"/>
                <w:lang w:val="es-CO"/>
              </w:rPr>
            </w:pPr>
            <w:r w:rsidRPr="00635442">
              <w:rPr>
                <w:rFonts w:ascii="Avenir Next LT Pro" w:hAnsi="Avenir Next LT Pro"/>
                <w:b/>
                <w:color w:val="auto"/>
                <w:lang w:val="es-CO"/>
              </w:rPr>
              <w:t>ESTADO DE LA CATEGORÍA</w:t>
            </w:r>
          </w:p>
          <w:p w14:paraId="660446E5" w14:textId="14B030A1" w:rsidR="00A324F7" w:rsidRPr="00635442" w:rsidRDefault="00635442" w:rsidP="006F1913">
            <w:pPr>
              <w:spacing w:before="120" w:after="120" w:line="240" w:lineRule="auto"/>
              <w:rPr>
                <w:rFonts w:ascii="Avenir Next LT Pro" w:hAnsi="Avenir Next LT Pro"/>
                <w:b/>
                <w:color w:val="auto"/>
                <w:sz w:val="20"/>
                <w:lang w:val="en-US"/>
              </w:rPr>
            </w:pPr>
            <w:r w:rsidRPr="00635442">
              <w:rPr>
                <w:rFonts w:ascii="Avenir Next LT Pro" w:hAnsi="Avenir Next LT Pro"/>
                <w:i/>
                <w:sz w:val="16"/>
                <w:szCs w:val="17"/>
                <w:lang w:val="es-CO"/>
              </w:rPr>
              <w:t xml:space="preserve">¿El producto / servicio crea una nueva categoría o se une a una categoría existente? </w:t>
            </w:r>
            <w:proofErr w:type="spellStart"/>
            <w:r w:rsidRPr="00635442">
              <w:rPr>
                <w:rFonts w:ascii="Avenir Next LT Pro" w:hAnsi="Avenir Next LT Pro"/>
                <w:i/>
                <w:sz w:val="16"/>
                <w:szCs w:val="17"/>
                <w:lang w:val="en-US"/>
              </w:rPr>
              <w:t>Seleccione</w:t>
            </w:r>
            <w:proofErr w:type="spellEnd"/>
            <w:r w:rsidRPr="00635442">
              <w:rPr>
                <w:rFonts w:ascii="Avenir Next LT Pro" w:hAnsi="Avenir Next LT Pro"/>
                <w:i/>
                <w:sz w:val="16"/>
                <w:szCs w:val="17"/>
                <w:lang w:val="en-US"/>
              </w:rPr>
              <w:t xml:space="preserve"> </w:t>
            </w:r>
            <w:proofErr w:type="spellStart"/>
            <w:r w:rsidRPr="00635442">
              <w:rPr>
                <w:rFonts w:ascii="Avenir Next LT Pro" w:hAnsi="Avenir Next LT Pro"/>
                <w:i/>
                <w:sz w:val="16"/>
                <w:szCs w:val="17"/>
                <w:lang w:val="en-US"/>
              </w:rPr>
              <w:t>uno</w:t>
            </w:r>
            <w:proofErr w:type="spellEnd"/>
            <w:r w:rsidRPr="00635442">
              <w:rPr>
                <w:rFonts w:ascii="Avenir Next LT Pro" w:hAnsi="Avenir Next LT Pro"/>
                <w:i/>
                <w:sz w:val="16"/>
                <w:szCs w:val="17"/>
                <w:lang w:val="en-US"/>
              </w:rPr>
              <w:t>.</w:t>
            </w:r>
          </w:p>
        </w:tc>
        <w:tc>
          <w:tcPr>
            <w:tcW w:w="6388" w:type="dxa"/>
            <w:gridSpan w:val="2"/>
            <w:tcBorders>
              <w:left w:val="single" w:sz="12" w:space="0" w:color="auto"/>
            </w:tcBorders>
            <w:shd w:val="clear" w:color="auto" w:fill="auto"/>
            <w:vAlign w:val="center"/>
          </w:tcPr>
          <w:p w14:paraId="4D20AC5D" w14:textId="4FEAC6D8" w:rsidR="00A324F7" w:rsidRPr="00227EA0" w:rsidRDefault="00635442" w:rsidP="00603C1B">
            <w:pPr>
              <w:spacing w:before="120" w:after="120" w:line="240" w:lineRule="auto"/>
              <w:ind w:left="157"/>
              <w:rPr>
                <w:rFonts w:ascii="Avenir Next LT Pro" w:hAnsi="Avenir Next LT Pro"/>
                <w:sz w:val="18"/>
                <w:szCs w:val="18"/>
              </w:rPr>
            </w:pPr>
            <w:r>
              <w:rPr>
                <w:rFonts w:ascii="Avenir Next LT Pro" w:hAnsi="Avenir Next LT Pro"/>
                <w:sz w:val="18"/>
                <w:szCs w:val="18"/>
              </w:rPr>
              <w:t>N</w:t>
            </w:r>
            <w:r w:rsidRPr="00635442">
              <w:rPr>
                <w:rFonts w:ascii="Avenir Next LT Pro" w:hAnsi="Avenir Next LT Pro"/>
                <w:sz w:val="18"/>
                <w:szCs w:val="18"/>
              </w:rPr>
              <w:t>ueva Categoría / Categoría existente</w:t>
            </w:r>
          </w:p>
        </w:tc>
      </w:tr>
      <w:tr w:rsidR="00A324F7" w:rsidRPr="00BD7AE9" w14:paraId="489F6360"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03041A44" w14:textId="726155B6" w:rsidR="00603C1B" w:rsidRPr="005A639F" w:rsidRDefault="005A639F" w:rsidP="006F1913">
            <w:pPr>
              <w:spacing w:before="120" w:after="120" w:line="240" w:lineRule="auto"/>
              <w:rPr>
                <w:rFonts w:ascii="Avenir Next LT Pro" w:hAnsi="Avenir Next LT Pro"/>
                <w:b/>
                <w:color w:val="auto"/>
                <w:sz w:val="20"/>
                <w:lang w:val="es-CO"/>
              </w:rPr>
            </w:pPr>
            <w:r w:rsidRPr="005A639F">
              <w:rPr>
                <w:rFonts w:ascii="Avenir Next LT Pro" w:hAnsi="Avenir Next LT Pro"/>
                <w:b/>
                <w:color w:val="auto"/>
                <w:lang w:val="es-CO"/>
              </w:rPr>
              <w:t>USUARIO FINAL PRINCIPAL</w:t>
            </w:r>
          </w:p>
          <w:p w14:paraId="6D5653F2" w14:textId="308BCBF6" w:rsidR="00A324F7" w:rsidRPr="005A639F" w:rsidRDefault="00BD7AE9" w:rsidP="006F1913">
            <w:pPr>
              <w:spacing w:before="120" w:after="120" w:line="240" w:lineRule="auto"/>
              <w:rPr>
                <w:rFonts w:ascii="Avenir Next LT Pro" w:hAnsi="Avenir Next LT Pro"/>
                <w:b/>
                <w:color w:val="auto"/>
                <w:sz w:val="22"/>
                <w:szCs w:val="22"/>
                <w:lang w:val="es-CO"/>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23DF4D26" w14:textId="30259C08" w:rsidR="00A324F7" w:rsidRPr="00BD7AE9" w:rsidRDefault="00BD7AE9" w:rsidP="00603C1B">
            <w:pPr>
              <w:spacing w:before="120" w:after="120" w:line="240" w:lineRule="auto"/>
              <w:ind w:left="157"/>
              <w:rPr>
                <w:rFonts w:ascii="Avenir Next LT Pro" w:hAnsi="Avenir Next LT Pro"/>
                <w:sz w:val="22"/>
                <w:szCs w:val="22"/>
                <w:lang w:val="es-CO"/>
              </w:rPr>
            </w:pPr>
            <w:r w:rsidRPr="00BD7AE9">
              <w:rPr>
                <w:rFonts w:ascii="Avenir Next LT Pro" w:hAnsi="Avenir Next LT Pro"/>
                <w:sz w:val="18"/>
                <w:szCs w:val="18"/>
                <w:lang w:val="es-CO"/>
              </w:rPr>
              <w:t>Fines comerciales / Fines del consumidor / No aplica</w:t>
            </w:r>
          </w:p>
        </w:tc>
      </w:tr>
      <w:tr w:rsidR="00A324F7" w:rsidRPr="00522107" w14:paraId="388FA0CC" w14:textId="77777777" w:rsidTr="00354FAB">
        <w:trPr>
          <w:trHeight w:val="88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tcPr>
          <w:p w14:paraId="666F9EB7" w14:textId="03878D63" w:rsidR="00603C1B" w:rsidRDefault="00BD7AE9" w:rsidP="006F1913">
            <w:pPr>
              <w:spacing w:before="120" w:after="120" w:line="240" w:lineRule="auto"/>
              <w:rPr>
                <w:rFonts w:ascii="Avenir Next LT Pro" w:hAnsi="Avenir Next LT Pro"/>
                <w:b/>
                <w:color w:val="auto"/>
              </w:rPr>
            </w:pPr>
            <w:r>
              <w:rPr>
                <w:rFonts w:ascii="Avenir Next LT Pro" w:hAnsi="Avenir Next LT Pro"/>
                <w:b/>
                <w:color w:val="auto"/>
              </w:rPr>
              <w:t>CLASIFICACIÓN</w:t>
            </w:r>
          </w:p>
          <w:p w14:paraId="25B43909" w14:textId="2368B284" w:rsidR="00A324F7" w:rsidRPr="00522107" w:rsidRDefault="00BD7AE9" w:rsidP="006F1913">
            <w:pPr>
              <w:spacing w:before="120" w:after="120" w:line="240" w:lineRule="auto"/>
              <w:rPr>
                <w:rFonts w:ascii="Avenir Next LT Pro" w:hAnsi="Avenir Next LT Pro"/>
                <w:i/>
                <w:sz w:val="17"/>
                <w:szCs w:val="17"/>
              </w:rPr>
            </w:pPr>
            <w:r w:rsidRPr="005A764D">
              <w:rPr>
                <w:rFonts w:ascii="Avenir Next LT Pro" w:hAnsi="Avenir Next LT Pro"/>
                <w:i/>
                <w:sz w:val="16"/>
                <w:szCs w:val="17"/>
                <w:lang w:val="es-CO"/>
              </w:rPr>
              <w:t>Selec</w:t>
            </w:r>
            <w:r>
              <w:rPr>
                <w:rFonts w:ascii="Avenir Next LT Pro" w:hAnsi="Avenir Next LT Pro"/>
                <w:i/>
                <w:sz w:val="16"/>
                <w:szCs w:val="17"/>
                <w:lang w:val="es-CO"/>
              </w:rPr>
              <w:t>cione uno.</w:t>
            </w:r>
          </w:p>
        </w:tc>
        <w:tc>
          <w:tcPr>
            <w:tcW w:w="6388" w:type="dxa"/>
            <w:gridSpan w:val="2"/>
            <w:tcBorders>
              <w:left w:val="single" w:sz="12" w:space="0" w:color="auto"/>
            </w:tcBorders>
            <w:shd w:val="clear" w:color="auto" w:fill="auto"/>
            <w:vAlign w:val="center"/>
          </w:tcPr>
          <w:p w14:paraId="0DFCDBF9" w14:textId="4B5749F8" w:rsidR="00A324F7" w:rsidRPr="00227EA0" w:rsidRDefault="00BD7AE9" w:rsidP="00603C1B">
            <w:pPr>
              <w:spacing w:before="120" w:after="120" w:line="240" w:lineRule="auto"/>
              <w:ind w:left="157"/>
              <w:rPr>
                <w:rFonts w:ascii="Avenir Next LT Pro" w:hAnsi="Avenir Next LT Pro"/>
                <w:sz w:val="22"/>
                <w:szCs w:val="22"/>
              </w:rPr>
            </w:pPr>
            <w:r w:rsidRPr="00BD7AE9">
              <w:rPr>
                <w:rFonts w:ascii="Avenir Next LT Pro" w:hAnsi="Avenir Next LT Pro"/>
                <w:sz w:val="18"/>
                <w:szCs w:val="18"/>
              </w:rPr>
              <w:t>Mainstream / Lujo / No aplica</w:t>
            </w:r>
          </w:p>
        </w:tc>
      </w:tr>
      <w:tr w:rsidR="00A324F7" w:rsidRPr="00522107" w14:paraId="4CE8C7EE" w14:textId="77777777" w:rsidTr="00354FAB">
        <w:trPr>
          <w:trHeight w:val="432"/>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4C8AFF0F" w14:textId="0E3D8FCF" w:rsidR="00603C1B" w:rsidRPr="00FD0617" w:rsidRDefault="00E76C55" w:rsidP="006F1913">
            <w:pPr>
              <w:spacing w:before="120" w:after="120" w:line="240" w:lineRule="auto"/>
              <w:rPr>
                <w:rFonts w:ascii="Avenir Next LT Pro" w:hAnsi="Avenir Next LT Pro"/>
                <w:b/>
                <w:color w:val="auto"/>
                <w:sz w:val="20"/>
                <w:lang w:val="es-CO"/>
              </w:rPr>
            </w:pPr>
            <w:r>
              <w:rPr>
                <w:rFonts w:ascii="Avenir Next LT Pro" w:hAnsi="Avenir Next LT Pro"/>
                <w:b/>
                <w:color w:val="auto"/>
                <w:lang w:val="es-CO"/>
              </w:rPr>
              <w:t>PUNTO DE COMPRA</w:t>
            </w:r>
          </w:p>
          <w:p w14:paraId="79187491" w14:textId="0A070349" w:rsidR="00A324F7" w:rsidRPr="00BD7AE9" w:rsidRDefault="00BD7AE9" w:rsidP="006F1913">
            <w:pPr>
              <w:spacing w:before="120" w:after="120" w:line="240" w:lineRule="auto"/>
              <w:rPr>
                <w:rFonts w:ascii="Avenir Next LT Pro" w:hAnsi="Avenir Next LT Pro"/>
                <w:b/>
                <w:color w:val="auto"/>
                <w:sz w:val="22"/>
                <w:szCs w:val="22"/>
                <w:lang w:val="es-CO"/>
              </w:rPr>
            </w:pPr>
            <w:r w:rsidRPr="00BD7AE9">
              <w:rPr>
                <w:rFonts w:ascii="Avenir Next LT Pro" w:hAnsi="Avenir Next LT Pro"/>
                <w:i/>
                <w:sz w:val="16"/>
                <w:szCs w:val="17"/>
                <w:lang w:val="es-CO"/>
              </w:rPr>
              <w:t>Seleccione la opción que mejor describa cómo la audiencia compró su producto o donó a la causa promovida por su esfuerzo de marketing.</w:t>
            </w:r>
          </w:p>
        </w:tc>
        <w:tc>
          <w:tcPr>
            <w:tcW w:w="6388" w:type="dxa"/>
            <w:gridSpan w:val="2"/>
            <w:tcBorders>
              <w:left w:val="single" w:sz="12" w:space="0" w:color="auto"/>
            </w:tcBorders>
            <w:shd w:val="clear" w:color="auto" w:fill="auto"/>
            <w:vAlign w:val="center"/>
          </w:tcPr>
          <w:p w14:paraId="3A3CE34D" w14:textId="56C28B66" w:rsidR="00A324F7" w:rsidRPr="00227EA0" w:rsidRDefault="00BD7AE9" w:rsidP="00354FAB">
            <w:pPr>
              <w:spacing w:after="0" w:line="240" w:lineRule="auto"/>
              <w:ind w:left="166"/>
              <w:rPr>
                <w:rFonts w:ascii="Avenir Next LT Pro" w:hAnsi="Avenir Next LT Pro"/>
                <w:sz w:val="18"/>
                <w:szCs w:val="18"/>
              </w:rPr>
            </w:pPr>
            <w:r w:rsidRPr="00BD7AE9">
              <w:rPr>
                <w:rFonts w:ascii="Avenir Next LT Pro" w:hAnsi="Avenir Next LT Pro"/>
                <w:sz w:val="18"/>
                <w:szCs w:val="18"/>
              </w:rPr>
              <w:t>Solo</w:t>
            </w:r>
            <w:r w:rsidR="00F632AC">
              <w:rPr>
                <w:rFonts w:ascii="Avenir Next LT Pro" w:hAnsi="Avenir Next LT Pro"/>
                <w:sz w:val="18"/>
                <w:szCs w:val="18"/>
              </w:rPr>
              <w:t xml:space="preserve"> comercio</w:t>
            </w:r>
            <w:r w:rsidR="00C70EAD">
              <w:rPr>
                <w:rFonts w:ascii="Avenir Next LT Pro" w:hAnsi="Avenir Next LT Pro"/>
                <w:sz w:val="18"/>
                <w:szCs w:val="18"/>
              </w:rPr>
              <w:t xml:space="preserve"> </w:t>
            </w:r>
            <w:r w:rsidRPr="00BD7AE9">
              <w:rPr>
                <w:rFonts w:ascii="Avenir Next LT Pro" w:hAnsi="Avenir Next LT Pro"/>
                <w:sz w:val="18"/>
                <w:szCs w:val="18"/>
              </w:rPr>
              <w:t>en la tienda</w:t>
            </w:r>
          </w:p>
        </w:tc>
      </w:tr>
      <w:tr w:rsidR="00A324F7" w:rsidRPr="00522107" w14:paraId="1BFD0E91"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94ACFD4"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6613ADBD" w14:textId="5230C4B6" w:rsidR="00A324F7" w:rsidRPr="00227EA0" w:rsidRDefault="00BD7AE9" w:rsidP="00354FAB">
            <w:pPr>
              <w:spacing w:after="0" w:line="240" w:lineRule="auto"/>
              <w:ind w:left="166"/>
              <w:rPr>
                <w:rFonts w:ascii="Avenir Next LT Pro" w:hAnsi="Avenir Next LT Pro"/>
                <w:sz w:val="18"/>
                <w:szCs w:val="18"/>
              </w:rPr>
            </w:pPr>
            <w:r w:rsidRPr="00BD7AE9">
              <w:rPr>
                <w:rFonts w:ascii="Avenir Next LT Pro" w:hAnsi="Avenir Next LT Pro"/>
                <w:sz w:val="18"/>
                <w:szCs w:val="18"/>
              </w:rPr>
              <w:t>Solo comercio electrónico en línea</w:t>
            </w:r>
          </w:p>
        </w:tc>
      </w:tr>
      <w:tr w:rsidR="00A324F7" w:rsidRPr="00BD7AE9" w14:paraId="25FC3FA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624A186"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56556B25" w14:textId="5848EABC"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Principalmente </w:t>
            </w:r>
            <w:r w:rsidR="00F632AC">
              <w:rPr>
                <w:rFonts w:ascii="Avenir Next LT Pro" w:hAnsi="Avenir Next LT Pro"/>
                <w:sz w:val="18"/>
                <w:szCs w:val="18"/>
                <w:lang w:val="es-CO"/>
              </w:rPr>
              <w:t xml:space="preserve">comercio </w:t>
            </w:r>
            <w:r w:rsidRPr="00BD7AE9">
              <w:rPr>
                <w:rFonts w:ascii="Avenir Next LT Pro" w:hAnsi="Avenir Next LT Pro"/>
                <w:sz w:val="18"/>
                <w:szCs w:val="18"/>
                <w:lang w:val="es-CO"/>
              </w:rPr>
              <w:t>en la tienda con algo de comercio electrónico en línea</w:t>
            </w:r>
          </w:p>
        </w:tc>
      </w:tr>
      <w:tr w:rsidR="00A324F7" w:rsidRPr="00BD7AE9" w14:paraId="044F6470"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592217D8"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0BF9AC30" w14:textId="389E727A"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Principalmente comercio electrónico con </w:t>
            </w:r>
            <w:r w:rsidR="00F632AC">
              <w:rPr>
                <w:rFonts w:ascii="Avenir Next LT Pro" w:hAnsi="Avenir Next LT Pro"/>
                <w:sz w:val="18"/>
                <w:szCs w:val="18"/>
                <w:lang w:val="es-CO"/>
              </w:rPr>
              <w:t>algo de comercio</w:t>
            </w:r>
            <w:r w:rsidR="006F312A">
              <w:rPr>
                <w:rFonts w:ascii="Avenir Next LT Pro" w:hAnsi="Avenir Next LT Pro"/>
                <w:sz w:val="18"/>
                <w:szCs w:val="18"/>
                <w:lang w:val="es-CO"/>
              </w:rPr>
              <w:t xml:space="preserve"> </w:t>
            </w:r>
            <w:r w:rsidRPr="00BD7AE9">
              <w:rPr>
                <w:rFonts w:ascii="Avenir Next LT Pro" w:hAnsi="Avenir Next LT Pro"/>
                <w:sz w:val="18"/>
                <w:szCs w:val="18"/>
                <w:lang w:val="es-CO"/>
              </w:rPr>
              <w:t>en la tienda</w:t>
            </w:r>
          </w:p>
        </w:tc>
      </w:tr>
      <w:tr w:rsidR="00A324F7" w:rsidRPr="00BD7AE9" w14:paraId="6351A9B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74CCDC99"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7237D775" w14:textId="74A86493" w:rsidR="00A324F7" w:rsidRPr="00BD7AE9" w:rsidRDefault="00BD7AE9" w:rsidP="00354FAB">
            <w:pPr>
              <w:spacing w:after="0" w:line="240" w:lineRule="auto"/>
              <w:ind w:left="166"/>
              <w:rPr>
                <w:rFonts w:ascii="Avenir Next LT Pro" w:hAnsi="Avenir Next LT Pro"/>
                <w:sz w:val="18"/>
                <w:szCs w:val="18"/>
                <w:lang w:val="es-CO"/>
              </w:rPr>
            </w:pPr>
            <w:r w:rsidRPr="00BD7AE9">
              <w:rPr>
                <w:rFonts w:ascii="Avenir Next LT Pro" w:hAnsi="Avenir Next LT Pro"/>
                <w:sz w:val="18"/>
                <w:szCs w:val="18"/>
                <w:lang w:val="es-CO"/>
              </w:rPr>
              <w:t xml:space="preserve">Una cantidad </w:t>
            </w:r>
            <w:r w:rsidR="00F632AC">
              <w:rPr>
                <w:rFonts w:ascii="Avenir Next LT Pro" w:hAnsi="Avenir Next LT Pro"/>
                <w:sz w:val="18"/>
                <w:szCs w:val="18"/>
                <w:lang w:val="es-CO"/>
              </w:rPr>
              <w:t xml:space="preserve">significativa de tanto </w:t>
            </w:r>
            <w:r w:rsidRPr="00BD7AE9">
              <w:rPr>
                <w:rFonts w:ascii="Avenir Next LT Pro" w:hAnsi="Avenir Next LT Pro"/>
                <w:sz w:val="18"/>
                <w:szCs w:val="18"/>
                <w:lang w:val="es-CO"/>
              </w:rPr>
              <w:t xml:space="preserve">comercio </w:t>
            </w:r>
            <w:r w:rsidR="00F632AC">
              <w:rPr>
                <w:rFonts w:ascii="Avenir Next LT Pro" w:hAnsi="Avenir Next LT Pro"/>
                <w:sz w:val="18"/>
                <w:szCs w:val="18"/>
                <w:lang w:val="es-CO"/>
              </w:rPr>
              <w:t>como</w:t>
            </w:r>
            <w:r w:rsidRPr="00BD7AE9">
              <w:rPr>
                <w:rFonts w:ascii="Avenir Next LT Pro" w:hAnsi="Avenir Next LT Pro"/>
                <w:sz w:val="18"/>
                <w:szCs w:val="18"/>
                <w:lang w:val="es-CO"/>
              </w:rPr>
              <w:t xml:space="preserve"> comercio electrónico en la tienda</w:t>
            </w:r>
          </w:p>
        </w:tc>
      </w:tr>
      <w:tr w:rsidR="00A324F7" w:rsidRPr="00522107" w14:paraId="6EF9503F"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EE81E27" w14:textId="77777777" w:rsidR="00A324F7" w:rsidRPr="00BD7AE9" w:rsidRDefault="00A324F7" w:rsidP="006F1913">
            <w:pPr>
              <w:spacing w:before="120" w:after="120" w:line="240" w:lineRule="auto"/>
              <w:rPr>
                <w:rFonts w:ascii="Avenir Next LT Pro" w:hAnsi="Avenir Next LT Pro"/>
                <w:b/>
                <w:color w:val="auto"/>
                <w:sz w:val="22"/>
                <w:szCs w:val="22"/>
                <w:lang w:val="es-CO"/>
              </w:rPr>
            </w:pPr>
          </w:p>
        </w:tc>
        <w:tc>
          <w:tcPr>
            <w:tcW w:w="6388" w:type="dxa"/>
            <w:gridSpan w:val="2"/>
            <w:tcBorders>
              <w:left w:val="single" w:sz="12" w:space="0" w:color="auto"/>
            </w:tcBorders>
            <w:shd w:val="clear" w:color="auto" w:fill="auto"/>
            <w:vAlign w:val="center"/>
          </w:tcPr>
          <w:p w14:paraId="39D9AE1D" w14:textId="765335B6"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Ot</w:t>
            </w:r>
            <w:r w:rsidR="00BD7AE9">
              <w:rPr>
                <w:rFonts w:ascii="Avenir Next LT Pro" w:hAnsi="Avenir Next LT Pro"/>
                <w:sz w:val="18"/>
                <w:szCs w:val="18"/>
              </w:rPr>
              <w:t>ro</w:t>
            </w:r>
          </w:p>
        </w:tc>
      </w:tr>
      <w:tr w:rsidR="00A324F7" w:rsidRPr="00522107" w14:paraId="3BBA6443" w14:textId="77777777" w:rsidTr="00354FAB">
        <w:trPr>
          <w:trHeight w:val="432"/>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6D886630" w14:textId="77777777" w:rsidR="00A324F7" w:rsidRPr="00522107" w:rsidRDefault="00A324F7" w:rsidP="006F1913">
            <w:pPr>
              <w:spacing w:before="120" w:after="120" w:line="240" w:lineRule="auto"/>
              <w:rPr>
                <w:rFonts w:ascii="Avenir Next LT Pro" w:hAnsi="Avenir Next LT Pro"/>
                <w:b/>
                <w:color w:val="auto"/>
                <w:sz w:val="22"/>
                <w:szCs w:val="22"/>
              </w:rPr>
            </w:pPr>
          </w:p>
        </w:tc>
        <w:tc>
          <w:tcPr>
            <w:tcW w:w="6388" w:type="dxa"/>
            <w:gridSpan w:val="2"/>
            <w:tcBorders>
              <w:left w:val="single" w:sz="12" w:space="0" w:color="auto"/>
            </w:tcBorders>
            <w:shd w:val="clear" w:color="auto" w:fill="auto"/>
            <w:vAlign w:val="center"/>
          </w:tcPr>
          <w:p w14:paraId="24C52F75" w14:textId="1D5C8A52" w:rsidR="00A324F7" w:rsidRPr="00227EA0" w:rsidRDefault="00A324F7" w:rsidP="00354FAB">
            <w:pPr>
              <w:spacing w:after="0" w:line="240" w:lineRule="auto"/>
              <w:ind w:left="166"/>
              <w:rPr>
                <w:rFonts w:ascii="Avenir Next LT Pro" w:hAnsi="Avenir Next LT Pro"/>
                <w:sz w:val="18"/>
                <w:szCs w:val="18"/>
              </w:rPr>
            </w:pPr>
            <w:r w:rsidRPr="00227EA0">
              <w:rPr>
                <w:rFonts w:ascii="Avenir Next LT Pro" w:hAnsi="Avenir Next LT Pro"/>
                <w:sz w:val="18"/>
                <w:szCs w:val="18"/>
              </w:rPr>
              <w:t>No</w:t>
            </w:r>
            <w:r w:rsidR="00BD7AE9">
              <w:rPr>
                <w:rFonts w:ascii="Avenir Next LT Pro" w:hAnsi="Avenir Next LT Pro"/>
                <w:sz w:val="18"/>
                <w:szCs w:val="18"/>
              </w:rPr>
              <w:t xml:space="preserve"> Aplica</w:t>
            </w:r>
          </w:p>
        </w:tc>
      </w:tr>
      <w:tr w:rsidR="00A324F7" w:rsidRPr="00A3535B" w14:paraId="140ED82B" w14:textId="77777777" w:rsidTr="00354FAB">
        <w:trPr>
          <w:trHeight w:val="549"/>
        </w:trPr>
        <w:tc>
          <w:tcPr>
            <w:tcW w:w="4412" w:type="dxa"/>
            <w:gridSpan w:val="2"/>
            <w:vMerge w:val="restart"/>
            <w:tcBorders>
              <w:top w:val="single" w:sz="12" w:space="0" w:color="auto"/>
              <w:left w:val="single" w:sz="12" w:space="0" w:color="auto"/>
              <w:bottom w:val="single" w:sz="12" w:space="0" w:color="auto"/>
              <w:right w:val="single" w:sz="12" w:space="0" w:color="auto"/>
            </w:tcBorders>
            <w:shd w:val="clear" w:color="auto" w:fill="auto"/>
          </w:tcPr>
          <w:p w14:paraId="579E0AD4" w14:textId="4F29838B" w:rsidR="00603C1B" w:rsidRPr="00BD7AE9" w:rsidRDefault="00BD7AE9" w:rsidP="006F1913">
            <w:pPr>
              <w:spacing w:before="120" w:after="120" w:line="240" w:lineRule="auto"/>
              <w:rPr>
                <w:rFonts w:ascii="Avenir Next LT Pro" w:hAnsi="Avenir Next LT Pro"/>
                <w:b/>
                <w:color w:val="auto"/>
                <w:sz w:val="22"/>
                <w:lang w:val="es-CO"/>
              </w:rPr>
            </w:pPr>
            <w:r w:rsidRPr="00BD7AE9">
              <w:rPr>
                <w:rFonts w:ascii="Avenir Next LT Pro" w:hAnsi="Avenir Next LT Pro"/>
                <w:b/>
                <w:color w:val="auto"/>
                <w:sz w:val="22"/>
                <w:lang w:val="es-CO"/>
              </w:rPr>
              <w:t>SITUACIÓN DE LA COMPETENCIA</w:t>
            </w:r>
          </w:p>
          <w:p w14:paraId="78A52020" w14:textId="641A7484" w:rsidR="00A324F7" w:rsidRPr="00BD7AE9" w:rsidRDefault="00BD7AE9" w:rsidP="006F1913">
            <w:pPr>
              <w:spacing w:before="120" w:after="120" w:line="240" w:lineRule="auto"/>
              <w:rPr>
                <w:rFonts w:ascii="Avenir Next LT Pro" w:hAnsi="Avenir Next LT Pro"/>
                <w:b/>
                <w:color w:val="auto"/>
                <w:sz w:val="22"/>
                <w:szCs w:val="22"/>
                <w:lang w:val="es-CO"/>
              </w:rPr>
            </w:pPr>
            <w:r w:rsidRPr="00BD7AE9">
              <w:rPr>
                <w:rFonts w:ascii="Avenir Next LT Pro" w:hAnsi="Avenir Next LT Pro"/>
                <w:i/>
                <w:sz w:val="16"/>
                <w:szCs w:val="17"/>
                <w:lang w:val="es-CO"/>
              </w:rPr>
              <w:t>Seleccione la opción que mejor describa la situación de la competencia.</w:t>
            </w:r>
          </w:p>
        </w:tc>
        <w:tc>
          <w:tcPr>
            <w:tcW w:w="6388" w:type="dxa"/>
            <w:gridSpan w:val="2"/>
            <w:tcBorders>
              <w:left w:val="single" w:sz="12" w:space="0" w:color="auto"/>
            </w:tcBorders>
            <w:shd w:val="clear" w:color="auto" w:fill="auto"/>
            <w:vAlign w:val="center"/>
          </w:tcPr>
          <w:p w14:paraId="71CE57E5" w14:textId="644FA81C"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Jugador dominante. Un competidor grande que tiene aproximadamente el 50% de participación de mercado o más</w:t>
            </w:r>
            <w:r>
              <w:rPr>
                <w:rFonts w:ascii="Avenir Next LT Pro" w:hAnsi="Avenir Next LT Pro"/>
                <w:sz w:val="18"/>
                <w:szCs w:val="18"/>
                <w:lang w:val="es-CO"/>
              </w:rPr>
              <w:t>.</w:t>
            </w:r>
          </w:p>
        </w:tc>
      </w:tr>
      <w:tr w:rsidR="00A324F7" w:rsidRPr="00A3535B" w14:paraId="6A2F94B7"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1887935C"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242CEA91" w14:textId="56D8681B"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 xml:space="preserve">Jugador dominante con fuertes competidores. Uno o varios competidores con al menos un competidor con alrededor del 30% al 50% de participación de </w:t>
            </w:r>
            <w:r>
              <w:rPr>
                <w:rFonts w:ascii="Avenir Next LT Pro" w:hAnsi="Avenir Next LT Pro"/>
                <w:sz w:val="18"/>
                <w:szCs w:val="18"/>
                <w:lang w:val="es-CO"/>
              </w:rPr>
              <w:t>Mercado.</w:t>
            </w:r>
          </w:p>
        </w:tc>
      </w:tr>
      <w:tr w:rsidR="00A324F7" w:rsidRPr="00A3535B" w14:paraId="0656C751"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3E691ABB"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61334123" w14:textId="3A841A92" w:rsidR="00A324F7" w:rsidRPr="00A3535B" w:rsidRDefault="00A3535B" w:rsidP="00354FAB">
            <w:pPr>
              <w:spacing w:before="120" w:after="120" w:line="240" w:lineRule="auto"/>
              <w:ind w:left="166"/>
              <w:rPr>
                <w:rFonts w:ascii="Avenir Next LT Pro" w:hAnsi="Avenir Next LT Pro"/>
                <w:sz w:val="18"/>
                <w:szCs w:val="18"/>
                <w:lang w:val="es-CO"/>
              </w:rPr>
            </w:pPr>
            <w:r w:rsidRPr="00A3535B">
              <w:rPr>
                <w:rFonts w:ascii="Avenir Next LT Pro" w:hAnsi="Avenir Next LT Pro"/>
                <w:sz w:val="18"/>
                <w:szCs w:val="18"/>
                <w:lang w:val="es-CO"/>
              </w:rPr>
              <w:t>Fragmentado. Uno o varios competidores, cada uno con aproximadamente un 30% de participación de mercado o menos.</w:t>
            </w:r>
          </w:p>
        </w:tc>
      </w:tr>
      <w:tr w:rsidR="00A324F7" w:rsidRPr="00522107" w14:paraId="0D65F76F" w14:textId="77777777" w:rsidTr="00354FAB">
        <w:trPr>
          <w:trHeight w:val="547"/>
        </w:trPr>
        <w:tc>
          <w:tcPr>
            <w:tcW w:w="4412" w:type="dxa"/>
            <w:gridSpan w:val="2"/>
            <w:vMerge/>
            <w:tcBorders>
              <w:top w:val="single" w:sz="12" w:space="0" w:color="auto"/>
              <w:left w:val="single" w:sz="12" w:space="0" w:color="auto"/>
              <w:bottom w:val="single" w:sz="12" w:space="0" w:color="auto"/>
              <w:right w:val="single" w:sz="12" w:space="0" w:color="auto"/>
            </w:tcBorders>
            <w:shd w:val="clear" w:color="auto" w:fill="auto"/>
          </w:tcPr>
          <w:p w14:paraId="4A291B9B" w14:textId="77777777" w:rsidR="00A324F7" w:rsidRPr="00A3535B" w:rsidRDefault="00A324F7" w:rsidP="006F1913">
            <w:pPr>
              <w:spacing w:before="120" w:after="120" w:line="240" w:lineRule="auto"/>
              <w:rPr>
                <w:rFonts w:ascii="Avenir Next LT Pro" w:hAnsi="Avenir Next LT Pro"/>
                <w:b/>
                <w:color w:val="auto"/>
                <w:sz w:val="22"/>
                <w:lang w:val="es-CO"/>
              </w:rPr>
            </w:pPr>
          </w:p>
        </w:tc>
        <w:tc>
          <w:tcPr>
            <w:tcW w:w="6388" w:type="dxa"/>
            <w:gridSpan w:val="2"/>
            <w:tcBorders>
              <w:left w:val="single" w:sz="12" w:space="0" w:color="auto"/>
            </w:tcBorders>
            <w:shd w:val="clear" w:color="auto" w:fill="auto"/>
            <w:vAlign w:val="center"/>
          </w:tcPr>
          <w:p w14:paraId="2614F775" w14:textId="6297AD07" w:rsidR="00A324F7" w:rsidRPr="00227EA0" w:rsidRDefault="00A3535B" w:rsidP="00354FAB">
            <w:pPr>
              <w:spacing w:before="120" w:after="120" w:line="240" w:lineRule="auto"/>
              <w:ind w:left="166"/>
              <w:rPr>
                <w:rFonts w:ascii="Avenir Next LT Pro" w:hAnsi="Avenir Next LT Pro"/>
                <w:sz w:val="18"/>
                <w:szCs w:val="18"/>
              </w:rPr>
            </w:pPr>
            <w:r>
              <w:rPr>
                <w:rFonts w:ascii="Avenir Next LT Pro" w:hAnsi="Avenir Next LT Pro"/>
                <w:sz w:val="18"/>
                <w:szCs w:val="18"/>
              </w:rPr>
              <w:t>No aplica</w:t>
            </w:r>
          </w:p>
        </w:tc>
      </w:tr>
      <w:tr w:rsidR="00A324F7" w:rsidRPr="00522107" w14:paraId="2ACA07B8" w14:textId="77777777" w:rsidTr="006F1913">
        <w:trPr>
          <w:trHeight w:val="974"/>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BD20C15" w14:textId="015C0389" w:rsidR="00A324F7" w:rsidRPr="00802059" w:rsidRDefault="00877E07" w:rsidP="006F1913">
            <w:pPr>
              <w:spacing w:before="120" w:after="120" w:line="240" w:lineRule="auto"/>
              <w:rPr>
                <w:rFonts w:ascii="Avenir Next LT Pro" w:hAnsi="Avenir Next LT Pro"/>
                <w:b/>
                <w:color w:val="auto"/>
                <w:szCs w:val="22"/>
                <w:lang w:val="es-CO"/>
              </w:rPr>
            </w:pPr>
            <w:r w:rsidRPr="00802059">
              <w:rPr>
                <w:rFonts w:ascii="Avenir Next LT Pro" w:hAnsi="Avenir Next LT Pro"/>
                <w:b/>
                <w:color w:val="auto"/>
                <w:szCs w:val="22"/>
                <w:lang w:val="es-CO"/>
              </w:rPr>
              <w:t>MARCAS DE LA COMPETENCIA</w:t>
            </w:r>
          </w:p>
          <w:p w14:paraId="134C021E" w14:textId="38C7F6F6" w:rsidR="00802059" w:rsidRPr="00802059" w:rsidRDefault="00802059" w:rsidP="00802059">
            <w:pPr>
              <w:spacing w:before="120" w:after="120" w:line="240" w:lineRule="auto"/>
              <w:rPr>
                <w:rFonts w:ascii="Avenir Next LT Pro" w:hAnsi="Avenir Next LT Pro"/>
                <w:sz w:val="20"/>
                <w:szCs w:val="17"/>
                <w:lang w:val="es-CO"/>
              </w:rPr>
            </w:pPr>
            <w:r w:rsidRPr="00802059">
              <w:rPr>
                <w:rFonts w:ascii="Avenir Next LT Pro" w:hAnsi="Avenir Next LT Pro"/>
                <w:sz w:val="20"/>
                <w:szCs w:val="17"/>
                <w:lang w:val="es-CO"/>
              </w:rPr>
              <w:t>Proporcione las marcas que son competencia para su caso. Esto ayuda a garantizar que los ju</w:t>
            </w:r>
            <w:r>
              <w:rPr>
                <w:rFonts w:ascii="Avenir Next LT Pro" w:hAnsi="Avenir Next LT Pro"/>
                <w:sz w:val="20"/>
                <w:szCs w:val="17"/>
                <w:lang w:val="es-CO"/>
              </w:rPr>
              <w:t>rado</w:t>
            </w:r>
            <w:r w:rsidRPr="00802059">
              <w:rPr>
                <w:rFonts w:ascii="Avenir Next LT Pro" w:hAnsi="Avenir Next LT Pro"/>
                <w:sz w:val="20"/>
                <w:szCs w:val="17"/>
                <w:lang w:val="es-CO"/>
              </w:rPr>
              <w:t xml:space="preserve">s que trabajan con marcas de la competencia no reciban su caso. Puede </w:t>
            </w:r>
            <w:r>
              <w:rPr>
                <w:rFonts w:ascii="Avenir Next LT Pro" w:hAnsi="Avenir Next LT Pro"/>
                <w:sz w:val="20"/>
                <w:szCs w:val="17"/>
                <w:lang w:val="es-CO"/>
              </w:rPr>
              <w:t>mencionar</w:t>
            </w:r>
            <w:r w:rsidRPr="00802059">
              <w:rPr>
                <w:rFonts w:ascii="Avenir Next LT Pro" w:hAnsi="Avenir Next LT Pro"/>
                <w:sz w:val="20"/>
                <w:szCs w:val="17"/>
                <w:lang w:val="es-CO"/>
              </w:rPr>
              <w:t xml:space="preserve"> hasta seis marcas de la competencia o enumerar No competidores.</w:t>
            </w:r>
          </w:p>
          <w:p w14:paraId="65F9F24B" w14:textId="77777777" w:rsidR="00802059" w:rsidRPr="00802059" w:rsidRDefault="00802059" w:rsidP="00802059">
            <w:pPr>
              <w:spacing w:before="120" w:after="120" w:line="240" w:lineRule="auto"/>
              <w:rPr>
                <w:rFonts w:ascii="Avenir Next LT Pro" w:hAnsi="Avenir Next LT Pro"/>
                <w:sz w:val="20"/>
                <w:szCs w:val="17"/>
                <w:lang w:val="es-CO"/>
              </w:rPr>
            </w:pPr>
            <w:r w:rsidRPr="00802059">
              <w:rPr>
                <w:rFonts w:ascii="Avenir Next LT Pro" w:hAnsi="Avenir Next LT Pro"/>
                <w:sz w:val="20"/>
                <w:szCs w:val="17"/>
                <w:lang w:val="es-CO"/>
              </w:rPr>
              <w:t xml:space="preserve">    </w:t>
            </w:r>
          </w:p>
          <w:p w14:paraId="6426424A" w14:textId="40D10655" w:rsidR="00A324F7" w:rsidRPr="00522107" w:rsidRDefault="00802059" w:rsidP="00802059">
            <w:pPr>
              <w:spacing w:before="120" w:after="120" w:line="240" w:lineRule="auto"/>
              <w:rPr>
                <w:rFonts w:ascii="Avenir Next LT Pro" w:hAnsi="Avenir Next LT Pro"/>
                <w:b/>
                <w:sz w:val="17"/>
                <w:szCs w:val="17"/>
              </w:rPr>
            </w:pPr>
            <w:r w:rsidRPr="00802059">
              <w:rPr>
                <w:rFonts w:ascii="Avenir Next LT Pro" w:hAnsi="Avenir Next LT Pro"/>
                <w:sz w:val="20"/>
                <w:szCs w:val="17"/>
                <w:lang w:val="en-US"/>
              </w:rPr>
              <w:t xml:space="preserve">(1 </w:t>
            </w:r>
            <w:proofErr w:type="spellStart"/>
            <w:r w:rsidRPr="00802059">
              <w:rPr>
                <w:rFonts w:ascii="Avenir Next LT Pro" w:hAnsi="Avenir Next LT Pro"/>
                <w:sz w:val="20"/>
                <w:szCs w:val="17"/>
                <w:lang w:val="en-US"/>
              </w:rPr>
              <w:t>requerido</w:t>
            </w:r>
            <w:proofErr w:type="spellEnd"/>
            <w:r w:rsidRPr="00802059">
              <w:rPr>
                <w:rFonts w:ascii="Avenir Next LT Pro" w:hAnsi="Avenir Next LT Pro"/>
                <w:sz w:val="20"/>
                <w:szCs w:val="17"/>
                <w:lang w:val="en-US"/>
              </w:rPr>
              <w:t xml:space="preserve">, 6 </w:t>
            </w:r>
            <w:proofErr w:type="spellStart"/>
            <w:r w:rsidRPr="00802059">
              <w:rPr>
                <w:rFonts w:ascii="Avenir Next LT Pro" w:hAnsi="Avenir Next LT Pro"/>
                <w:sz w:val="20"/>
                <w:szCs w:val="17"/>
                <w:lang w:val="en-US"/>
              </w:rPr>
              <w:t>máximo</w:t>
            </w:r>
            <w:proofErr w:type="spellEnd"/>
            <w:r w:rsidRPr="00802059">
              <w:rPr>
                <w:rFonts w:ascii="Avenir Next LT Pro" w:hAnsi="Avenir Next LT Pro"/>
                <w:sz w:val="20"/>
                <w:szCs w:val="17"/>
                <w:lang w:val="en-US"/>
              </w:rPr>
              <w:t>)</w:t>
            </w:r>
          </w:p>
        </w:tc>
      </w:tr>
      <w:tr w:rsidR="00A324F7" w:rsidRPr="00522107" w14:paraId="0A5797B0" w14:textId="77777777" w:rsidTr="00354FAB">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2BADE7B" w14:textId="30B27C9F" w:rsidR="00603C1B" w:rsidRDefault="008014D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sidR="00802059">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A324F7" w:rsidRPr="008014D9">
              <w:rPr>
                <w:rFonts w:ascii="Avenir Next LT Pro" w:hAnsi="Avenir Next LT Pro" w:cs="Tahoma"/>
                <w:b/>
                <w:color w:val="auto"/>
                <w:sz w:val="22"/>
                <w:szCs w:val="19"/>
              </w:rPr>
              <w:t>1</w:t>
            </w:r>
          </w:p>
          <w:p w14:paraId="2396FAD5" w14:textId="5986B37E" w:rsidR="008014D9" w:rsidRPr="008014D9" w:rsidRDefault="00802059" w:rsidP="006F1913">
            <w:pPr>
              <w:spacing w:before="120" w:after="120" w:line="240" w:lineRule="auto"/>
              <w:rPr>
                <w:rFonts w:ascii="Avenir Next LT Pro" w:hAnsi="Avenir Next LT Pro" w:cs="Tahoma"/>
                <w:b/>
                <w:color w:val="auto"/>
                <w:sz w:val="19"/>
                <w:szCs w:val="19"/>
              </w:rPr>
            </w:pPr>
            <w:r>
              <w:rPr>
                <w:rFonts w:ascii="Avenir Next LT Pro" w:hAnsi="Avenir Next LT Pro"/>
                <w:i/>
                <w:sz w:val="16"/>
                <w:szCs w:val="17"/>
              </w:rPr>
              <w:t>Obligado</w:t>
            </w:r>
            <w:r w:rsidR="008014D9" w:rsidRPr="00603C1B">
              <w:rPr>
                <w:rFonts w:ascii="Avenir Next LT Pro" w:hAnsi="Avenir Next LT Pro"/>
                <w:i/>
                <w:sz w:val="16"/>
                <w:szCs w:val="17"/>
              </w:rPr>
              <w:t>.</w:t>
            </w:r>
          </w:p>
        </w:tc>
        <w:tc>
          <w:tcPr>
            <w:tcW w:w="6388" w:type="dxa"/>
            <w:gridSpan w:val="2"/>
            <w:tcBorders>
              <w:top w:val="single" w:sz="12" w:space="0" w:color="auto"/>
              <w:left w:val="single" w:sz="12" w:space="0" w:color="auto"/>
            </w:tcBorders>
            <w:shd w:val="clear" w:color="auto" w:fill="auto"/>
            <w:vAlign w:val="center"/>
          </w:tcPr>
          <w:p w14:paraId="722180D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0329FA" w14:textId="77777777" w:rsidTr="00354FAB">
        <w:trPr>
          <w:trHeight w:val="31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02FCA2C" w14:textId="60A763DA"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2</w:t>
            </w:r>
          </w:p>
          <w:p w14:paraId="5D62F29C" w14:textId="0E4CD1AA" w:rsidR="00A324F7" w:rsidRPr="00522107" w:rsidRDefault="008014D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sidR="00802059">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380222F0"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457327E6" w14:textId="77777777" w:rsidTr="00354FAB">
        <w:trPr>
          <w:trHeight w:val="326"/>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8F41FE3" w14:textId="61A3B6C4"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OR</w:t>
            </w:r>
            <w:r w:rsidR="008014D9" w:rsidRPr="008014D9">
              <w:rPr>
                <w:rFonts w:ascii="Avenir Next LT Pro" w:hAnsi="Avenir Next LT Pro" w:cs="Tahoma"/>
                <w:b/>
                <w:color w:val="auto"/>
                <w:sz w:val="22"/>
                <w:szCs w:val="19"/>
              </w:rPr>
              <w:t xml:space="preserve"> </w:t>
            </w:r>
            <w:r w:rsidR="008014D9">
              <w:rPr>
                <w:rFonts w:ascii="Avenir Next LT Pro" w:hAnsi="Avenir Next LT Pro" w:cs="Tahoma"/>
                <w:b/>
                <w:color w:val="auto"/>
                <w:sz w:val="22"/>
                <w:szCs w:val="19"/>
              </w:rPr>
              <w:t>3</w:t>
            </w:r>
          </w:p>
          <w:p w14:paraId="256E3F07" w14:textId="7EF99E03"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1174B5E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2F9869C5" w14:textId="77777777" w:rsidTr="00354FAB">
        <w:trPr>
          <w:trHeight w:val="371"/>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38D94C8" w14:textId="44468D33"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4</w:t>
            </w:r>
          </w:p>
          <w:p w14:paraId="6DCE793F" w14:textId="4D1733C0"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50E45CC"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79BE506F" w14:textId="77777777" w:rsidTr="00354FAB">
        <w:trPr>
          <w:trHeight w:val="335"/>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741D66E8" w14:textId="784D3065"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 xml:space="preserve">OR </w:t>
            </w:r>
            <w:r w:rsidR="008014D9">
              <w:rPr>
                <w:rFonts w:ascii="Avenir Next LT Pro" w:hAnsi="Avenir Next LT Pro" w:cs="Tahoma"/>
                <w:b/>
                <w:color w:val="auto"/>
                <w:sz w:val="22"/>
                <w:szCs w:val="19"/>
              </w:rPr>
              <w:t>5</w:t>
            </w:r>
          </w:p>
          <w:p w14:paraId="051E690F" w14:textId="5EF33B69"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7AB12AA7"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522107" w14:paraId="30BE644F" w14:textId="77777777" w:rsidTr="00354FAB">
        <w:trPr>
          <w:trHeight w:val="344"/>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CBC9B83" w14:textId="426358A9" w:rsidR="00603C1B" w:rsidRDefault="00802059" w:rsidP="006F1913">
            <w:pPr>
              <w:spacing w:before="120" w:after="120" w:line="240" w:lineRule="auto"/>
              <w:rPr>
                <w:rFonts w:ascii="Avenir Next LT Pro" w:hAnsi="Avenir Next LT Pro" w:cs="Tahoma"/>
                <w:b/>
                <w:color w:val="auto"/>
                <w:sz w:val="22"/>
                <w:szCs w:val="19"/>
              </w:rPr>
            </w:pPr>
            <w:r w:rsidRPr="008014D9">
              <w:rPr>
                <w:rFonts w:ascii="Avenir Next LT Pro" w:hAnsi="Avenir Next LT Pro" w:cs="Tahoma"/>
                <w:b/>
                <w:color w:val="auto"/>
                <w:sz w:val="22"/>
                <w:szCs w:val="19"/>
              </w:rPr>
              <w:t>COMPETI</w:t>
            </w:r>
            <w:r>
              <w:rPr>
                <w:rFonts w:ascii="Avenir Next LT Pro" w:hAnsi="Avenir Next LT Pro" w:cs="Tahoma"/>
                <w:b/>
                <w:color w:val="auto"/>
                <w:sz w:val="22"/>
                <w:szCs w:val="19"/>
              </w:rPr>
              <w:t>D</w:t>
            </w:r>
            <w:r w:rsidRPr="008014D9">
              <w:rPr>
                <w:rFonts w:ascii="Avenir Next LT Pro" w:hAnsi="Avenir Next LT Pro" w:cs="Tahoma"/>
                <w:b/>
                <w:color w:val="auto"/>
                <w:sz w:val="22"/>
                <w:szCs w:val="19"/>
              </w:rPr>
              <w:t>OR</w:t>
            </w:r>
            <w:r w:rsidR="008014D9" w:rsidRPr="008014D9">
              <w:rPr>
                <w:rFonts w:ascii="Avenir Next LT Pro" w:hAnsi="Avenir Next LT Pro" w:cs="Tahoma"/>
                <w:b/>
                <w:color w:val="auto"/>
                <w:sz w:val="22"/>
                <w:szCs w:val="19"/>
              </w:rPr>
              <w:t xml:space="preserve"> </w:t>
            </w:r>
            <w:r w:rsidR="008014D9">
              <w:rPr>
                <w:rFonts w:ascii="Avenir Next LT Pro" w:hAnsi="Avenir Next LT Pro" w:cs="Tahoma"/>
                <w:b/>
                <w:color w:val="auto"/>
                <w:sz w:val="22"/>
                <w:szCs w:val="19"/>
              </w:rPr>
              <w:t>6</w:t>
            </w:r>
          </w:p>
          <w:p w14:paraId="1520B7A0" w14:textId="5823DEBE" w:rsidR="00A324F7" w:rsidRPr="00522107" w:rsidRDefault="00802059" w:rsidP="006F1913">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bottom w:val="single" w:sz="12" w:space="0" w:color="auto"/>
            </w:tcBorders>
            <w:shd w:val="clear" w:color="auto" w:fill="auto"/>
            <w:vAlign w:val="center"/>
          </w:tcPr>
          <w:p w14:paraId="23312DFF" w14:textId="77777777" w:rsidR="00A324F7" w:rsidRPr="00522107" w:rsidRDefault="00A324F7" w:rsidP="00354FAB">
            <w:pPr>
              <w:spacing w:before="120" w:after="120" w:line="240" w:lineRule="auto"/>
              <w:rPr>
                <w:rFonts w:ascii="Avenir Next LT Pro" w:hAnsi="Avenir Next LT Pro"/>
                <w:b/>
                <w:sz w:val="18"/>
                <w:szCs w:val="18"/>
              </w:rPr>
            </w:pPr>
          </w:p>
        </w:tc>
      </w:tr>
      <w:tr w:rsidR="00A324F7" w:rsidRPr="00802059" w14:paraId="5048FCFE" w14:textId="77777777" w:rsidTr="006F1913">
        <w:trPr>
          <w:trHeight w:val="659"/>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131AE7EB" w14:textId="340C0BF1" w:rsidR="00A324F7" w:rsidRPr="00802059" w:rsidRDefault="00A324F7" w:rsidP="006F1913">
            <w:pPr>
              <w:spacing w:before="120" w:after="120" w:line="240" w:lineRule="auto"/>
              <w:rPr>
                <w:rFonts w:ascii="Avenir Next LT Pro" w:hAnsi="Avenir Next LT Pro"/>
                <w:b/>
                <w:color w:val="auto"/>
                <w:szCs w:val="22"/>
                <w:lang w:val="es-CO"/>
              </w:rPr>
            </w:pPr>
            <w:r w:rsidRPr="00802059">
              <w:rPr>
                <w:rFonts w:ascii="Avenir Next LT Pro" w:hAnsi="Avenir Next LT Pro"/>
                <w:b/>
                <w:color w:val="auto"/>
                <w:szCs w:val="22"/>
                <w:lang w:val="es-CO"/>
              </w:rPr>
              <w:t>AUDIENC</w:t>
            </w:r>
            <w:r w:rsidR="00802059" w:rsidRPr="00802059">
              <w:rPr>
                <w:rFonts w:ascii="Avenir Next LT Pro" w:hAnsi="Avenir Next LT Pro"/>
                <w:b/>
                <w:color w:val="auto"/>
                <w:szCs w:val="22"/>
                <w:lang w:val="es-CO"/>
              </w:rPr>
              <w:t>IA</w:t>
            </w:r>
          </w:p>
          <w:p w14:paraId="0A3FE536" w14:textId="0556E5D6" w:rsidR="00A324F7" w:rsidRPr="00802059" w:rsidRDefault="00802059" w:rsidP="006F1913">
            <w:pPr>
              <w:spacing w:before="120" w:after="120" w:line="240" w:lineRule="auto"/>
              <w:rPr>
                <w:rFonts w:ascii="Avenir Next LT Pro" w:hAnsi="Avenir Next LT Pro"/>
                <w:sz w:val="17"/>
                <w:szCs w:val="17"/>
                <w:lang w:val="es-CO"/>
              </w:rPr>
            </w:pPr>
            <w:r w:rsidRPr="00802059">
              <w:rPr>
                <w:rFonts w:ascii="Avenir Next LT Pro" w:hAnsi="Avenir Next LT Pro"/>
                <w:sz w:val="20"/>
                <w:szCs w:val="17"/>
                <w:lang w:val="es-CO"/>
              </w:rPr>
              <w:t>Comparta información sobre su audiencia principal a continuación.</w:t>
            </w:r>
          </w:p>
        </w:tc>
      </w:tr>
      <w:tr w:rsidR="008B0F89" w:rsidRPr="003F0165" w14:paraId="7A752A67"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50904BA6" w14:textId="76E09F61" w:rsidR="008B0F89" w:rsidRPr="002E024D" w:rsidRDefault="00802059" w:rsidP="006F1913">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GENERO DE LA AUDIENCIA</w:t>
            </w:r>
          </w:p>
          <w:p w14:paraId="0B31D587" w14:textId="037D913E" w:rsidR="002E024D" w:rsidRPr="00522107" w:rsidRDefault="00802059" w:rsidP="006F1913">
            <w:pPr>
              <w:spacing w:before="120" w:after="120" w:line="240" w:lineRule="auto"/>
              <w:rPr>
                <w:rFonts w:ascii="Avenir Next LT Pro" w:hAnsi="Avenir Next LT Pro"/>
                <w:sz w:val="19"/>
                <w:szCs w:val="19"/>
              </w:rPr>
            </w:pPr>
            <w:r>
              <w:rPr>
                <w:rFonts w:ascii="Avenir Next LT Pro" w:hAnsi="Avenir Next LT Pro"/>
                <w:i/>
                <w:sz w:val="16"/>
                <w:szCs w:val="17"/>
              </w:rPr>
              <w:t>Seleccione uno.</w:t>
            </w:r>
          </w:p>
        </w:tc>
        <w:tc>
          <w:tcPr>
            <w:tcW w:w="6388" w:type="dxa"/>
            <w:gridSpan w:val="2"/>
            <w:tcBorders>
              <w:left w:val="single" w:sz="12" w:space="0" w:color="auto"/>
            </w:tcBorders>
            <w:shd w:val="clear" w:color="auto" w:fill="auto"/>
            <w:vAlign w:val="center"/>
          </w:tcPr>
          <w:p w14:paraId="1BD59C5F" w14:textId="77777777" w:rsidR="003F0165" w:rsidRPr="003F0165" w:rsidRDefault="003F0165" w:rsidP="006F1913">
            <w:pPr>
              <w:spacing w:before="120" w:after="120" w:line="240" w:lineRule="auto"/>
              <w:rPr>
                <w:rFonts w:ascii="Avenir Next LT Pro" w:hAnsi="Avenir Next LT Pro"/>
                <w:sz w:val="18"/>
                <w:szCs w:val="19"/>
                <w:lang w:val="es-CO"/>
              </w:rPr>
            </w:pPr>
            <w:r w:rsidRPr="003F0165">
              <w:rPr>
                <w:rFonts w:ascii="Avenir Next LT Pro" w:hAnsi="Avenir Next LT Pro"/>
                <w:sz w:val="18"/>
                <w:szCs w:val="19"/>
                <w:lang w:val="es-CO"/>
              </w:rPr>
              <w:t>Mujer / Hombre / Transgénero o No Binario /</w:t>
            </w:r>
          </w:p>
          <w:p w14:paraId="1B1E74D7" w14:textId="20A5BF52" w:rsidR="008B0F89" w:rsidRPr="003F0165" w:rsidRDefault="003F0165" w:rsidP="006F1913">
            <w:pPr>
              <w:spacing w:before="120" w:after="120" w:line="240" w:lineRule="auto"/>
              <w:rPr>
                <w:rFonts w:ascii="Avenir Next LT Pro" w:hAnsi="Avenir Next LT Pro"/>
                <w:sz w:val="19"/>
                <w:szCs w:val="19"/>
                <w:lang w:val="es-CO"/>
              </w:rPr>
            </w:pPr>
            <w:r w:rsidRPr="003F0165">
              <w:rPr>
                <w:rFonts w:ascii="Avenir Next LT Pro" w:hAnsi="Avenir Next LT Pro"/>
                <w:sz w:val="18"/>
                <w:szCs w:val="19"/>
                <w:lang w:val="es-CO"/>
              </w:rPr>
              <w:t>No Aplica (no segmentamos por sexo).</w:t>
            </w:r>
          </w:p>
        </w:tc>
      </w:tr>
      <w:tr w:rsidR="002E024D" w:rsidRPr="003F0165" w14:paraId="2B661978"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4B9F38D5" w14:textId="77777777" w:rsidR="003F0165" w:rsidRPr="003F0165" w:rsidRDefault="003F0165" w:rsidP="006F1913">
            <w:pPr>
              <w:spacing w:before="120" w:after="120" w:line="240" w:lineRule="auto"/>
              <w:rPr>
                <w:rFonts w:ascii="Avenir Next LT Pro" w:hAnsi="Avenir Next LT Pro" w:cs="Tahoma"/>
                <w:b/>
                <w:color w:val="auto"/>
                <w:sz w:val="22"/>
                <w:szCs w:val="19"/>
                <w:lang w:val="es-CO"/>
              </w:rPr>
            </w:pPr>
            <w:r w:rsidRPr="003F0165">
              <w:rPr>
                <w:rFonts w:ascii="Avenir Next LT Pro" w:hAnsi="Avenir Next LT Pro" w:cs="Tahoma"/>
                <w:b/>
                <w:color w:val="auto"/>
                <w:sz w:val="22"/>
                <w:szCs w:val="19"/>
                <w:lang w:val="es-CO"/>
              </w:rPr>
              <w:lastRenderedPageBreak/>
              <w:t>EDAD DE LA AUDIENCIA</w:t>
            </w:r>
          </w:p>
          <w:p w14:paraId="2938C954" w14:textId="3B87CB5E" w:rsidR="002E024D" w:rsidRPr="003F0165" w:rsidRDefault="003F0165" w:rsidP="006F1913">
            <w:pPr>
              <w:spacing w:before="120" w:after="120" w:line="240" w:lineRule="auto"/>
              <w:rPr>
                <w:rFonts w:ascii="Avenir Next LT Pro" w:hAnsi="Avenir Next LT Pro"/>
                <w:b/>
                <w:bCs/>
                <w:sz w:val="19"/>
                <w:szCs w:val="19"/>
                <w:lang w:val="es-CO"/>
              </w:rPr>
            </w:pPr>
            <w:r w:rsidRPr="003F0165">
              <w:rPr>
                <w:rFonts w:ascii="Avenir Next LT Pro" w:hAnsi="Avenir Next LT Pro"/>
                <w:i/>
                <w:sz w:val="16"/>
                <w:szCs w:val="17"/>
                <w:lang w:val="es-CO"/>
              </w:rPr>
              <w:t xml:space="preserve">Seleccione todas las que </w:t>
            </w:r>
            <w:r w:rsidR="00B0430C">
              <w:rPr>
                <w:rFonts w:ascii="Avenir Next LT Pro" w:hAnsi="Avenir Next LT Pro"/>
                <w:i/>
                <w:sz w:val="16"/>
                <w:szCs w:val="17"/>
                <w:lang w:val="es-CO"/>
              </w:rPr>
              <w:t>aplican.</w:t>
            </w:r>
          </w:p>
        </w:tc>
        <w:tc>
          <w:tcPr>
            <w:tcW w:w="6388" w:type="dxa"/>
            <w:gridSpan w:val="2"/>
            <w:tcBorders>
              <w:left w:val="single" w:sz="12" w:space="0" w:color="auto"/>
            </w:tcBorders>
            <w:shd w:val="clear" w:color="auto" w:fill="auto"/>
            <w:vAlign w:val="center"/>
          </w:tcPr>
          <w:p w14:paraId="34A4A54C" w14:textId="33FEA746" w:rsidR="002E024D" w:rsidRPr="003F0165" w:rsidRDefault="003F0165" w:rsidP="006F1913">
            <w:pPr>
              <w:spacing w:before="120" w:after="120" w:line="240" w:lineRule="auto"/>
              <w:rPr>
                <w:rFonts w:ascii="Avenir Next LT Pro" w:hAnsi="Avenir Next LT Pro"/>
                <w:bCs/>
                <w:sz w:val="18"/>
                <w:szCs w:val="19"/>
                <w:lang w:val="es-CO"/>
              </w:rPr>
            </w:pPr>
            <w:r w:rsidRPr="003F0165">
              <w:rPr>
                <w:rFonts w:ascii="Avenir Next LT Pro" w:hAnsi="Avenir Next LT Pro"/>
                <w:bCs/>
                <w:sz w:val="18"/>
                <w:szCs w:val="19"/>
                <w:lang w:val="es-CO"/>
              </w:rPr>
              <w:t xml:space="preserve">Niños de 12 años y menores / 13-17 años / 18-24 años / 25-34 años / 35-44 años / 45-54 años / 55-64 años / 65 años o más / No </w:t>
            </w:r>
            <w:r>
              <w:rPr>
                <w:rFonts w:ascii="Avenir Next LT Pro" w:hAnsi="Avenir Next LT Pro"/>
                <w:bCs/>
                <w:sz w:val="18"/>
                <w:szCs w:val="19"/>
                <w:lang w:val="es-CO"/>
              </w:rPr>
              <w:t>Aplica</w:t>
            </w:r>
            <w:r w:rsidRPr="003F0165">
              <w:rPr>
                <w:rFonts w:ascii="Avenir Next LT Pro" w:hAnsi="Avenir Next LT Pro"/>
                <w:bCs/>
                <w:sz w:val="18"/>
                <w:szCs w:val="19"/>
                <w:lang w:val="es-CO"/>
              </w:rPr>
              <w:t xml:space="preserve"> (no </w:t>
            </w:r>
            <w:r>
              <w:rPr>
                <w:rFonts w:ascii="Avenir Next LT Pro" w:hAnsi="Avenir Next LT Pro"/>
                <w:bCs/>
                <w:sz w:val="18"/>
                <w:szCs w:val="19"/>
                <w:lang w:val="es-CO"/>
              </w:rPr>
              <w:t>segmentamos</w:t>
            </w:r>
            <w:r w:rsidRPr="003F0165">
              <w:rPr>
                <w:rFonts w:ascii="Avenir Next LT Pro" w:hAnsi="Avenir Next LT Pro"/>
                <w:bCs/>
                <w:sz w:val="18"/>
                <w:szCs w:val="19"/>
                <w:lang w:val="es-CO"/>
              </w:rPr>
              <w:t xml:space="preserve">  por edad).</w:t>
            </w:r>
          </w:p>
        </w:tc>
      </w:tr>
      <w:tr w:rsidR="002E024D" w:rsidRPr="00FA51E0" w14:paraId="7457B095" w14:textId="77777777" w:rsidTr="006F1913">
        <w:trPr>
          <w:trHeight w:val="54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63709F0A" w14:textId="7D3FB47D" w:rsidR="003F0165" w:rsidRPr="003F0165" w:rsidRDefault="003F0165" w:rsidP="003F0165">
            <w:pPr>
              <w:spacing w:before="120" w:after="120" w:line="240" w:lineRule="auto"/>
              <w:rPr>
                <w:rFonts w:ascii="Avenir Next LT Pro" w:hAnsi="Avenir Next LT Pro"/>
                <w:b/>
                <w:color w:val="000000" w:themeColor="text1"/>
                <w:sz w:val="22"/>
                <w:szCs w:val="19"/>
                <w:lang w:val="es-CO"/>
              </w:rPr>
            </w:pPr>
            <w:r>
              <w:rPr>
                <w:rFonts w:ascii="Avenir Next LT Pro" w:hAnsi="Avenir Next LT Pro"/>
                <w:b/>
                <w:color w:val="000000" w:themeColor="text1"/>
                <w:sz w:val="22"/>
                <w:szCs w:val="19"/>
                <w:lang w:val="es-CO"/>
              </w:rPr>
              <w:t>TIPO DE AUDIENCIA</w:t>
            </w:r>
          </w:p>
          <w:p w14:paraId="17A97608" w14:textId="61FB7166" w:rsidR="002E024D" w:rsidRPr="003F0165" w:rsidRDefault="00B0430C" w:rsidP="006F1913">
            <w:pPr>
              <w:spacing w:before="120" w:after="120" w:line="240" w:lineRule="auto"/>
              <w:rPr>
                <w:rFonts w:ascii="Avenir Next LT Pro" w:hAnsi="Avenir Next LT Pro"/>
                <w:b/>
                <w:color w:val="000000" w:themeColor="text1"/>
                <w:sz w:val="19"/>
                <w:szCs w:val="19"/>
                <w:lang w:val="es-CO"/>
              </w:rPr>
            </w:pPr>
            <w:r w:rsidRPr="003F0165">
              <w:rPr>
                <w:rFonts w:ascii="Avenir Next LT Pro" w:hAnsi="Avenir Next LT Pro"/>
                <w:i/>
                <w:sz w:val="16"/>
                <w:szCs w:val="17"/>
                <w:lang w:val="es-CO"/>
              </w:rPr>
              <w:t xml:space="preserve">Seleccione todas las que </w:t>
            </w:r>
            <w:r>
              <w:rPr>
                <w:rFonts w:ascii="Avenir Next LT Pro" w:hAnsi="Avenir Next LT Pro"/>
                <w:i/>
                <w:sz w:val="16"/>
                <w:szCs w:val="17"/>
                <w:lang w:val="es-CO"/>
              </w:rPr>
              <w:t>aplican.</w:t>
            </w:r>
          </w:p>
        </w:tc>
        <w:tc>
          <w:tcPr>
            <w:tcW w:w="6388" w:type="dxa"/>
            <w:gridSpan w:val="2"/>
            <w:tcBorders>
              <w:left w:val="single" w:sz="12" w:space="0" w:color="auto"/>
              <w:bottom w:val="single" w:sz="12" w:space="0" w:color="auto"/>
            </w:tcBorders>
            <w:shd w:val="clear" w:color="auto" w:fill="auto"/>
            <w:vAlign w:val="center"/>
          </w:tcPr>
          <w:p w14:paraId="1A9C2C2E" w14:textId="2B0584BC" w:rsidR="002E024D" w:rsidRPr="00FA51E0" w:rsidRDefault="00FA51E0" w:rsidP="006F1913">
            <w:pPr>
              <w:spacing w:before="120" w:after="120" w:line="240" w:lineRule="auto"/>
              <w:rPr>
                <w:rFonts w:ascii="Avenir Next LT Pro" w:hAnsi="Avenir Next LT Pro"/>
                <w:b/>
                <w:color w:val="000000" w:themeColor="text1"/>
                <w:sz w:val="19"/>
                <w:szCs w:val="19"/>
                <w:lang w:val="es-CO"/>
              </w:rPr>
            </w:pPr>
            <w:r w:rsidRPr="00FA51E0">
              <w:rPr>
                <w:rFonts w:ascii="Avenir Next LT Pro" w:hAnsi="Avenir Next LT Pro"/>
                <w:bCs/>
                <w:sz w:val="18"/>
                <w:szCs w:val="19"/>
                <w:lang w:val="es-CO"/>
              </w:rPr>
              <w:t xml:space="preserve">Grupo cultural o étnico / Empleados / Padres / No </w:t>
            </w:r>
            <w:r>
              <w:rPr>
                <w:rFonts w:ascii="Avenir Next LT Pro" w:hAnsi="Avenir Next LT Pro"/>
                <w:bCs/>
                <w:sz w:val="18"/>
                <w:szCs w:val="19"/>
                <w:lang w:val="es-CO"/>
              </w:rPr>
              <w:t>Aplica</w:t>
            </w:r>
            <w:r w:rsidRPr="00FA51E0">
              <w:rPr>
                <w:rFonts w:ascii="Avenir Next LT Pro" w:hAnsi="Avenir Next LT Pro"/>
                <w:bCs/>
                <w:sz w:val="18"/>
                <w:szCs w:val="19"/>
                <w:lang w:val="es-CO"/>
              </w:rPr>
              <w:t xml:space="preserve">/ Otro </w:t>
            </w:r>
          </w:p>
        </w:tc>
      </w:tr>
      <w:tr w:rsidR="00F20850" w:rsidRPr="00FA51E0" w14:paraId="78B51895"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6DD774F6" w14:textId="0D870917" w:rsidR="00FA51E0" w:rsidRPr="00FD0617" w:rsidRDefault="00FA51E0" w:rsidP="006F1913">
            <w:pPr>
              <w:spacing w:before="120" w:after="120" w:line="240" w:lineRule="auto"/>
              <w:rPr>
                <w:rFonts w:ascii="Avenir Next LT Pro" w:hAnsi="Avenir Next LT Pro"/>
                <w:b/>
                <w:color w:val="auto"/>
                <w:szCs w:val="22"/>
                <w:lang w:val="es-CO"/>
              </w:rPr>
            </w:pPr>
            <w:r w:rsidRPr="00FD0617">
              <w:rPr>
                <w:rFonts w:ascii="Avenir Next LT Pro" w:hAnsi="Avenir Next LT Pro"/>
                <w:b/>
                <w:color w:val="auto"/>
                <w:szCs w:val="22"/>
                <w:lang w:val="es-CO"/>
              </w:rPr>
              <w:t>COMPAÑ</w:t>
            </w:r>
            <w:r w:rsidR="00F632AC">
              <w:rPr>
                <w:rFonts w:ascii="Avenir Next LT Pro" w:hAnsi="Avenir Next LT Pro"/>
                <w:b/>
                <w:color w:val="auto"/>
                <w:szCs w:val="22"/>
                <w:lang w:val="es-CO"/>
              </w:rPr>
              <w:t>Í</w:t>
            </w:r>
            <w:r w:rsidRPr="00FD0617">
              <w:rPr>
                <w:rFonts w:ascii="Avenir Next LT Pro" w:hAnsi="Avenir Next LT Pro"/>
                <w:b/>
                <w:color w:val="auto"/>
                <w:szCs w:val="22"/>
                <w:lang w:val="es-CO"/>
              </w:rPr>
              <w:t>AS DE MEDIOS</w:t>
            </w:r>
          </w:p>
          <w:p w14:paraId="5DE6C233" w14:textId="50FBC572" w:rsidR="00F20850" w:rsidRPr="00FA51E0" w:rsidRDefault="00FA51E0" w:rsidP="006F1913">
            <w:pPr>
              <w:spacing w:before="120" w:after="120" w:line="240" w:lineRule="auto"/>
              <w:rPr>
                <w:rFonts w:ascii="Avenir Next LT Pro" w:hAnsi="Avenir Next LT Pro"/>
                <w:b/>
                <w:color w:val="auto"/>
                <w:sz w:val="22"/>
                <w:szCs w:val="22"/>
                <w:lang w:val="es-CO"/>
              </w:rPr>
            </w:pPr>
            <w:r w:rsidRPr="00FA51E0">
              <w:rPr>
                <w:rFonts w:ascii="Avenir Next LT Pro" w:hAnsi="Avenir Next LT Pro"/>
                <w:iCs/>
                <w:sz w:val="20"/>
                <w:szCs w:val="17"/>
                <w:lang w:val="es-CO"/>
              </w:rPr>
              <w:t>Enumere las cinco empresas / propietarios de medios más i</w:t>
            </w:r>
            <w:r w:rsidR="00F632AC">
              <w:rPr>
                <w:rFonts w:ascii="Avenir Next LT Pro" w:hAnsi="Avenir Next LT Pro"/>
                <w:iCs/>
                <w:sz w:val="20"/>
                <w:szCs w:val="17"/>
                <w:lang w:val="es-CO"/>
              </w:rPr>
              <w:t xml:space="preserve">mportantes </w:t>
            </w:r>
            <w:r w:rsidRPr="00FA51E0">
              <w:rPr>
                <w:rFonts w:ascii="Avenir Next LT Pro" w:hAnsi="Avenir Next LT Pro"/>
                <w:iCs/>
                <w:sz w:val="20"/>
                <w:szCs w:val="17"/>
                <w:lang w:val="es-CO"/>
              </w:rPr>
              <w:t xml:space="preserve">que formaron parte de su esfuerzo, ya sea como socio o plataforma en la que se desarrolló su trabajo. Si no se utilizaron </w:t>
            </w:r>
            <w:r>
              <w:rPr>
                <w:rFonts w:ascii="Avenir Next LT Pro" w:hAnsi="Avenir Next LT Pro"/>
                <w:iCs/>
                <w:sz w:val="20"/>
                <w:szCs w:val="17"/>
                <w:lang w:val="es-CO"/>
              </w:rPr>
              <w:t>compañia</w:t>
            </w:r>
            <w:r w:rsidRPr="00FA51E0">
              <w:rPr>
                <w:rFonts w:ascii="Avenir Next LT Pro" w:hAnsi="Avenir Next LT Pro"/>
                <w:iCs/>
                <w:sz w:val="20"/>
                <w:szCs w:val="17"/>
                <w:lang w:val="es-CO"/>
              </w:rPr>
              <w:t>s de medios en este esfuerzo, puede dejar esta pregunta en blanco.</w:t>
            </w:r>
          </w:p>
        </w:tc>
      </w:tr>
      <w:tr w:rsidR="00354FAB" w:rsidRPr="00522107" w14:paraId="44AFFB6B" w14:textId="77777777" w:rsidTr="00354FAB">
        <w:trPr>
          <w:trHeight w:val="12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D0BB814" w14:textId="56F16CCD" w:rsidR="00603C1B" w:rsidRPr="00B0430C" w:rsidRDefault="00FA51E0" w:rsidP="00354FAB">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sidR="00F632AC">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 MEDIOS</w:t>
            </w:r>
            <w:r w:rsidR="0017644A" w:rsidRPr="00B0430C">
              <w:rPr>
                <w:rFonts w:ascii="Avenir Next LT Pro" w:hAnsi="Avenir Next LT Pro"/>
                <w:b/>
                <w:color w:val="auto"/>
                <w:sz w:val="22"/>
                <w:szCs w:val="22"/>
                <w:lang w:val="en-US"/>
              </w:rPr>
              <w:t xml:space="preserve"> </w:t>
            </w:r>
            <w:r w:rsidR="00354FAB" w:rsidRPr="00B0430C">
              <w:rPr>
                <w:rFonts w:ascii="Avenir Next LT Pro" w:hAnsi="Avenir Next LT Pro" w:cs="Tahoma"/>
                <w:b/>
                <w:color w:val="auto"/>
                <w:sz w:val="22"/>
                <w:szCs w:val="22"/>
              </w:rPr>
              <w:t>1</w:t>
            </w:r>
          </w:p>
          <w:p w14:paraId="64245D7D" w14:textId="500FBBB5"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64524F10" w14:textId="16F5860D" w:rsidR="00354FAB" w:rsidRPr="00522107" w:rsidRDefault="00354FAB" w:rsidP="00354FAB">
            <w:pPr>
              <w:spacing w:before="120" w:after="120" w:line="240" w:lineRule="auto"/>
              <w:rPr>
                <w:rFonts w:ascii="Avenir Next LT Pro" w:hAnsi="Avenir Next LT Pro"/>
                <w:b/>
                <w:color w:val="auto"/>
                <w:sz w:val="22"/>
                <w:szCs w:val="22"/>
              </w:rPr>
            </w:pPr>
          </w:p>
        </w:tc>
      </w:tr>
      <w:tr w:rsidR="00354FAB" w:rsidRPr="00522107" w14:paraId="2A7F32A6"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B9307B5" w14:textId="5DE42359" w:rsidR="0017644A" w:rsidRPr="00B0430C" w:rsidRDefault="0017644A"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sidR="00F632AC">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 xml:space="preserve">A DE MEDIOS </w:t>
            </w:r>
            <w:r w:rsidRPr="00B0430C">
              <w:rPr>
                <w:rFonts w:ascii="Avenir Next LT Pro" w:hAnsi="Avenir Next LT Pro"/>
                <w:b/>
                <w:color w:val="auto"/>
                <w:sz w:val="22"/>
                <w:szCs w:val="22"/>
              </w:rPr>
              <w:t>2</w:t>
            </w:r>
          </w:p>
          <w:p w14:paraId="6B36B9E4" w14:textId="6458B44A"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8965673" w14:textId="65FB0D36"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2464DA0A"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C495D01" w14:textId="4A71A91D" w:rsidR="0017644A" w:rsidRPr="00B0430C" w:rsidRDefault="00F632AC"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w:t>
            </w:r>
            <w:r w:rsidR="0017644A" w:rsidRPr="00B0430C">
              <w:rPr>
                <w:rFonts w:ascii="Avenir Next LT Pro" w:hAnsi="Avenir Next LT Pro"/>
                <w:b/>
                <w:color w:val="auto"/>
                <w:sz w:val="22"/>
                <w:szCs w:val="22"/>
                <w:lang w:val="en-US"/>
              </w:rPr>
              <w:t xml:space="preserve"> MEDIOS </w:t>
            </w:r>
            <w:r w:rsidR="0017644A" w:rsidRPr="00B0430C">
              <w:rPr>
                <w:rFonts w:ascii="Avenir Next LT Pro" w:hAnsi="Avenir Next LT Pro"/>
                <w:b/>
                <w:color w:val="auto"/>
                <w:sz w:val="22"/>
                <w:szCs w:val="22"/>
              </w:rPr>
              <w:t>3</w:t>
            </w:r>
          </w:p>
          <w:p w14:paraId="5778C57B" w14:textId="13998828"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6CC6DEF9" w14:textId="218070EC"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3B3CDA34"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5781B9E8" w14:textId="073B5672" w:rsidR="0017644A" w:rsidRPr="00B0430C" w:rsidRDefault="00F632AC"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COMPAÑ</w:t>
            </w:r>
            <w:r>
              <w:rPr>
                <w:rFonts w:ascii="Avenir Next LT Pro" w:hAnsi="Avenir Next LT Pro"/>
                <w:b/>
                <w:color w:val="auto"/>
                <w:sz w:val="22"/>
                <w:szCs w:val="22"/>
                <w:lang w:val="en-US"/>
              </w:rPr>
              <w:t>Í</w:t>
            </w:r>
            <w:r w:rsidRPr="00B0430C">
              <w:rPr>
                <w:rFonts w:ascii="Avenir Next LT Pro" w:hAnsi="Avenir Next LT Pro"/>
                <w:b/>
                <w:color w:val="auto"/>
                <w:sz w:val="22"/>
                <w:szCs w:val="22"/>
                <w:lang w:val="en-US"/>
              </w:rPr>
              <w:t>A DE</w:t>
            </w:r>
            <w:r w:rsidR="0017644A" w:rsidRPr="00B0430C">
              <w:rPr>
                <w:rFonts w:ascii="Avenir Next LT Pro" w:hAnsi="Avenir Next LT Pro"/>
                <w:b/>
                <w:color w:val="auto"/>
                <w:sz w:val="22"/>
                <w:szCs w:val="22"/>
                <w:lang w:val="en-US"/>
              </w:rPr>
              <w:t xml:space="preserve"> MEDIOS </w:t>
            </w:r>
            <w:r w:rsidR="0017644A" w:rsidRPr="00B0430C">
              <w:rPr>
                <w:rFonts w:ascii="Avenir Next LT Pro" w:hAnsi="Avenir Next LT Pro"/>
                <w:b/>
                <w:color w:val="auto"/>
                <w:sz w:val="22"/>
                <w:szCs w:val="22"/>
              </w:rPr>
              <w:t>4</w:t>
            </w:r>
          </w:p>
          <w:p w14:paraId="30EA2E89" w14:textId="6E87B5C1" w:rsidR="00354FAB" w:rsidRPr="00354FAB" w:rsidRDefault="0017644A" w:rsidP="00354FAB">
            <w:pPr>
              <w:spacing w:before="120" w:after="120" w:line="240" w:lineRule="auto"/>
              <w:rPr>
                <w:rFonts w:ascii="Avenir Next LT Pro" w:hAnsi="Avenir Next LT Pro"/>
                <w:color w:val="000000" w:themeColor="text1"/>
                <w:sz w:val="18"/>
                <w:szCs w:val="18"/>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4C0D748B" w14:textId="6068D618"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522107" w14:paraId="16EA9EEB" w14:textId="77777777" w:rsidTr="00354FAB">
        <w:trPr>
          <w:trHeight w:val="120"/>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0E43C97" w14:textId="72D95A89" w:rsidR="0017644A" w:rsidRPr="00B0430C" w:rsidRDefault="0017644A" w:rsidP="0017644A">
            <w:pPr>
              <w:spacing w:before="120" w:after="120" w:line="240" w:lineRule="auto"/>
              <w:rPr>
                <w:rFonts w:ascii="Avenir Next LT Pro" w:hAnsi="Avenir Next LT Pro"/>
                <w:b/>
                <w:color w:val="auto"/>
                <w:sz w:val="22"/>
                <w:szCs w:val="22"/>
                <w:lang w:val="en-US"/>
              </w:rPr>
            </w:pPr>
            <w:r w:rsidRPr="00B0430C">
              <w:rPr>
                <w:rFonts w:ascii="Avenir Next LT Pro" w:hAnsi="Avenir Next LT Pro"/>
                <w:b/>
                <w:color w:val="auto"/>
                <w:sz w:val="22"/>
                <w:szCs w:val="22"/>
                <w:lang w:val="en-US"/>
              </w:rPr>
              <w:t>C</w:t>
            </w:r>
            <w:r w:rsidR="00F632AC" w:rsidRPr="00B0430C">
              <w:rPr>
                <w:rFonts w:ascii="Avenir Next LT Pro" w:hAnsi="Avenir Next LT Pro"/>
                <w:b/>
                <w:color w:val="auto"/>
                <w:sz w:val="22"/>
                <w:szCs w:val="22"/>
                <w:lang w:val="en-US"/>
              </w:rPr>
              <w:t>OMPAÑ</w:t>
            </w:r>
            <w:r w:rsidR="00F632AC">
              <w:rPr>
                <w:rFonts w:ascii="Avenir Next LT Pro" w:hAnsi="Avenir Next LT Pro"/>
                <w:b/>
                <w:color w:val="auto"/>
                <w:sz w:val="22"/>
                <w:szCs w:val="22"/>
                <w:lang w:val="en-US"/>
              </w:rPr>
              <w:t>Í</w:t>
            </w:r>
            <w:r w:rsidR="00F632AC" w:rsidRPr="00B0430C">
              <w:rPr>
                <w:rFonts w:ascii="Avenir Next LT Pro" w:hAnsi="Avenir Next LT Pro"/>
                <w:b/>
                <w:color w:val="auto"/>
                <w:sz w:val="22"/>
                <w:szCs w:val="22"/>
                <w:lang w:val="en-US"/>
              </w:rPr>
              <w:t xml:space="preserve">A </w:t>
            </w:r>
            <w:r w:rsidRPr="00B0430C">
              <w:rPr>
                <w:rFonts w:ascii="Avenir Next LT Pro" w:hAnsi="Avenir Next LT Pro"/>
                <w:b/>
                <w:color w:val="auto"/>
                <w:sz w:val="22"/>
                <w:szCs w:val="22"/>
                <w:lang w:val="en-US"/>
              </w:rPr>
              <w:t xml:space="preserve">DE MEDIOS </w:t>
            </w:r>
            <w:r w:rsidRPr="00B0430C">
              <w:rPr>
                <w:rFonts w:ascii="Avenir Next LT Pro" w:hAnsi="Avenir Next LT Pro"/>
                <w:b/>
                <w:color w:val="auto"/>
                <w:sz w:val="22"/>
                <w:szCs w:val="22"/>
              </w:rPr>
              <w:t>5</w:t>
            </w:r>
          </w:p>
          <w:p w14:paraId="08C3DD49" w14:textId="35BAD77C" w:rsidR="00354FAB" w:rsidRPr="00603C1B" w:rsidRDefault="0017644A" w:rsidP="00354FAB">
            <w:pPr>
              <w:spacing w:before="120" w:after="120" w:line="240" w:lineRule="auto"/>
              <w:rPr>
                <w:rFonts w:ascii="Avenir Next LT Pro" w:hAnsi="Avenir Next LT Pro"/>
                <w:color w:val="000000" w:themeColor="text1"/>
                <w:sz w:val="16"/>
                <w:szCs w:val="16"/>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vAlign w:val="center"/>
          </w:tcPr>
          <w:p w14:paraId="288BD156" w14:textId="3543E563" w:rsidR="00354FAB" w:rsidRPr="00354FAB" w:rsidRDefault="00354FAB" w:rsidP="00354FAB">
            <w:pPr>
              <w:spacing w:before="120" w:after="120" w:line="240" w:lineRule="auto"/>
              <w:rPr>
                <w:rFonts w:ascii="Avenir Next LT Pro" w:hAnsi="Avenir Next LT Pro"/>
                <w:color w:val="000000" w:themeColor="text1"/>
                <w:sz w:val="18"/>
                <w:szCs w:val="18"/>
              </w:rPr>
            </w:pPr>
          </w:p>
        </w:tc>
      </w:tr>
      <w:tr w:rsidR="00354FAB" w:rsidRPr="0008765A" w14:paraId="27669DDB" w14:textId="77777777" w:rsidTr="006F1913">
        <w:trPr>
          <w:trHeight w:val="767"/>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5F774C03" w14:textId="0C95FDBF" w:rsidR="00354FAB" w:rsidRPr="00B0430C" w:rsidRDefault="00B0430C" w:rsidP="00354FAB">
            <w:pPr>
              <w:spacing w:before="120" w:after="120" w:line="240" w:lineRule="auto"/>
              <w:rPr>
                <w:rFonts w:ascii="Avenir Next LT Pro" w:hAnsi="Avenir Next LT Pro"/>
                <w:b/>
                <w:color w:val="auto"/>
                <w:szCs w:val="22"/>
                <w:lang w:val="es-CO"/>
              </w:rPr>
            </w:pPr>
            <w:r w:rsidRPr="00B0430C">
              <w:rPr>
                <w:rFonts w:ascii="Avenir Next LT Pro" w:hAnsi="Avenir Next LT Pro"/>
                <w:b/>
                <w:color w:val="auto"/>
                <w:szCs w:val="22"/>
                <w:lang w:val="es-CO"/>
              </w:rPr>
              <w:t>SOCIOS DE INVESTIGACIÓN</w:t>
            </w:r>
          </w:p>
          <w:p w14:paraId="7EABFF1B" w14:textId="4976E54C" w:rsidR="00354FAB" w:rsidRPr="009E68E6" w:rsidRDefault="00B0430C" w:rsidP="00354FAB">
            <w:pPr>
              <w:spacing w:before="120" w:after="120" w:line="240" w:lineRule="auto"/>
              <w:rPr>
                <w:rFonts w:ascii="Avenir Next LT Pro" w:hAnsi="Avenir Next LT Pro"/>
                <w:b/>
                <w:sz w:val="17"/>
                <w:szCs w:val="17"/>
                <w:lang w:val="en-US"/>
              </w:rPr>
            </w:pPr>
            <w:r w:rsidRPr="00B0430C">
              <w:rPr>
                <w:rFonts w:ascii="Avenir Next LT Pro" w:hAnsi="Avenir Next LT Pro"/>
                <w:sz w:val="20"/>
                <w:szCs w:val="17"/>
                <w:lang w:val="es-CO"/>
              </w:rPr>
              <w:t xml:space="preserve">Indique los socios de investigación utilizados para este esfuerzo. </w:t>
            </w:r>
            <w:proofErr w:type="spellStart"/>
            <w:r w:rsidRPr="00B0430C">
              <w:rPr>
                <w:rFonts w:ascii="Avenir Next LT Pro" w:hAnsi="Avenir Next LT Pro"/>
                <w:sz w:val="20"/>
                <w:szCs w:val="17"/>
                <w:lang w:val="en-US"/>
              </w:rPr>
              <w:t>Enumere</w:t>
            </w:r>
            <w:proofErr w:type="spellEnd"/>
            <w:r w:rsidRPr="00B0430C">
              <w:rPr>
                <w:rFonts w:ascii="Avenir Next LT Pro" w:hAnsi="Avenir Next LT Pro"/>
                <w:sz w:val="20"/>
                <w:szCs w:val="17"/>
                <w:lang w:val="en-US"/>
              </w:rPr>
              <w:t xml:space="preserve"> hasta </w:t>
            </w:r>
            <w:proofErr w:type="spellStart"/>
            <w:r w:rsidRPr="00B0430C">
              <w:rPr>
                <w:rFonts w:ascii="Avenir Next LT Pro" w:hAnsi="Avenir Next LT Pro"/>
                <w:sz w:val="20"/>
                <w:szCs w:val="17"/>
                <w:lang w:val="en-US"/>
              </w:rPr>
              <w:t>tres</w:t>
            </w:r>
            <w:proofErr w:type="spellEnd"/>
            <w:r w:rsidRPr="00B0430C">
              <w:rPr>
                <w:rFonts w:ascii="Avenir Next LT Pro" w:hAnsi="Avenir Next LT Pro"/>
                <w:sz w:val="20"/>
                <w:szCs w:val="17"/>
                <w:lang w:val="en-US"/>
              </w:rPr>
              <w:t xml:space="preserve"> </w:t>
            </w:r>
            <w:proofErr w:type="spellStart"/>
            <w:r w:rsidRPr="00B0430C">
              <w:rPr>
                <w:rFonts w:ascii="Avenir Next LT Pro" w:hAnsi="Avenir Next LT Pro"/>
                <w:sz w:val="20"/>
                <w:szCs w:val="17"/>
                <w:lang w:val="en-US"/>
              </w:rPr>
              <w:t>empresas</w:t>
            </w:r>
            <w:proofErr w:type="spellEnd"/>
            <w:r w:rsidRPr="00B0430C">
              <w:rPr>
                <w:rFonts w:ascii="Avenir Next LT Pro" w:hAnsi="Avenir Next LT Pro"/>
                <w:sz w:val="20"/>
                <w:szCs w:val="17"/>
                <w:lang w:val="en-US"/>
              </w:rPr>
              <w:t>.</w:t>
            </w:r>
          </w:p>
        </w:tc>
      </w:tr>
      <w:tr w:rsidR="00354FAB" w:rsidRPr="00522107" w14:paraId="20AB1402" w14:textId="77777777" w:rsidTr="006F1913">
        <w:trPr>
          <w:trHeight w:val="407"/>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6F7FDAC0" w14:textId="3D0F13DC"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1</w:t>
            </w:r>
          </w:p>
          <w:p w14:paraId="26C29587" w14:textId="3499150D" w:rsidR="00354FAB" w:rsidRPr="00522107" w:rsidRDefault="00B0430C" w:rsidP="00354FAB">
            <w:pPr>
              <w:spacing w:before="120" w:after="120" w:line="240" w:lineRule="auto"/>
              <w:rPr>
                <w:rFonts w:ascii="Avenir Next LT Pro" w:hAnsi="Avenir Next LT Pro"/>
                <w:b/>
                <w:color w:val="auto"/>
                <w:sz w:val="19"/>
                <w:szCs w:val="19"/>
              </w:rPr>
            </w:pPr>
            <w:r>
              <w:rPr>
                <w:rFonts w:ascii="Avenir Next LT Pro" w:hAnsi="Avenir Next LT Pro"/>
                <w:i/>
                <w:sz w:val="16"/>
                <w:szCs w:val="17"/>
              </w:rPr>
              <w:t>Obligatorio.</w:t>
            </w:r>
          </w:p>
        </w:tc>
        <w:tc>
          <w:tcPr>
            <w:tcW w:w="6388" w:type="dxa"/>
            <w:gridSpan w:val="2"/>
            <w:tcBorders>
              <w:top w:val="single" w:sz="12" w:space="0" w:color="auto"/>
              <w:left w:val="single" w:sz="12" w:space="0" w:color="auto"/>
            </w:tcBorders>
            <w:shd w:val="clear" w:color="auto" w:fill="auto"/>
          </w:tcPr>
          <w:p w14:paraId="11EF3403"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3AD831FB" w14:textId="77777777" w:rsidTr="006F1913">
        <w:trPr>
          <w:trHeight w:val="362"/>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7053EC4" w14:textId="5B44454A"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2</w:t>
            </w:r>
          </w:p>
          <w:p w14:paraId="5E2B5E0D" w14:textId="285A59A7" w:rsidR="00354FAB" w:rsidRPr="00522107" w:rsidRDefault="00B0430C"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tcBorders>
            <w:shd w:val="clear" w:color="auto" w:fill="auto"/>
          </w:tcPr>
          <w:p w14:paraId="40C403F2"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522107" w14:paraId="72A873DD" w14:textId="77777777" w:rsidTr="006F191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0ADDA9B1" w14:textId="77777777" w:rsidR="00B0430C" w:rsidRPr="00B0430C" w:rsidRDefault="00B0430C" w:rsidP="00B0430C">
            <w:pPr>
              <w:spacing w:before="120" w:after="120" w:line="240" w:lineRule="auto"/>
              <w:rPr>
                <w:rFonts w:ascii="Avenir Next LT Pro" w:hAnsi="Avenir Next LT Pro"/>
                <w:b/>
                <w:color w:val="auto"/>
                <w:sz w:val="22"/>
                <w:szCs w:val="22"/>
                <w:lang w:val="en-US"/>
              </w:rPr>
            </w:pPr>
            <w:r>
              <w:rPr>
                <w:rFonts w:ascii="Avenir Next LT Pro" w:hAnsi="Avenir Next LT Pro"/>
                <w:b/>
                <w:color w:val="auto"/>
                <w:sz w:val="22"/>
                <w:szCs w:val="22"/>
                <w:lang w:val="en-US"/>
              </w:rPr>
              <w:t>SOCIO DE INVESTIGACIÓN 2</w:t>
            </w:r>
          </w:p>
          <w:p w14:paraId="13024693" w14:textId="5F493F19" w:rsidR="00354FAB" w:rsidRPr="00522107" w:rsidRDefault="00B0430C" w:rsidP="00354FAB">
            <w:pPr>
              <w:spacing w:before="120" w:after="120" w:line="240" w:lineRule="auto"/>
              <w:rPr>
                <w:rFonts w:ascii="Avenir Next LT Pro" w:hAnsi="Avenir Next LT Pro"/>
                <w:b/>
                <w:color w:val="auto"/>
                <w:sz w:val="19"/>
                <w:szCs w:val="19"/>
              </w:rPr>
            </w:pPr>
            <w:r w:rsidRPr="00603C1B">
              <w:rPr>
                <w:rFonts w:ascii="Avenir Next LT Pro" w:hAnsi="Avenir Next LT Pro"/>
                <w:i/>
                <w:sz w:val="16"/>
                <w:szCs w:val="17"/>
              </w:rPr>
              <w:t>Op</w:t>
            </w:r>
            <w:r>
              <w:rPr>
                <w:rFonts w:ascii="Avenir Next LT Pro" w:hAnsi="Avenir Next LT Pro"/>
                <w:i/>
                <w:sz w:val="16"/>
                <w:szCs w:val="17"/>
              </w:rPr>
              <w:t>cional.</w:t>
            </w:r>
          </w:p>
        </w:tc>
        <w:tc>
          <w:tcPr>
            <w:tcW w:w="6388" w:type="dxa"/>
            <w:gridSpan w:val="2"/>
            <w:tcBorders>
              <w:left w:val="single" w:sz="12" w:space="0" w:color="auto"/>
              <w:bottom w:val="single" w:sz="12" w:space="0" w:color="auto"/>
            </w:tcBorders>
            <w:shd w:val="clear" w:color="auto" w:fill="auto"/>
          </w:tcPr>
          <w:p w14:paraId="595A2774" w14:textId="77777777" w:rsidR="00354FAB" w:rsidRPr="00522107" w:rsidRDefault="00354FAB" w:rsidP="00354FAB">
            <w:pPr>
              <w:spacing w:before="120" w:after="120" w:line="240" w:lineRule="auto"/>
              <w:rPr>
                <w:rFonts w:ascii="Avenir Next LT Pro" w:hAnsi="Avenir Next LT Pro"/>
                <w:b/>
                <w:sz w:val="18"/>
                <w:szCs w:val="18"/>
              </w:rPr>
            </w:pPr>
          </w:p>
        </w:tc>
      </w:tr>
      <w:tr w:rsidR="00354FAB" w:rsidRPr="0008765A" w14:paraId="0017F920" w14:textId="77777777" w:rsidTr="006F1913">
        <w:trPr>
          <w:trHeight w:val="353"/>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371E69D" w14:textId="500677BF" w:rsidR="00354FAB" w:rsidRPr="004002B6" w:rsidRDefault="00B0430C" w:rsidP="00354FAB">
            <w:pPr>
              <w:spacing w:before="120" w:after="120" w:line="240" w:lineRule="auto"/>
              <w:rPr>
                <w:rFonts w:ascii="Avenir Next LT Pro" w:hAnsi="Avenir Next LT Pro"/>
                <w:i/>
                <w:sz w:val="17"/>
                <w:szCs w:val="17"/>
                <w:lang w:val="es-CO"/>
              </w:rPr>
            </w:pPr>
            <w:r w:rsidRPr="004002B6">
              <w:rPr>
                <w:rFonts w:ascii="Avenir Next LT Pro" w:hAnsi="Avenir Next LT Pro"/>
                <w:b/>
                <w:szCs w:val="22"/>
                <w:lang w:val="es-CO"/>
              </w:rPr>
              <w:t>INVESTIGACIÓN</w:t>
            </w:r>
          </w:p>
          <w:p w14:paraId="03A8DC4C" w14:textId="74A0C100" w:rsidR="00354FAB" w:rsidRPr="009E68E6" w:rsidRDefault="004002B6" w:rsidP="00354FAB">
            <w:pPr>
              <w:spacing w:before="120" w:after="120" w:line="240" w:lineRule="auto"/>
              <w:rPr>
                <w:rFonts w:ascii="Avenir Next LT Pro" w:hAnsi="Avenir Next LT Pro"/>
                <w:b/>
                <w:sz w:val="18"/>
                <w:szCs w:val="18"/>
                <w:lang w:val="en-US"/>
              </w:rPr>
            </w:pPr>
            <w:r w:rsidRPr="004002B6">
              <w:rPr>
                <w:rFonts w:ascii="Avenir Next LT Pro" w:hAnsi="Avenir Next LT Pro"/>
                <w:sz w:val="20"/>
                <w:szCs w:val="17"/>
                <w:lang w:val="es-CO"/>
              </w:rPr>
              <w:t xml:space="preserve">Seleccione la investigación más importante realizada para su caso. </w:t>
            </w:r>
            <w:proofErr w:type="spellStart"/>
            <w:r w:rsidRPr="004002B6">
              <w:rPr>
                <w:rFonts w:ascii="Avenir Next LT Pro" w:hAnsi="Avenir Next LT Pro"/>
                <w:sz w:val="20"/>
                <w:szCs w:val="17"/>
                <w:lang w:val="en-US"/>
              </w:rPr>
              <w:t>Luego</w:t>
            </w:r>
            <w:proofErr w:type="spellEnd"/>
            <w:r w:rsidRPr="004002B6">
              <w:rPr>
                <w:rFonts w:ascii="Avenir Next LT Pro" w:hAnsi="Avenir Next LT Pro"/>
                <w:sz w:val="20"/>
                <w:szCs w:val="17"/>
                <w:lang w:val="en-US"/>
              </w:rPr>
              <w:t xml:space="preserve">, </w:t>
            </w:r>
            <w:proofErr w:type="spellStart"/>
            <w:r w:rsidRPr="004002B6">
              <w:rPr>
                <w:rFonts w:ascii="Avenir Next LT Pro" w:hAnsi="Avenir Next LT Pro"/>
                <w:sz w:val="20"/>
                <w:szCs w:val="17"/>
                <w:lang w:val="en-US"/>
              </w:rPr>
              <w:t>seleccione</w:t>
            </w:r>
            <w:proofErr w:type="spellEnd"/>
            <w:r w:rsidRPr="004002B6">
              <w:rPr>
                <w:rFonts w:ascii="Avenir Next LT Pro" w:hAnsi="Avenir Next LT Pro"/>
                <w:sz w:val="20"/>
                <w:szCs w:val="17"/>
                <w:lang w:val="en-US"/>
              </w:rPr>
              <w:t xml:space="preserve"> </w:t>
            </w:r>
            <w:proofErr w:type="spellStart"/>
            <w:r w:rsidRPr="004002B6">
              <w:rPr>
                <w:rFonts w:ascii="Avenir Next LT Pro" w:hAnsi="Avenir Next LT Pro"/>
                <w:sz w:val="20"/>
                <w:szCs w:val="17"/>
                <w:lang w:val="en-US"/>
              </w:rPr>
              <w:t>toda</w:t>
            </w:r>
            <w:proofErr w:type="spellEnd"/>
            <w:r w:rsidRPr="004002B6">
              <w:rPr>
                <w:rFonts w:ascii="Avenir Next LT Pro" w:hAnsi="Avenir Next LT Pro"/>
                <w:sz w:val="20"/>
                <w:szCs w:val="17"/>
                <w:lang w:val="en-US"/>
              </w:rPr>
              <w:t xml:space="preserve"> la </w:t>
            </w:r>
            <w:proofErr w:type="spellStart"/>
            <w:r w:rsidRPr="004002B6">
              <w:rPr>
                <w:rFonts w:ascii="Avenir Next LT Pro" w:hAnsi="Avenir Next LT Pro"/>
                <w:sz w:val="20"/>
                <w:szCs w:val="17"/>
                <w:lang w:val="en-US"/>
              </w:rPr>
              <w:t>investigación</w:t>
            </w:r>
            <w:proofErr w:type="spellEnd"/>
            <w:r w:rsidRPr="004002B6">
              <w:rPr>
                <w:rFonts w:ascii="Avenir Next LT Pro" w:hAnsi="Avenir Next LT Pro"/>
                <w:sz w:val="20"/>
                <w:szCs w:val="17"/>
                <w:lang w:val="en-US"/>
              </w:rPr>
              <w:t xml:space="preserve"> </w:t>
            </w:r>
            <w:proofErr w:type="spellStart"/>
            <w:r w:rsidRPr="004002B6">
              <w:rPr>
                <w:rFonts w:ascii="Avenir Next LT Pro" w:hAnsi="Avenir Next LT Pro"/>
                <w:sz w:val="20"/>
                <w:szCs w:val="17"/>
                <w:lang w:val="en-US"/>
              </w:rPr>
              <w:t>realizada</w:t>
            </w:r>
            <w:proofErr w:type="spellEnd"/>
            <w:r w:rsidRPr="004002B6">
              <w:rPr>
                <w:rFonts w:ascii="Avenir Next LT Pro" w:hAnsi="Avenir Next LT Pro"/>
                <w:sz w:val="20"/>
                <w:szCs w:val="17"/>
                <w:lang w:val="en-US"/>
              </w:rPr>
              <w:t xml:space="preserve"> para </w:t>
            </w:r>
            <w:proofErr w:type="spellStart"/>
            <w:r w:rsidRPr="004002B6">
              <w:rPr>
                <w:rFonts w:ascii="Avenir Next LT Pro" w:hAnsi="Avenir Next LT Pro"/>
                <w:sz w:val="20"/>
                <w:szCs w:val="17"/>
                <w:lang w:val="en-US"/>
              </w:rPr>
              <w:t>su</w:t>
            </w:r>
            <w:proofErr w:type="spellEnd"/>
            <w:r w:rsidRPr="004002B6">
              <w:rPr>
                <w:rFonts w:ascii="Avenir Next LT Pro" w:hAnsi="Avenir Next LT Pro"/>
                <w:sz w:val="20"/>
                <w:szCs w:val="17"/>
                <w:lang w:val="en-US"/>
              </w:rPr>
              <w:t xml:space="preserve"> </w:t>
            </w:r>
            <w:proofErr w:type="spellStart"/>
            <w:r w:rsidRPr="004002B6">
              <w:rPr>
                <w:rFonts w:ascii="Avenir Next LT Pro" w:hAnsi="Avenir Next LT Pro"/>
                <w:sz w:val="20"/>
                <w:szCs w:val="17"/>
                <w:lang w:val="en-US"/>
              </w:rPr>
              <w:t>caso</w:t>
            </w:r>
            <w:proofErr w:type="spellEnd"/>
            <w:r w:rsidRPr="004002B6">
              <w:rPr>
                <w:rFonts w:ascii="Avenir Next LT Pro" w:hAnsi="Avenir Next LT Pro"/>
                <w:sz w:val="20"/>
                <w:szCs w:val="17"/>
                <w:lang w:val="en-US"/>
              </w:rPr>
              <w:t>.</w:t>
            </w:r>
          </w:p>
        </w:tc>
      </w:tr>
      <w:tr w:rsidR="00354FAB" w:rsidRPr="00522107" w14:paraId="13CB33B2" w14:textId="77777777" w:rsidTr="00453D33">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04756D79" w14:textId="2A6014DA" w:rsidR="00B0430C" w:rsidRPr="009E68E6" w:rsidRDefault="00B0430C" w:rsidP="00B0430C">
            <w:pPr>
              <w:spacing w:before="120" w:after="120" w:line="240" w:lineRule="auto"/>
              <w:rPr>
                <w:rFonts w:ascii="Avenir Next LT Pro" w:hAnsi="Avenir Next LT Pro"/>
                <w:i/>
                <w:sz w:val="17"/>
                <w:szCs w:val="17"/>
                <w:lang w:val="en-US"/>
              </w:rPr>
            </w:pPr>
            <w:r>
              <w:rPr>
                <w:rFonts w:ascii="Avenir Next LT Pro" w:hAnsi="Avenir Next LT Pro"/>
                <w:b/>
                <w:szCs w:val="22"/>
                <w:lang w:val="en-US"/>
              </w:rPr>
              <w:t>INVESTIGACIÓN PRINCIPAL</w:t>
            </w:r>
          </w:p>
          <w:p w14:paraId="31134AFE" w14:textId="1C467509" w:rsidR="00354FAB" w:rsidRPr="00522107" w:rsidRDefault="00B0430C" w:rsidP="00354FAB">
            <w:pPr>
              <w:spacing w:before="120" w:after="120" w:line="240" w:lineRule="auto"/>
              <w:rPr>
                <w:rFonts w:ascii="Avenir Next LT Pro" w:hAnsi="Avenir Next LT Pro"/>
                <w:b/>
                <w:sz w:val="18"/>
                <w:szCs w:val="18"/>
              </w:rPr>
            </w:pPr>
            <w:r>
              <w:rPr>
                <w:rFonts w:ascii="Avenir Next LT Pro" w:hAnsi="Avenir Next LT Pro"/>
                <w:i/>
                <w:sz w:val="16"/>
                <w:szCs w:val="17"/>
              </w:rPr>
              <w:t>Seleccione uno.</w:t>
            </w:r>
          </w:p>
        </w:tc>
        <w:tc>
          <w:tcPr>
            <w:tcW w:w="6388" w:type="dxa"/>
            <w:gridSpan w:val="2"/>
            <w:tcBorders>
              <w:top w:val="single" w:sz="12" w:space="0" w:color="auto"/>
              <w:left w:val="single" w:sz="12" w:space="0" w:color="auto"/>
            </w:tcBorders>
            <w:shd w:val="clear" w:color="auto" w:fill="auto"/>
            <w:vAlign w:val="center"/>
          </w:tcPr>
          <w:p w14:paraId="7B97FBAF" w14:textId="4B56B6D4" w:rsidR="004002B6" w:rsidRPr="00A959B8" w:rsidRDefault="00A959B8"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Copy Test</w:t>
            </w:r>
            <w:r w:rsidR="004002B6" w:rsidRPr="00A959B8">
              <w:rPr>
                <w:rFonts w:ascii="Avenir Next LT Pro" w:hAnsi="Avenir Next LT Pro"/>
                <w:sz w:val="18"/>
                <w:szCs w:val="19"/>
                <w:lang w:val="es-CO"/>
              </w:rPr>
              <w:t xml:space="preserve"> / Grupos focales / Neurociencia /</w:t>
            </w:r>
          </w:p>
          <w:p w14:paraId="109F6EC6"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Pruebas de posicionamiento o concepto /</w:t>
            </w:r>
          </w:p>
          <w:p w14:paraId="4F6961B1"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Estratégico (segmentación, estructura de mercado, U&amp;A) / Seguimiento /</w:t>
            </w:r>
          </w:p>
          <w:p w14:paraId="32BCE5DE" w14:textId="18D5B33F" w:rsidR="00354FAB" w:rsidRPr="00A959B8" w:rsidRDefault="004002B6" w:rsidP="004002B6">
            <w:pPr>
              <w:spacing w:before="120" w:after="120" w:line="240" w:lineRule="auto"/>
              <w:rPr>
                <w:rFonts w:ascii="Avenir Next LT Pro" w:hAnsi="Avenir Next LT Pro"/>
                <w:b/>
                <w:sz w:val="18"/>
                <w:szCs w:val="18"/>
              </w:rPr>
            </w:pPr>
            <w:r w:rsidRPr="00A959B8">
              <w:rPr>
                <w:rFonts w:ascii="Avenir Next LT Pro" w:hAnsi="Avenir Next LT Pro"/>
                <w:sz w:val="18"/>
                <w:szCs w:val="19"/>
                <w:lang w:val="en-US"/>
              </w:rPr>
              <w:t xml:space="preserve">No </w:t>
            </w:r>
            <w:proofErr w:type="spellStart"/>
            <w:r w:rsidRPr="00A959B8">
              <w:rPr>
                <w:rFonts w:ascii="Avenir Next LT Pro" w:hAnsi="Avenir Next LT Pro"/>
                <w:sz w:val="18"/>
                <w:szCs w:val="19"/>
                <w:lang w:val="en-US"/>
              </w:rPr>
              <w:t>aplica</w:t>
            </w:r>
            <w:proofErr w:type="spellEnd"/>
            <w:r w:rsidRPr="00A959B8">
              <w:rPr>
                <w:rFonts w:ascii="Avenir Next LT Pro" w:hAnsi="Avenir Next LT Pro"/>
                <w:sz w:val="18"/>
                <w:szCs w:val="19"/>
                <w:lang w:val="en-US"/>
              </w:rPr>
              <w:t xml:space="preserve"> / </w:t>
            </w:r>
            <w:proofErr w:type="spellStart"/>
            <w:r w:rsidRPr="00A959B8">
              <w:rPr>
                <w:rFonts w:ascii="Avenir Next LT Pro" w:hAnsi="Avenir Next LT Pro"/>
                <w:sz w:val="18"/>
                <w:szCs w:val="19"/>
                <w:lang w:val="en-US"/>
              </w:rPr>
              <w:t>Otro</w:t>
            </w:r>
            <w:proofErr w:type="spellEnd"/>
          </w:p>
        </w:tc>
      </w:tr>
      <w:tr w:rsidR="00354FAB" w:rsidRPr="00522107" w14:paraId="0F9B0761" w14:textId="77777777" w:rsidTr="00D12895">
        <w:trPr>
          <w:trHeight w:val="353"/>
        </w:trPr>
        <w:tc>
          <w:tcPr>
            <w:tcW w:w="4412"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2AA3616E" w14:textId="6C571564" w:rsidR="00354FAB" w:rsidRPr="002E024D" w:rsidRDefault="00B0430C" w:rsidP="00354FAB">
            <w:pPr>
              <w:spacing w:before="120" w:after="120" w:line="240" w:lineRule="auto"/>
              <w:rPr>
                <w:rFonts w:ascii="Avenir Next LT Pro" w:hAnsi="Avenir Next LT Pro" w:cs="Tahoma"/>
                <w:b/>
                <w:color w:val="auto"/>
                <w:sz w:val="22"/>
                <w:szCs w:val="19"/>
              </w:rPr>
            </w:pPr>
            <w:r>
              <w:rPr>
                <w:rFonts w:ascii="Avenir Next LT Pro" w:hAnsi="Avenir Next LT Pro" w:cs="Tahoma"/>
                <w:b/>
                <w:color w:val="auto"/>
                <w:sz w:val="22"/>
                <w:szCs w:val="19"/>
              </w:rPr>
              <w:t>INVESTIGACIÓN (TODAS)</w:t>
            </w:r>
          </w:p>
          <w:p w14:paraId="3B755E89" w14:textId="56EBEFDE" w:rsidR="00354FAB" w:rsidRPr="00522107" w:rsidRDefault="00B0430C" w:rsidP="00354FAB">
            <w:pPr>
              <w:spacing w:before="120" w:after="120" w:line="240" w:lineRule="auto"/>
              <w:rPr>
                <w:rFonts w:ascii="Avenir Next LT Pro" w:hAnsi="Avenir Next LT Pro"/>
                <w:b/>
                <w:sz w:val="18"/>
                <w:szCs w:val="18"/>
              </w:rPr>
            </w:pPr>
            <w:r w:rsidRPr="003F0165">
              <w:rPr>
                <w:rFonts w:ascii="Avenir Next LT Pro" w:hAnsi="Avenir Next LT Pro"/>
                <w:i/>
                <w:sz w:val="16"/>
                <w:szCs w:val="17"/>
                <w:lang w:val="es-CO"/>
              </w:rPr>
              <w:t xml:space="preserve">Seleccione todas las que </w:t>
            </w:r>
            <w:r>
              <w:rPr>
                <w:rFonts w:ascii="Avenir Next LT Pro" w:hAnsi="Avenir Next LT Pro"/>
                <w:i/>
                <w:sz w:val="16"/>
                <w:szCs w:val="17"/>
                <w:lang w:val="es-CO"/>
              </w:rPr>
              <w:t>aplican.</w:t>
            </w:r>
          </w:p>
        </w:tc>
        <w:tc>
          <w:tcPr>
            <w:tcW w:w="6388" w:type="dxa"/>
            <w:gridSpan w:val="2"/>
            <w:tcBorders>
              <w:left w:val="single" w:sz="12" w:space="0" w:color="auto"/>
              <w:bottom w:val="single" w:sz="12" w:space="0" w:color="auto"/>
            </w:tcBorders>
            <w:shd w:val="clear" w:color="auto" w:fill="auto"/>
            <w:vAlign w:val="center"/>
          </w:tcPr>
          <w:p w14:paraId="58EBAB4F" w14:textId="25CA0380" w:rsidR="004002B6" w:rsidRPr="00A959B8" w:rsidRDefault="00A959B8"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Copy Test</w:t>
            </w:r>
            <w:r w:rsidR="004002B6" w:rsidRPr="00A959B8">
              <w:rPr>
                <w:rFonts w:ascii="Avenir Next LT Pro" w:hAnsi="Avenir Next LT Pro"/>
                <w:sz w:val="18"/>
                <w:szCs w:val="19"/>
                <w:lang w:val="es-CO"/>
              </w:rPr>
              <w:t xml:space="preserve"> / Grupos focales / Neurociencia /</w:t>
            </w:r>
          </w:p>
          <w:p w14:paraId="6417D6E2"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t>Pruebas de posicionamiento o concepto /</w:t>
            </w:r>
          </w:p>
          <w:p w14:paraId="019B7D23" w14:textId="77777777" w:rsidR="004002B6" w:rsidRPr="00A959B8" w:rsidRDefault="004002B6" w:rsidP="004002B6">
            <w:pPr>
              <w:spacing w:before="120" w:after="120" w:line="240" w:lineRule="auto"/>
              <w:rPr>
                <w:rFonts w:ascii="Avenir Next LT Pro" w:hAnsi="Avenir Next LT Pro"/>
                <w:sz w:val="18"/>
                <w:szCs w:val="19"/>
                <w:lang w:val="es-CO"/>
              </w:rPr>
            </w:pPr>
            <w:r w:rsidRPr="00A959B8">
              <w:rPr>
                <w:rFonts w:ascii="Avenir Next LT Pro" w:hAnsi="Avenir Next LT Pro"/>
                <w:sz w:val="18"/>
                <w:szCs w:val="19"/>
                <w:lang w:val="es-CO"/>
              </w:rPr>
              <w:lastRenderedPageBreak/>
              <w:t>Estratégico (segmentación, estructura de mercado, U&amp;A) / Seguimiento /</w:t>
            </w:r>
          </w:p>
          <w:p w14:paraId="652D22C0" w14:textId="451C63CF" w:rsidR="00354FAB" w:rsidRPr="00A959B8" w:rsidRDefault="004002B6" w:rsidP="004002B6">
            <w:pPr>
              <w:spacing w:before="120" w:after="120" w:line="240" w:lineRule="auto"/>
              <w:rPr>
                <w:rFonts w:ascii="Avenir Next LT Pro" w:hAnsi="Avenir Next LT Pro"/>
                <w:b/>
                <w:sz w:val="18"/>
                <w:szCs w:val="18"/>
              </w:rPr>
            </w:pPr>
            <w:r w:rsidRPr="00A959B8">
              <w:rPr>
                <w:rFonts w:ascii="Avenir Next LT Pro" w:hAnsi="Avenir Next LT Pro"/>
                <w:sz w:val="18"/>
                <w:szCs w:val="19"/>
                <w:lang w:val="en-US"/>
              </w:rPr>
              <w:t xml:space="preserve">No </w:t>
            </w:r>
            <w:proofErr w:type="spellStart"/>
            <w:r w:rsidRPr="00A959B8">
              <w:rPr>
                <w:rFonts w:ascii="Avenir Next LT Pro" w:hAnsi="Avenir Next LT Pro"/>
                <w:sz w:val="18"/>
                <w:szCs w:val="19"/>
                <w:lang w:val="en-US"/>
              </w:rPr>
              <w:t>aplica</w:t>
            </w:r>
            <w:proofErr w:type="spellEnd"/>
            <w:r w:rsidRPr="00A959B8">
              <w:rPr>
                <w:rFonts w:ascii="Avenir Next LT Pro" w:hAnsi="Avenir Next LT Pro"/>
                <w:sz w:val="18"/>
                <w:szCs w:val="19"/>
                <w:lang w:val="en-US"/>
              </w:rPr>
              <w:t xml:space="preserve"> / </w:t>
            </w:r>
            <w:proofErr w:type="spellStart"/>
            <w:r w:rsidRPr="00A959B8">
              <w:rPr>
                <w:rFonts w:ascii="Avenir Next LT Pro" w:hAnsi="Avenir Next LT Pro"/>
                <w:sz w:val="18"/>
                <w:szCs w:val="19"/>
                <w:lang w:val="en-US"/>
              </w:rPr>
              <w:t>Otro</w:t>
            </w:r>
            <w:proofErr w:type="spellEnd"/>
          </w:p>
        </w:tc>
      </w:tr>
      <w:tr w:rsidR="00354FAB" w:rsidRPr="00591705" w14:paraId="57C89223" w14:textId="77777777" w:rsidTr="00D12895">
        <w:trPr>
          <w:trHeight w:val="988"/>
        </w:trPr>
        <w:tc>
          <w:tcPr>
            <w:tcW w:w="10800" w:type="dxa"/>
            <w:gridSpan w:val="4"/>
            <w:tcBorders>
              <w:top w:val="single" w:sz="12" w:space="0" w:color="auto"/>
              <w:left w:val="single" w:sz="12" w:space="0" w:color="auto"/>
              <w:bottom w:val="single" w:sz="12" w:space="0" w:color="auto"/>
              <w:right w:val="single" w:sz="12" w:space="0" w:color="auto"/>
            </w:tcBorders>
            <w:shd w:val="clear" w:color="auto" w:fill="auto"/>
            <w:vAlign w:val="center"/>
            <w:hideMark/>
          </w:tcPr>
          <w:p w14:paraId="060C1D8E" w14:textId="07C1E220" w:rsidR="00354FAB" w:rsidRPr="00591705" w:rsidRDefault="00591705" w:rsidP="00354FAB">
            <w:pPr>
              <w:spacing w:before="120" w:after="120" w:line="240" w:lineRule="auto"/>
              <w:rPr>
                <w:rFonts w:ascii="Avenir Next LT Pro" w:hAnsi="Avenir Next LT Pro"/>
                <w:b/>
                <w:color w:val="auto"/>
                <w:szCs w:val="22"/>
                <w:lang w:val="es-CO"/>
              </w:rPr>
            </w:pPr>
            <w:r w:rsidRPr="00591705">
              <w:rPr>
                <w:rFonts w:ascii="Avenir Next LT Pro" w:hAnsi="Avenir Next LT Pro"/>
                <w:b/>
                <w:color w:val="auto"/>
                <w:szCs w:val="22"/>
                <w:lang w:val="es-CO"/>
              </w:rPr>
              <w:lastRenderedPageBreak/>
              <w:t>OBJETIVOS DE DESARROLLO SOSTENIBLE</w:t>
            </w:r>
          </w:p>
          <w:p w14:paraId="19D692C0" w14:textId="6155B987" w:rsidR="00354FAB" w:rsidRPr="00591705" w:rsidRDefault="00591705" w:rsidP="00354FAB">
            <w:pPr>
              <w:spacing w:before="120" w:after="120" w:line="240" w:lineRule="auto"/>
              <w:rPr>
                <w:rFonts w:ascii="Avenir Next LT Pro" w:hAnsi="Avenir Next LT Pro"/>
                <w:color w:val="auto"/>
                <w:sz w:val="20"/>
                <w:szCs w:val="20"/>
                <w:lang w:val="es-CO"/>
              </w:rPr>
            </w:pPr>
            <w:r w:rsidRPr="00591705">
              <w:rPr>
                <w:rFonts w:ascii="Avenir Next LT Pro" w:hAnsi="Avenir Next LT Pro"/>
                <w:color w:val="auto"/>
                <w:sz w:val="20"/>
                <w:szCs w:val="20"/>
                <w:lang w:val="es-CO"/>
              </w:rPr>
              <w:t xml:space="preserve">Effie se ha asociado con la Fundación PVBLIC para apoyar la </w:t>
            </w:r>
            <w:r w:rsidRPr="00591705">
              <w:rPr>
                <w:rFonts w:ascii="Avenir Next LT Pro" w:hAnsi="Avenir Next LT Pro"/>
                <w:b/>
                <w:bCs/>
                <w:color w:val="auto"/>
                <w:sz w:val="20"/>
                <w:szCs w:val="20"/>
                <w:lang w:val="es-CO"/>
              </w:rPr>
              <w:t>Agenda 2030 para el Desarrollo Sostenible de la ONU</w:t>
            </w:r>
            <w:r w:rsidRPr="00591705">
              <w:rPr>
                <w:rFonts w:ascii="Avenir Next LT Pro" w:hAnsi="Avenir Next LT Pro"/>
                <w:color w:val="auto"/>
                <w:sz w:val="20"/>
                <w:szCs w:val="20"/>
                <w:lang w:val="es-CO"/>
              </w:rPr>
              <w:t xml:space="preserve"> y sus </w:t>
            </w:r>
            <w:r w:rsidRPr="00591705">
              <w:rPr>
                <w:rFonts w:ascii="Avenir Next LT Pro" w:hAnsi="Avenir Next LT Pro"/>
                <w:b/>
                <w:bCs/>
                <w:color w:val="auto"/>
                <w:sz w:val="20"/>
                <w:szCs w:val="20"/>
                <w:lang w:val="es-CO"/>
              </w:rPr>
              <w:t>17 Objetivos de Desarrollo Sostenible (ODS)</w:t>
            </w:r>
            <w:r w:rsidRPr="00591705">
              <w:rPr>
                <w:rFonts w:ascii="Avenir Next LT Pro" w:hAnsi="Avenir Next LT Pro"/>
                <w:color w:val="auto"/>
                <w:sz w:val="20"/>
                <w:szCs w:val="20"/>
                <w:lang w:val="es-CO"/>
              </w:rPr>
              <w:t>. Ayúdenos a reconocer los logros de nuestra industria en la creación de cambios positivos seleccionando todos los Objetivos de Desarrollo Sostenible alineados con su esfuerzo.</w:t>
            </w:r>
          </w:p>
        </w:tc>
      </w:tr>
      <w:tr w:rsidR="00354FAB" w:rsidRPr="00522107" w14:paraId="15460C16" w14:textId="77777777" w:rsidTr="00354FAB">
        <w:trPr>
          <w:trHeight w:val="551"/>
        </w:trPr>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49B2002" w14:textId="38E3A217" w:rsidR="00354FAB" w:rsidRPr="00D12895" w:rsidRDefault="00591705" w:rsidP="00354FAB">
            <w:pPr>
              <w:spacing w:before="120" w:after="120" w:line="240" w:lineRule="auto"/>
              <w:rPr>
                <w:rFonts w:ascii="Avenir Next LT Pro" w:hAnsi="Avenir Next LT Pro"/>
                <w:color w:val="000000" w:themeColor="text1"/>
                <w:sz w:val="18"/>
                <w:szCs w:val="18"/>
              </w:rPr>
            </w:pPr>
            <w:r w:rsidRPr="00591705">
              <w:rPr>
                <w:rFonts w:ascii="Avenir Next LT Pro" w:hAnsi="Avenir Next LT Pro"/>
                <w:color w:val="000000" w:themeColor="text1"/>
                <w:sz w:val="18"/>
                <w:szCs w:val="18"/>
              </w:rPr>
              <w:t>E</w:t>
            </w:r>
            <w:r>
              <w:rPr>
                <w:rFonts w:ascii="Avenir Next LT Pro" w:hAnsi="Avenir Next LT Pro"/>
                <w:color w:val="000000" w:themeColor="text1"/>
                <w:sz w:val="18"/>
                <w:szCs w:val="18"/>
              </w:rPr>
              <w:t>nergía asequible y no contaminante</w:t>
            </w:r>
            <w:r w:rsidRPr="00591705">
              <w:rPr>
                <w:rFonts w:ascii="Avenir Next LT Pro" w:hAnsi="Avenir Next LT Pro"/>
                <w:color w:val="000000" w:themeColor="text1"/>
                <w:sz w:val="18"/>
                <w:szCs w:val="18"/>
              </w:rPr>
              <w:t xml:space="preserve"> </w:t>
            </w:r>
          </w:p>
        </w:tc>
        <w:tc>
          <w:tcPr>
            <w:tcW w:w="171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0E27B7A9" w14:textId="2A629493"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Agua Limpia y Saneamiento</w:t>
            </w:r>
          </w:p>
        </w:tc>
        <w:tc>
          <w:tcPr>
            <w:tcW w:w="3688"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4BD7416" w14:textId="6C32B65B"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Acción por el clima</w:t>
            </w:r>
          </w:p>
        </w:tc>
        <w:tc>
          <w:tcPr>
            <w:tcW w:w="270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31B317C" w14:textId="7C4EB7A4"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Trabajo decente y crecimiento económico</w:t>
            </w:r>
          </w:p>
        </w:tc>
      </w:tr>
      <w:tr w:rsidR="00354FAB" w:rsidRPr="00522107" w14:paraId="0BCB5BDA" w14:textId="77777777" w:rsidTr="00354FAB">
        <w:trPr>
          <w:trHeight w:val="542"/>
        </w:trPr>
        <w:tc>
          <w:tcPr>
            <w:tcW w:w="2700" w:type="dxa"/>
            <w:tcBorders>
              <w:top w:val="single" w:sz="12" w:space="0" w:color="auto"/>
              <w:left w:val="single" w:sz="12" w:space="0" w:color="auto"/>
              <w:bottom w:val="single" w:sz="12" w:space="0" w:color="auto"/>
              <w:right w:val="single" w:sz="12" w:space="0" w:color="auto"/>
            </w:tcBorders>
            <w:vAlign w:val="center"/>
            <w:hideMark/>
          </w:tcPr>
          <w:p w14:paraId="3B4A57A6" w14:textId="05EA3DE3"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Igualdad de género</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2E1142DD" w14:textId="1D07C9AC"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Salud y Bienestar</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673EDDAB" w14:textId="2704A10A" w:rsidR="00354FAB" w:rsidRPr="00D12895" w:rsidRDefault="00591705"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Industria, innovación e infraestructuras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1CACA9A" w14:textId="40B6761F"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Vida Submarina</w:t>
            </w:r>
          </w:p>
        </w:tc>
      </w:tr>
      <w:tr w:rsidR="00354FAB" w:rsidRPr="00522107" w14:paraId="631A8D86" w14:textId="77777777" w:rsidTr="00354FAB">
        <w:trPr>
          <w:trHeight w:val="506"/>
        </w:trPr>
        <w:tc>
          <w:tcPr>
            <w:tcW w:w="2700" w:type="dxa"/>
            <w:tcBorders>
              <w:top w:val="single" w:sz="12" w:space="0" w:color="auto"/>
              <w:left w:val="single" w:sz="12" w:space="0" w:color="auto"/>
              <w:bottom w:val="single" w:sz="12" w:space="0" w:color="auto"/>
              <w:right w:val="single" w:sz="12" w:space="0" w:color="auto"/>
            </w:tcBorders>
            <w:vAlign w:val="center"/>
            <w:hideMark/>
          </w:tcPr>
          <w:p w14:paraId="138F6EDF" w14:textId="25BD5503"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Vida de ecosistemas terrestres</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009D2F17" w14:textId="27AB6A4C"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Fin de la pobreza</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924432C" w14:textId="53624651"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Alianzas para lograr objetivos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6F31C334" w14:textId="165A4F61"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Paz, justicia e instituciones sólidas</w:t>
            </w:r>
          </w:p>
        </w:tc>
      </w:tr>
      <w:tr w:rsidR="00354FAB" w:rsidRPr="00522107" w14:paraId="58AB0A54" w14:textId="77777777" w:rsidTr="00354FAB">
        <w:trPr>
          <w:trHeight w:val="578"/>
        </w:trPr>
        <w:tc>
          <w:tcPr>
            <w:tcW w:w="2700" w:type="dxa"/>
            <w:tcBorders>
              <w:top w:val="single" w:sz="12" w:space="0" w:color="auto"/>
              <w:left w:val="single" w:sz="12" w:space="0" w:color="auto"/>
              <w:bottom w:val="single" w:sz="12" w:space="0" w:color="auto"/>
              <w:right w:val="single" w:sz="12" w:space="0" w:color="auto"/>
            </w:tcBorders>
            <w:vAlign w:val="center"/>
            <w:hideMark/>
          </w:tcPr>
          <w:p w14:paraId="0CB43802" w14:textId="62B8C27E"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Educación de calidad</w:t>
            </w:r>
          </w:p>
        </w:tc>
        <w:tc>
          <w:tcPr>
            <w:tcW w:w="1712" w:type="dxa"/>
            <w:tcBorders>
              <w:top w:val="single" w:sz="12" w:space="0" w:color="auto"/>
              <w:left w:val="single" w:sz="12" w:space="0" w:color="auto"/>
              <w:bottom w:val="single" w:sz="12" w:space="0" w:color="auto"/>
              <w:right w:val="single" w:sz="12" w:space="0" w:color="auto"/>
            </w:tcBorders>
            <w:vAlign w:val="center"/>
            <w:hideMark/>
          </w:tcPr>
          <w:p w14:paraId="78D54E89" w14:textId="0D0801C5"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Reducción de desigualdades</w:t>
            </w:r>
          </w:p>
        </w:tc>
        <w:tc>
          <w:tcPr>
            <w:tcW w:w="3688" w:type="dxa"/>
            <w:tcBorders>
              <w:top w:val="single" w:sz="12" w:space="0" w:color="auto"/>
              <w:left w:val="single" w:sz="12" w:space="0" w:color="auto"/>
              <w:bottom w:val="single" w:sz="12" w:space="0" w:color="auto"/>
              <w:right w:val="single" w:sz="12" w:space="0" w:color="auto"/>
            </w:tcBorders>
            <w:vAlign w:val="center"/>
            <w:hideMark/>
          </w:tcPr>
          <w:p w14:paraId="2A32C53F" w14:textId="05B85D2E"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Producción y consumo responsables</w:t>
            </w:r>
          </w:p>
        </w:tc>
        <w:tc>
          <w:tcPr>
            <w:tcW w:w="2700" w:type="dxa"/>
            <w:tcBorders>
              <w:top w:val="single" w:sz="12" w:space="0" w:color="auto"/>
              <w:left w:val="single" w:sz="12" w:space="0" w:color="auto"/>
              <w:bottom w:val="single" w:sz="12" w:space="0" w:color="auto"/>
              <w:right w:val="single" w:sz="12" w:space="0" w:color="auto"/>
            </w:tcBorders>
            <w:vAlign w:val="center"/>
            <w:hideMark/>
          </w:tcPr>
          <w:p w14:paraId="78C5D5E1" w14:textId="7EA1E67B"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Ciudades y comunidades sostenibles</w:t>
            </w:r>
          </w:p>
        </w:tc>
      </w:tr>
      <w:tr w:rsidR="00354FAB" w:rsidRPr="00522107" w14:paraId="1482E8C5" w14:textId="77777777" w:rsidTr="00354FAB">
        <w:trPr>
          <w:trHeight w:val="551"/>
        </w:trPr>
        <w:tc>
          <w:tcPr>
            <w:tcW w:w="4412" w:type="dxa"/>
            <w:gridSpan w:val="2"/>
            <w:tcBorders>
              <w:top w:val="single" w:sz="12" w:space="0" w:color="auto"/>
              <w:left w:val="single" w:sz="12" w:space="0" w:color="auto"/>
              <w:bottom w:val="single" w:sz="12" w:space="0" w:color="auto"/>
              <w:right w:val="single" w:sz="12" w:space="0" w:color="auto"/>
            </w:tcBorders>
            <w:vAlign w:val="center"/>
            <w:hideMark/>
          </w:tcPr>
          <w:p w14:paraId="34B82071" w14:textId="69650566"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Hambre Cero</w:t>
            </w:r>
          </w:p>
        </w:tc>
        <w:tc>
          <w:tcPr>
            <w:tcW w:w="6388" w:type="dxa"/>
            <w:gridSpan w:val="2"/>
            <w:tcBorders>
              <w:top w:val="single" w:sz="12" w:space="0" w:color="auto"/>
              <w:left w:val="single" w:sz="12" w:space="0" w:color="auto"/>
              <w:bottom w:val="single" w:sz="12" w:space="0" w:color="auto"/>
              <w:right w:val="single" w:sz="12" w:space="0" w:color="auto"/>
            </w:tcBorders>
            <w:vAlign w:val="center"/>
            <w:hideMark/>
          </w:tcPr>
          <w:p w14:paraId="16C1666C" w14:textId="30DCAD6D" w:rsidR="00354FAB" w:rsidRPr="00D12895" w:rsidRDefault="009B31EF" w:rsidP="00354FAB">
            <w:pPr>
              <w:spacing w:before="120" w:after="120" w:line="240" w:lineRule="auto"/>
              <w:rPr>
                <w:rFonts w:ascii="Avenir Next LT Pro" w:hAnsi="Avenir Next LT Pro"/>
                <w:color w:val="000000" w:themeColor="text1"/>
                <w:sz w:val="18"/>
                <w:szCs w:val="18"/>
              </w:rPr>
            </w:pPr>
            <w:r>
              <w:rPr>
                <w:rFonts w:ascii="Avenir Next LT Pro" w:hAnsi="Avenir Next LT Pro"/>
                <w:color w:val="000000" w:themeColor="text1"/>
                <w:sz w:val="18"/>
                <w:szCs w:val="18"/>
              </w:rPr>
              <w:t>No aplica</w:t>
            </w:r>
          </w:p>
        </w:tc>
      </w:tr>
    </w:tbl>
    <w:p w14:paraId="034AC1B6" w14:textId="77777777" w:rsidR="00A324F7" w:rsidRPr="00522107" w:rsidRDefault="00A324F7" w:rsidP="00A324F7">
      <w:pPr>
        <w:spacing w:before="120" w:after="120" w:line="240" w:lineRule="auto"/>
        <w:rPr>
          <w:rFonts w:ascii="Avenir Next LT Pro" w:hAnsi="Avenir Next LT Pro"/>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08765A" w14:paraId="675AB95D" w14:textId="77777777" w:rsidTr="00B951FA">
        <w:tc>
          <w:tcPr>
            <w:tcW w:w="10790" w:type="dxa"/>
            <w:tcBorders>
              <w:top w:val="nil"/>
              <w:left w:val="nil"/>
              <w:bottom w:val="nil"/>
              <w:right w:val="nil"/>
            </w:tcBorders>
            <w:shd w:val="clear" w:color="auto" w:fill="B4975A" w:themeFill="accent1"/>
            <w:hideMark/>
          </w:tcPr>
          <w:p w14:paraId="65F61D7C" w14:textId="05E55BE1" w:rsidR="00A324F7" w:rsidRPr="00FD0617" w:rsidRDefault="00A324F7" w:rsidP="00A324F7">
            <w:pPr>
              <w:pStyle w:val="MediumShading1-Accent11"/>
              <w:spacing w:before="120" w:after="120"/>
              <w:rPr>
                <w:rFonts w:ascii="Avenir Next LT Pro" w:hAnsi="Avenir Next LT Pro"/>
                <w:b/>
                <w:color w:val="FFFFFF"/>
                <w:sz w:val="28"/>
                <w:szCs w:val="19"/>
                <w:lang w:val="es-CO"/>
              </w:rPr>
            </w:pPr>
            <w:r w:rsidRPr="00FD0617">
              <w:rPr>
                <w:rFonts w:ascii="Avenir Next LT Pro" w:hAnsi="Avenir Next LT Pro"/>
                <w:lang w:val="es-CO"/>
              </w:rPr>
              <w:br w:type="page"/>
            </w:r>
            <w:r w:rsidRPr="00FD0617">
              <w:rPr>
                <w:rFonts w:ascii="Avenir Next LT Pro" w:hAnsi="Avenir Next LT Pro"/>
                <w:b/>
                <w:color w:val="FFFFFF"/>
                <w:sz w:val="40"/>
                <w:szCs w:val="19"/>
                <w:lang w:val="es-CO"/>
              </w:rPr>
              <w:t xml:space="preserve"> CREDIT</w:t>
            </w:r>
            <w:r w:rsidR="00B563B2" w:rsidRPr="00FD0617">
              <w:rPr>
                <w:rFonts w:ascii="Avenir Next LT Pro" w:hAnsi="Avenir Next LT Pro"/>
                <w:b/>
                <w:color w:val="FFFFFF"/>
                <w:sz w:val="40"/>
                <w:szCs w:val="19"/>
                <w:lang w:val="es-CO"/>
              </w:rPr>
              <w:t>OS COMO ORGANIZACIÓN</w:t>
            </w:r>
          </w:p>
          <w:p w14:paraId="4782EFC1" w14:textId="4866A606" w:rsidR="009B31EF" w:rsidRPr="009B31EF" w:rsidRDefault="009B31EF" w:rsidP="009B31EF">
            <w:pPr>
              <w:pStyle w:val="MediumShading1-Accent11"/>
              <w:spacing w:before="120" w:after="120"/>
              <w:rPr>
                <w:rFonts w:ascii="Avenir Next LT Pro" w:hAnsi="Avenir Next LT Pro"/>
                <w:color w:val="FFFFFF"/>
                <w:sz w:val="20"/>
                <w:szCs w:val="20"/>
                <w:lang w:val="es-CO"/>
              </w:rPr>
            </w:pPr>
            <w:r w:rsidRPr="009B31EF">
              <w:rPr>
                <w:rFonts w:ascii="Avenir Next LT Pro" w:hAnsi="Avenir Next LT Pro"/>
                <w:color w:val="FFFFFF"/>
                <w:sz w:val="20"/>
                <w:szCs w:val="20"/>
                <w:lang w:val="es-CO"/>
              </w:rPr>
              <w:t>Los jurados no ven esta información. Effie celebrará públicamente a todas las empresas e individuos acreditados si su caso se convierte en finalista o ganador.</w:t>
            </w:r>
          </w:p>
          <w:p w14:paraId="0534AC96" w14:textId="13DED30A" w:rsidR="009B31EF" w:rsidRPr="00B563B2" w:rsidRDefault="009B31EF" w:rsidP="009B31EF">
            <w:pPr>
              <w:pStyle w:val="MediumShading1-Accent11"/>
              <w:spacing w:before="120" w:after="120"/>
              <w:rPr>
                <w:rFonts w:ascii="Avenir Next LT Pro" w:hAnsi="Avenir Next LT Pro"/>
                <w:b/>
                <w:bCs/>
                <w:color w:val="FFFFFF"/>
                <w:sz w:val="20"/>
                <w:szCs w:val="20"/>
                <w:lang w:val="es-CO"/>
              </w:rPr>
            </w:pPr>
            <w:r w:rsidRPr="00B563B2">
              <w:rPr>
                <w:rFonts w:ascii="Avenir Next LT Pro" w:hAnsi="Avenir Next LT Pro"/>
                <w:b/>
                <w:bCs/>
                <w:color w:val="FFFFFF"/>
                <w:sz w:val="20"/>
                <w:szCs w:val="20"/>
                <w:lang w:val="es-CO"/>
              </w:rPr>
              <w:t>Los créditos no se pueden eliminar ni reemplazar después de que se finaliza la inscripción</w:t>
            </w:r>
            <w:r w:rsidRPr="009B31EF">
              <w:rPr>
                <w:rFonts w:ascii="Avenir Next LT Pro" w:hAnsi="Avenir Next LT Pro"/>
                <w:color w:val="FFFFFF"/>
                <w:sz w:val="20"/>
                <w:szCs w:val="20"/>
                <w:lang w:val="es-CO"/>
              </w:rPr>
              <w:t xml:space="preserve">; es fundamental que el liderazgo senior revise los créditos para verificar su precisión. Como confirmación, se requiere que el personal directivo superior firme el Formulario de autorización y verificación, confirmando que los créditos son </w:t>
            </w:r>
            <w:r w:rsidR="00B563B2">
              <w:rPr>
                <w:rFonts w:ascii="Avenir Next LT Pro" w:hAnsi="Avenir Next LT Pro"/>
                <w:color w:val="FFFFFF"/>
                <w:sz w:val="20"/>
                <w:szCs w:val="20"/>
                <w:lang w:val="es-CO"/>
              </w:rPr>
              <w:t>preciso</w:t>
            </w:r>
            <w:r>
              <w:rPr>
                <w:rFonts w:ascii="Avenir Next LT Pro" w:hAnsi="Avenir Next LT Pro"/>
                <w:color w:val="FFFFFF"/>
                <w:sz w:val="20"/>
                <w:szCs w:val="20"/>
                <w:lang w:val="es-CO"/>
              </w:rPr>
              <w:t>s</w:t>
            </w:r>
            <w:r w:rsidRPr="009B31EF">
              <w:rPr>
                <w:rFonts w:ascii="Avenir Next LT Pro" w:hAnsi="Avenir Next LT Pro"/>
                <w:color w:val="FFFFFF"/>
                <w:sz w:val="20"/>
                <w:szCs w:val="20"/>
                <w:lang w:val="es-CO"/>
              </w:rPr>
              <w:t xml:space="preserve"> y comp</w:t>
            </w:r>
            <w:r>
              <w:rPr>
                <w:rFonts w:ascii="Avenir Next LT Pro" w:hAnsi="Avenir Next LT Pro"/>
                <w:color w:val="FFFFFF"/>
                <w:sz w:val="20"/>
                <w:szCs w:val="20"/>
                <w:lang w:val="es-CO"/>
              </w:rPr>
              <w:t>letos</w:t>
            </w:r>
            <w:r w:rsidRPr="009B31EF">
              <w:rPr>
                <w:rFonts w:ascii="Avenir Next LT Pro" w:hAnsi="Avenir Next LT Pro"/>
                <w:color w:val="FFFFFF"/>
                <w:sz w:val="20"/>
                <w:szCs w:val="20"/>
                <w:lang w:val="es-CO"/>
              </w:rPr>
              <w:t>.</w:t>
            </w:r>
            <w:r w:rsidR="00B5366B">
              <w:rPr>
                <w:rFonts w:ascii="Avenir Next LT Pro" w:hAnsi="Avenir Next LT Pro"/>
                <w:color w:val="FFFFFF"/>
                <w:sz w:val="20"/>
                <w:szCs w:val="20"/>
                <w:lang w:val="es-CO"/>
              </w:rPr>
              <w:t xml:space="preserve"> Las modificaciones de créditos requiere</w:t>
            </w:r>
            <w:r w:rsidR="0056788D">
              <w:rPr>
                <w:rFonts w:ascii="Avenir Next LT Pro" w:hAnsi="Avenir Next LT Pro"/>
                <w:color w:val="FFFFFF"/>
                <w:sz w:val="20"/>
                <w:szCs w:val="20"/>
                <w:lang w:val="es-CO"/>
              </w:rPr>
              <w:t>n</w:t>
            </w:r>
            <w:r w:rsidR="00B5366B">
              <w:rPr>
                <w:rFonts w:ascii="Avenir Next LT Pro" w:hAnsi="Avenir Next LT Pro"/>
                <w:color w:val="FFFFFF"/>
                <w:sz w:val="20"/>
                <w:szCs w:val="20"/>
                <w:lang w:val="es-CO"/>
              </w:rPr>
              <w:t xml:space="preserve"> una tarifa de $200.000 por cambio y no están garantizadas. No se permiten ediciones/adiciones de créditos después del 5 de mayo</w:t>
            </w:r>
            <w:r w:rsidRPr="00125FB9">
              <w:rPr>
                <w:rFonts w:ascii="Avenir Next LT Pro" w:hAnsi="Avenir Next LT Pro"/>
                <w:color w:val="FFFFFF"/>
                <w:sz w:val="20"/>
                <w:szCs w:val="20"/>
                <w:lang w:val="es-CO"/>
              </w:rPr>
              <w:t xml:space="preserve">. </w:t>
            </w:r>
            <w:r w:rsidRPr="00125FB9">
              <w:rPr>
                <w:rFonts w:ascii="Avenir Next LT Pro" w:hAnsi="Avenir Next LT Pro"/>
                <w:b/>
                <w:bCs/>
                <w:color w:val="FFFFFF"/>
                <w:sz w:val="20"/>
                <w:szCs w:val="20"/>
                <w:lang w:val="es-CO"/>
              </w:rPr>
              <w:t xml:space="preserve">Consulte el </w:t>
            </w:r>
            <w:r w:rsidR="00B563B2" w:rsidRPr="00125FB9">
              <w:rPr>
                <w:rFonts w:ascii="Avenir Next LT Pro" w:hAnsi="Avenir Next LT Pro"/>
                <w:b/>
                <w:bCs/>
                <w:color w:val="FFFFFF"/>
                <w:sz w:val="20"/>
                <w:szCs w:val="20"/>
                <w:lang w:val="es-CO"/>
              </w:rPr>
              <w:t xml:space="preserve">Entry Kit </w:t>
            </w:r>
            <w:r w:rsidRPr="00125FB9">
              <w:rPr>
                <w:rFonts w:ascii="Avenir Next LT Pro" w:hAnsi="Avenir Next LT Pro"/>
                <w:b/>
                <w:bCs/>
                <w:color w:val="FFFFFF"/>
                <w:sz w:val="20"/>
                <w:szCs w:val="20"/>
                <w:lang w:val="es-CO"/>
              </w:rPr>
              <w:t xml:space="preserve">para obtener información </w:t>
            </w:r>
            <w:r w:rsidR="00B563B2" w:rsidRPr="00125FB9">
              <w:rPr>
                <w:rFonts w:ascii="Avenir Next LT Pro" w:hAnsi="Avenir Next LT Pro"/>
                <w:b/>
                <w:bCs/>
                <w:color w:val="FFFFFF"/>
                <w:sz w:val="20"/>
                <w:szCs w:val="20"/>
                <w:lang w:val="es-CO"/>
              </w:rPr>
              <w:t>sobre los créditos.</w:t>
            </w:r>
          </w:p>
          <w:p w14:paraId="0E60F03B" w14:textId="77777777" w:rsidR="00A324F7" w:rsidRDefault="009B31EF" w:rsidP="00A324F7">
            <w:pPr>
              <w:pStyle w:val="MediumShading1-Accent11"/>
              <w:spacing w:before="120" w:after="120"/>
              <w:rPr>
                <w:rFonts w:ascii="Avenir Next LT Pro" w:hAnsi="Avenir Next LT Pro"/>
                <w:color w:val="FFFFFF"/>
                <w:sz w:val="20"/>
                <w:szCs w:val="20"/>
                <w:lang w:val="es-CO"/>
              </w:rPr>
            </w:pPr>
            <w:r w:rsidRPr="009B31EF">
              <w:rPr>
                <w:rFonts w:ascii="Avenir Next LT Pro" w:hAnsi="Avenir Next LT Pro"/>
                <w:color w:val="FFFFFF"/>
                <w:sz w:val="20"/>
                <w:szCs w:val="20"/>
                <w:lang w:val="es-CO"/>
              </w:rPr>
              <w:t xml:space="preserve">Todas </w:t>
            </w:r>
            <w:r w:rsidR="00B563B2">
              <w:rPr>
                <w:rFonts w:ascii="Avenir Next LT Pro" w:hAnsi="Avenir Next LT Pro"/>
                <w:color w:val="FFFFFF"/>
                <w:sz w:val="20"/>
                <w:szCs w:val="20"/>
                <w:lang w:val="es-CO"/>
              </w:rPr>
              <w:t xml:space="preserve">las inscripciones realizadas </w:t>
            </w:r>
            <w:r w:rsidRPr="009B31EF">
              <w:rPr>
                <w:rFonts w:ascii="Avenir Next LT Pro" w:hAnsi="Avenir Next LT Pro"/>
                <w:color w:val="FFFFFF"/>
                <w:sz w:val="20"/>
                <w:szCs w:val="20"/>
                <w:lang w:val="es-CO"/>
              </w:rPr>
              <w:t xml:space="preserve">desde </w:t>
            </w:r>
            <w:r w:rsidR="00B563B2">
              <w:rPr>
                <w:rFonts w:ascii="Avenir Next LT Pro" w:hAnsi="Avenir Next LT Pro"/>
                <w:color w:val="FFFFFF"/>
                <w:sz w:val="20"/>
                <w:szCs w:val="20"/>
                <w:lang w:val="es-CO"/>
              </w:rPr>
              <w:t xml:space="preserve">una misma </w:t>
            </w:r>
            <w:r w:rsidRPr="009B31EF">
              <w:rPr>
                <w:rFonts w:ascii="Avenir Next LT Pro" w:hAnsi="Avenir Next LT Pro"/>
                <w:color w:val="FFFFFF"/>
                <w:sz w:val="20"/>
                <w:szCs w:val="20"/>
                <w:lang w:val="es-CO"/>
              </w:rPr>
              <w:t xml:space="preserve">agencia deben incluir el "Nombre de la agencia" exactamente de la misma manera para garantizar que su </w:t>
            </w:r>
            <w:r w:rsidR="00B563B2">
              <w:rPr>
                <w:rFonts w:ascii="Avenir Next LT Pro" w:hAnsi="Avenir Next LT Pro"/>
                <w:color w:val="FFFFFF"/>
                <w:sz w:val="20"/>
                <w:szCs w:val="20"/>
                <w:lang w:val="es-CO"/>
              </w:rPr>
              <w:t xml:space="preserve">agencia </w:t>
            </w:r>
            <w:r w:rsidRPr="009B31EF">
              <w:rPr>
                <w:rFonts w:ascii="Avenir Next LT Pro" w:hAnsi="Avenir Next LT Pro"/>
                <w:color w:val="FFFFFF"/>
                <w:sz w:val="20"/>
                <w:szCs w:val="20"/>
                <w:lang w:val="es-CO"/>
              </w:rPr>
              <w:t>sea reconocida como tal. Comuníquese con su equipo ejecutivo / corporativo, departamento de relaciones públicas y otros equipos que participan en la competencia de este año desde su agencia para asegurarse de ingresar el nombre de cada agencia de manera precisa y consistente.</w:t>
            </w:r>
          </w:p>
          <w:p w14:paraId="60924B2C" w14:textId="28EC5AB7" w:rsidR="00B563B2" w:rsidRPr="00B563B2" w:rsidRDefault="00B563B2" w:rsidP="00A324F7">
            <w:pPr>
              <w:pStyle w:val="MediumShading1-Accent11"/>
              <w:spacing w:before="120" w:after="120"/>
              <w:rPr>
                <w:rFonts w:ascii="Avenir Next LT Pro" w:hAnsi="Avenir Next LT Pro"/>
                <w:color w:val="FFFFFF"/>
                <w:sz w:val="20"/>
                <w:szCs w:val="20"/>
                <w:lang w:val="es-CO"/>
              </w:rPr>
            </w:pPr>
          </w:p>
        </w:tc>
      </w:tr>
      <w:tr w:rsidR="00A324F7" w:rsidRPr="0008765A" w14:paraId="185D5115" w14:textId="77777777" w:rsidTr="00B951FA">
        <w:trPr>
          <w:trHeight w:val="261"/>
        </w:trPr>
        <w:tc>
          <w:tcPr>
            <w:tcW w:w="10790" w:type="dxa"/>
            <w:tcBorders>
              <w:top w:val="nil"/>
              <w:left w:val="nil"/>
              <w:bottom w:val="nil"/>
              <w:right w:val="nil"/>
            </w:tcBorders>
          </w:tcPr>
          <w:p w14:paraId="1E861195" w14:textId="199B1463" w:rsidR="00B951FA" w:rsidRPr="00FD0617" w:rsidRDefault="00B951FA"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A324F7" w:rsidRPr="00B563B2" w14:paraId="44364E76" w14:textId="77777777" w:rsidTr="00354FAB">
        <w:trPr>
          <w:trHeight w:val="1580"/>
        </w:trPr>
        <w:tc>
          <w:tcPr>
            <w:tcW w:w="10770" w:type="dxa"/>
            <w:gridSpan w:val="3"/>
            <w:shd w:val="clear" w:color="auto" w:fill="B4975A"/>
            <w:vAlign w:val="center"/>
            <w:hideMark/>
          </w:tcPr>
          <w:p w14:paraId="4EFC3ED6" w14:textId="68D602E4" w:rsidR="00A324F7" w:rsidRPr="00FD0617" w:rsidRDefault="00345749" w:rsidP="00053447">
            <w:pPr>
              <w:shd w:val="clear" w:color="auto" w:fill="B4975A"/>
              <w:spacing w:before="120" w:after="120" w:line="240" w:lineRule="auto"/>
              <w:rPr>
                <w:rFonts w:ascii="Avenir Next LT Pro" w:hAnsi="Avenir Next LT Pro"/>
                <w:b/>
                <w:color w:val="FFFFFF" w:themeColor="background1"/>
                <w:sz w:val="40"/>
                <w:szCs w:val="22"/>
                <w:lang w:val="es-CO"/>
              </w:rPr>
            </w:pPr>
            <w:r w:rsidRPr="00FD0617">
              <w:rPr>
                <w:rFonts w:ascii="Avenir Next LT Pro" w:hAnsi="Avenir Next LT Pro"/>
                <w:b/>
                <w:color w:val="FFFFFF" w:themeColor="background1"/>
                <w:sz w:val="40"/>
                <w:szCs w:val="22"/>
                <w:lang w:val="es-CO"/>
              </w:rPr>
              <w:t>AGENCIA(S) LÍDER</w:t>
            </w:r>
            <w:r w:rsidR="00A324F7" w:rsidRPr="00FD0617">
              <w:rPr>
                <w:rFonts w:ascii="Avenir Next LT Pro" w:hAnsi="Avenir Next LT Pro"/>
                <w:b/>
                <w:color w:val="FFFFFF" w:themeColor="background1"/>
                <w:sz w:val="40"/>
                <w:szCs w:val="22"/>
                <w:lang w:val="es-CO"/>
              </w:rPr>
              <w:t>(</w:t>
            </w:r>
            <w:r w:rsidRPr="00FD0617">
              <w:rPr>
                <w:rFonts w:ascii="Avenir Next LT Pro" w:hAnsi="Avenir Next LT Pro"/>
                <w:b/>
                <w:color w:val="FFFFFF" w:themeColor="background1"/>
                <w:sz w:val="40"/>
                <w:szCs w:val="22"/>
                <w:lang w:val="es-CO"/>
              </w:rPr>
              <w:t>E</w:t>
            </w:r>
            <w:r w:rsidR="00A324F7" w:rsidRPr="00FD0617">
              <w:rPr>
                <w:rFonts w:ascii="Avenir Next LT Pro" w:hAnsi="Avenir Next LT Pro"/>
                <w:b/>
                <w:color w:val="FFFFFF" w:themeColor="background1"/>
                <w:sz w:val="40"/>
                <w:szCs w:val="22"/>
                <w:lang w:val="es-CO"/>
              </w:rPr>
              <w:t>S)</w:t>
            </w:r>
          </w:p>
          <w:p w14:paraId="1F4DA445" w14:textId="24AC16A1" w:rsidR="00B563B2" w:rsidRPr="00B563B2" w:rsidRDefault="00B563B2" w:rsidP="00B563B2">
            <w:pPr>
              <w:spacing w:before="120" w:after="120" w:line="240" w:lineRule="auto"/>
              <w:rPr>
                <w:rFonts w:ascii="Avenir Next LT Pro" w:hAnsi="Avenir Next LT Pro"/>
                <w:color w:val="FFFFFF" w:themeColor="background1"/>
                <w:sz w:val="20"/>
                <w:szCs w:val="17"/>
                <w:lang w:val="es-CO"/>
              </w:rPr>
            </w:pPr>
            <w:r w:rsidRPr="00B563B2">
              <w:rPr>
                <w:rFonts w:ascii="Avenir Next LT Pro" w:hAnsi="Avenir Next LT Pro"/>
                <w:color w:val="FFFFFF" w:themeColor="background1"/>
                <w:sz w:val="20"/>
                <w:szCs w:val="17"/>
                <w:lang w:val="es-CO"/>
              </w:rPr>
              <w:t xml:space="preserve">Los participantes tienen la opción de acreditar un </w:t>
            </w:r>
            <w:r w:rsidRPr="00B563B2">
              <w:rPr>
                <w:rFonts w:ascii="Avenir Next LT Pro" w:hAnsi="Avenir Next LT Pro"/>
                <w:b/>
                <w:bCs/>
                <w:color w:val="FFFFFF" w:themeColor="background1"/>
                <w:sz w:val="20"/>
                <w:szCs w:val="17"/>
                <w:lang w:val="es-CO"/>
              </w:rPr>
              <w:t>máximo de dos agencias principales</w:t>
            </w:r>
            <w:r w:rsidRPr="00B563B2">
              <w:rPr>
                <w:rFonts w:ascii="Avenir Next LT Pro" w:hAnsi="Avenir Next LT Pro"/>
                <w:color w:val="FFFFFF" w:themeColor="background1"/>
                <w:sz w:val="20"/>
                <w:szCs w:val="17"/>
                <w:lang w:val="es-CO"/>
              </w:rPr>
              <w:t xml:space="preserve"> (una requerida). Si acredita a una segunda agencia líder, ambas agencias recibirán el mismo reconocimiento por parte de Effie Worldwide tanto en los materiales publicitarios como en el </w:t>
            </w:r>
            <w:r w:rsidRPr="00B563B2">
              <w:rPr>
                <w:rFonts w:ascii="Avenir Next LT Pro" w:hAnsi="Avenir Next LT Pro"/>
                <w:b/>
                <w:bCs/>
                <w:color w:val="FFFFFF" w:themeColor="background1"/>
                <w:sz w:val="20"/>
                <w:szCs w:val="17"/>
                <w:lang w:val="es-CO"/>
              </w:rPr>
              <w:t>Effie Index</w:t>
            </w:r>
            <w:r w:rsidRPr="00B563B2">
              <w:rPr>
                <w:rFonts w:ascii="Avenir Next LT Pro" w:hAnsi="Avenir Next LT Pro"/>
                <w:color w:val="FFFFFF" w:themeColor="background1"/>
                <w:sz w:val="20"/>
                <w:szCs w:val="17"/>
                <w:lang w:val="es-CO"/>
              </w:rPr>
              <w:t>. Para ser considerado como una segunda agencia líder, debe certificar que el trabajo realizado por cada agencia tuvo el mismo peso y que cada agencia merece el mismo reconocimiento.</w:t>
            </w:r>
          </w:p>
          <w:p w14:paraId="262067AE" w14:textId="00A3BD91" w:rsidR="00A324F7" w:rsidRPr="00B563B2" w:rsidRDefault="00B563B2" w:rsidP="00B563B2">
            <w:pPr>
              <w:spacing w:before="120" w:after="120" w:line="240" w:lineRule="auto"/>
              <w:rPr>
                <w:rFonts w:ascii="Avenir Next LT Pro" w:hAnsi="Avenir Next LT Pro"/>
                <w:bCs/>
                <w:i/>
                <w:sz w:val="17"/>
                <w:szCs w:val="17"/>
                <w:lang w:val="es-CO"/>
              </w:rPr>
            </w:pPr>
            <w:r w:rsidRPr="00B563B2">
              <w:rPr>
                <w:rFonts w:ascii="Avenir Next LT Pro" w:hAnsi="Avenir Next LT Pro"/>
                <w:color w:val="FFFFFF" w:themeColor="background1"/>
                <w:sz w:val="20"/>
                <w:szCs w:val="17"/>
                <w:lang w:val="es-CO"/>
              </w:rPr>
              <w:t>Las agencias líderes se consideran definitivas al momento del registro y no pueden cambiarse después de la hora de inscripción. No puede agregar ni eliminar una segunda agencia principal después del registro.</w:t>
            </w:r>
          </w:p>
        </w:tc>
      </w:tr>
      <w:tr w:rsidR="00BA710F" w:rsidRPr="00B563B2" w14:paraId="352D49DD" w14:textId="77777777" w:rsidTr="00354FAB">
        <w:trPr>
          <w:trHeight w:val="407"/>
        </w:trPr>
        <w:tc>
          <w:tcPr>
            <w:tcW w:w="10770" w:type="dxa"/>
            <w:gridSpan w:val="3"/>
            <w:shd w:val="clear" w:color="auto" w:fill="auto"/>
            <w:vAlign w:val="center"/>
          </w:tcPr>
          <w:p w14:paraId="743BCCD0" w14:textId="77777777" w:rsidR="00BA710F" w:rsidRPr="00B563B2" w:rsidRDefault="00BA710F" w:rsidP="00A324F7">
            <w:pPr>
              <w:spacing w:before="120" w:after="120" w:line="240" w:lineRule="auto"/>
              <w:rPr>
                <w:rFonts w:ascii="Avenir Next LT Pro" w:hAnsi="Avenir Next LT Pro"/>
                <w:b/>
                <w:bCs/>
                <w:color w:val="000000" w:themeColor="text1"/>
                <w:sz w:val="22"/>
                <w:szCs w:val="20"/>
                <w:lang w:val="es-CO"/>
              </w:rPr>
            </w:pPr>
          </w:p>
        </w:tc>
      </w:tr>
      <w:tr w:rsidR="00A324F7" w:rsidRPr="00522107" w14:paraId="52FF5613" w14:textId="77777777" w:rsidTr="00C65986">
        <w:trPr>
          <w:trHeight w:val="407"/>
        </w:trPr>
        <w:tc>
          <w:tcPr>
            <w:tcW w:w="10770" w:type="dxa"/>
            <w:gridSpan w:val="3"/>
            <w:shd w:val="clear" w:color="auto" w:fill="B4975A"/>
            <w:vAlign w:val="center"/>
            <w:hideMark/>
          </w:tcPr>
          <w:p w14:paraId="726CCCF2" w14:textId="7BB2A452" w:rsidR="00A324F7" w:rsidRPr="00522107" w:rsidRDefault="00B563B2" w:rsidP="00A324F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AGENCIA LIDER</w:t>
            </w:r>
            <w:r w:rsidR="00A324F7"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Obligatorio</w:t>
            </w:r>
            <w:r w:rsidR="00A324F7" w:rsidRPr="00EB5B4C">
              <w:rPr>
                <w:rFonts w:ascii="Avenir Next LT Pro" w:hAnsi="Avenir Next LT Pro"/>
                <w:b/>
                <w:bCs/>
                <w:color w:val="FFFFFF" w:themeColor="background1"/>
                <w:szCs w:val="20"/>
              </w:rPr>
              <w:t>)</w:t>
            </w:r>
          </w:p>
        </w:tc>
      </w:tr>
      <w:tr w:rsidR="00A324F7" w:rsidRPr="00522107" w14:paraId="4D4FFAE8"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89601FA" w14:textId="5E4EC309" w:rsidR="00A324F7" w:rsidRPr="00B951FA" w:rsidRDefault="00B563B2" w:rsidP="00A324F7">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lastRenderedPageBreak/>
              <w:t>NOMBRE DE LA EMPRESA</w:t>
            </w:r>
          </w:p>
        </w:tc>
        <w:tc>
          <w:tcPr>
            <w:tcW w:w="7718" w:type="dxa"/>
            <w:gridSpan w:val="2"/>
            <w:tcBorders>
              <w:left w:val="single" w:sz="12" w:space="0" w:color="auto"/>
            </w:tcBorders>
            <w:shd w:val="clear" w:color="auto" w:fill="FFFFFF" w:themeFill="background1"/>
          </w:tcPr>
          <w:p w14:paraId="1DD69CF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FED14B" w14:textId="77777777" w:rsidTr="00B951FA">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6C8E54" w14:textId="70D25107" w:rsidR="00A324F7" w:rsidRPr="00B951FA" w:rsidRDefault="00B563B2" w:rsidP="00A324F7">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309CEB62" w14:textId="77777777" w:rsidR="00A324F7" w:rsidRPr="00522107" w:rsidRDefault="00A324F7" w:rsidP="00A324F7">
            <w:pPr>
              <w:spacing w:before="120" w:after="120" w:line="240" w:lineRule="auto"/>
              <w:rPr>
                <w:rFonts w:ascii="Avenir Next LT Pro" w:hAnsi="Avenir Next LT Pro"/>
                <w:b/>
                <w:sz w:val="18"/>
                <w:szCs w:val="18"/>
              </w:rPr>
            </w:pPr>
          </w:p>
        </w:tc>
      </w:tr>
      <w:tr w:rsidR="006E3618" w:rsidRPr="00522107" w14:paraId="3C6B5F87" w14:textId="77777777" w:rsidTr="00B951FA">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4D11C4" w14:textId="03F1C17E" w:rsidR="006E3618" w:rsidRDefault="00B563B2" w:rsidP="00A324F7">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2CC63F27" w14:textId="4B43E27D" w:rsidR="00B951FA" w:rsidRPr="00522107" w:rsidRDefault="00B951FA"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sidR="00B563B2">
              <w:rPr>
                <w:rFonts w:ascii="Avenir Next LT Pro" w:hAnsi="Avenir Next LT Pro"/>
                <w:i/>
                <w:sz w:val="17"/>
                <w:szCs w:val="17"/>
              </w:rPr>
              <w:t>cione</w:t>
            </w:r>
            <w:r w:rsidRPr="00522107">
              <w:rPr>
                <w:rFonts w:ascii="Avenir Next LT Pro" w:hAnsi="Avenir Next LT Pro"/>
                <w:i/>
                <w:sz w:val="17"/>
                <w:szCs w:val="17"/>
              </w:rPr>
              <w:t xml:space="preserve"> </w:t>
            </w:r>
            <w:r w:rsidR="00B563B2">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7DAA18DF" w14:textId="422C341A"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w:t>
            </w:r>
            <w:r w:rsidR="00B563B2" w:rsidRPr="00295FF2">
              <w:rPr>
                <w:rFonts w:ascii="Avenir Next LT Pro" w:eastAsia="SimSun" w:hAnsi="Avenir Next LT Pro"/>
                <w:i/>
                <w:iCs/>
                <w:sz w:val="18"/>
                <w:szCs w:val="17"/>
                <w:lang w:val="es-CO" w:eastAsia="ja-JP"/>
              </w:rPr>
              <w:t>ia</w:t>
            </w:r>
            <w:r w:rsidRPr="00295FF2">
              <w:rPr>
                <w:rFonts w:ascii="Avenir Next LT Pro" w:eastAsia="SimSun" w:hAnsi="Avenir Next LT Pro"/>
                <w:i/>
                <w:iCs/>
                <w:sz w:val="18"/>
                <w:szCs w:val="17"/>
                <w:lang w:val="es-CO" w:eastAsia="ja-JP"/>
              </w:rPr>
              <w:t xml:space="preserve">: </w:t>
            </w:r>
            <w:r w:rsidR="00E76C55" w:rsidRPr="00295FF2">
              <w:rPr>
                <w:rFonts w:ascii="Avenir Next LT Pro" w:eastAsia="SimSun" w:hAnsi="Avenir Next LT Pro"/>
                <w:i/>
                <w:iCs/>
                <w:sz w:val="18"/>
                <w:szCs w:val="17"/>
                <w:lang w:val="es-CO" w:eastAsia="ja-JP"/>
              </w:rPr>
              <w:t>Identidad de marca</w:t>
            </w:r>
          </w:p>
          <w:p w14:paraId="0189162E" w14:textId="4E7E87F5"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w:t>
            </w:r>
            <w:r w:rsidR="00B563B2" w:rsidRPr="00295FF2">
              <w:rPr>
                <w:rFonts w:ascii="Avenir Next LT Pro" w:eastAsia="SimSun" w:hAnsi="Avenir Next LT Pro"/>
                <w:i/>
                <w:iCs/>
                <w:sz w:val="18"/>
                <w:szCs w:val="17"/>
                <w:lang w:val="es-CO" w:eastAsia="ja-JP"/>
              </w:rPr>
              <w:t>ia</w:t>
            </w:r>
            <w:r w:rsidRPr="00295FF2">
              <w:rPr>
                <w:rFonts w:ascii="Avenir Next LT Pro" w:eastAsia="SimSun" w:hAnsi="Avenir Next LT Pro"/>
                <w:i/>
                <w:iCs/>
                <w:sz w:val="18"/>
                <w:szCs w:val="17"/>
                <w:lang w:val="es-CO" w:eastAsia="ja-JP"/>
              </w:rPr>
              <w:t>: Business-to-Business </w:t>
            </w:r>
            <w:r w:rsidR="00E76C55" w:rsidRPr="00295FF2">
              <w:rPr>
                <w:rFonts w:ascii="Avenir Next LT Pro" w:eastAsia="SimSun" w:hAnsi="Avenir Next LT Pro"/>
                <w:i/>
                <w:iCs/>
                <w:sz w:val="18"/>
                <w:szCs w:val="17"/>
                <w:lang w:val="es-CO" w:eastAsia="ja-JP"/>
              </w:rPr>
              <w:t>(B2B)</w:t>
            </w:r>
          </w:p>
          <w:p w14:paraId="03249D3C" w14:textId="4E7626D1"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Data / Program</w:t>
            </w:r>
            <w:r w:rsidR="00E76C55" w:rsidRPr="00295FF2">
              <w:rPr>
                <w:rFonts w:ascii="Avenir Next LT Pro" w:eastAsia="SimSun" w:hAnsi="Avenir Next LT Pro"/>
                <w:i/>
                <w:iCs/>
                <w:sz w:val="18"/>
                <w:szCs w:val="17"/>
                <w:lang w:val="es-CO" w:eastAsia="ja-JP"/>
              </w:rPr>
              <w:t>ática</w:t>
            </w:r>
          </w:p>
          <w:p w14:paraId="2EB0B4F5" w14:textId="2663685C"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w:t>
            </w:r>
            <w:r w:rsidR="00E76C55" w:rsidRPr="00295FF2">
              <w:rPr>
                <w:rFonts w:ascii="Avenir Next LT Pro" w:eastAsia="SimSun" w:hAnsi="Avenir Next LT Pro"/>
                <w:i/>
                <w:iCs/>
                <w:sz w:val="18"/>
                <w:szCs w:val="17"/>
                <w:lang w:val="es-CO" w:eastAsia="ja-JP"/>
              </w:rPr>
              <w:t>iseño</w:t>
            </w:r>
          </w:p>
          <w:p w14:paraId="4C1AD5C8" w14:textId="401C2CB4"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Digital / Interactiv</w:t>
            </w:r>
            <w:r w:rsidR="00E76C55" w:rsidRPr="00295FF2">
              <w:rPr>
                <w:rFonts w:ascii="Avenir Next LT Pro" w:eastAsia="SimSun" w:hAnsi="Avenir Next LT Pro"/>
                <w:i/>
                <w:iCs/>
                <w:sz w:val="18"/>
                <w:szCs w:val="17"/>
                <w:lang w:val="es-CO" w:eastAsia="ja-JP"/>
              </w:rPr>
              <w:t>a</w:t>
            </w:r>
            <w:r w:rsidR="006E3618" w:rsidRPr="00295FF2">
              <w:rPr>
                <w:rFonts w:ascii="Avenir Next LT Pro" w:eastAsia="SimSun" w:hAnsi="Avenir Next LT Pro"/>
                <w:i/>
                <w:iCs/>
                <w:sz w:val="18"/>
                <w:szCs w:val="17"/>
                <w:lang w:val="es-CO" w:eastAsia="ja-JP"/>
              </w:rPr>
              <w:t> </w:t>
            </w:r>
          </w:p>
          <w:p w14:paraId="3C8842BE" w14:textId="02E2A7E4"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E76C55" w:rsidRPr="00295FF2">
              <w:rPr>
                <w:rFonts w:ascii="Avenir Next LT Pro" w:eastAsia="SimSun" w:hAnsi="Avenir Next LT Pro"/>
                <w:i/>
                <w:iCs/>
                <w:sz w:val="18"/>
                <w:szCs w:val="17"/>
                <w:lang w:val="es-CO" w:eastAsia="ja-JP"/>
              </w:rPr>
              <w:t>Marketing directo</w:t>
            </w:r>
            <w:r w:rsidR="006E3618" w:rsidRPr="00295FF2">
              <w:rPr>
                <w:rFonts w:ascii="Avenir Next LT Pro" w:eastAsia="SimSun" w:hAnsi="Avenir Next LT Pro"/>
                <w:i/>
                <w:iCs/>
                <w:sz w:val="18"/>
                <w:szCs w:val="17"/>
                <w:lang w:val="es-CO" w:eastAsia="ja-JP"/>
              </w:rPr>
              <w:t> </w:t>
            </w:r>
          </w:p>
          <w:p w14:paraId="52755687" w14:textId="50B1DF3A"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Experie</w:t>
            </w:r>
            <w:r w:rsidR="00AF6DB3" w:rsidRPr="00295FF2">
              <w:rPr>
                <w:rFonts w:ascii="Avenir Next LT Pro" w:eastAsia="SimSun" w:hAnsi="Avenir Next LT Pro"/>
                <w:i/>
                <w:iCs/>
                <w:sz w:val="18"/>
                <w:szCs w:val="17"/>
                <w:lang w:val="es-CO" w:eastAsia="ja-JP"/>
              </w:rPr>
              <w:t>nc</w:t>
            </w:r>
            <w:r w:rsidR="006E3618" w:rsidRPr="00295FF2">
              <w:rPr>
                <w:rFonts w:ascii="Avenir Next LT Pro" w:eastAsia="SimSun" w:hAnsi="Avenir Next LT Pro"/>
                <w:i/>
                <w:iCs/>
                <w:sz w:val="18"/>
                <w:szCs w:val="17"/>
                <w:lang w:val="es-CO" w:eastAsia="ja-JP"/>
              </w:rPr>
              <w:t>ial / Event</w:t>
            </w:r>
            <w:r w:rsidR="00AF6DB3" w:rsidRPr="00295FF2">
              <w:rPr>
                <w:rFonts w:ascii="Avenir Next LT Pro" w:eastAsia="SimSun" w:hAnsi="Avenir Next LT Pro"/>
                <w:i/>
                <w:iCs/>
                <w:sz w:val="18"/>
                <w:szCs w:val="17"/>
                <w:lang w:val="es-CO" w:eastAsia="ja-JP"/>
              </w:rPr>
              <w:t>os (BTL)</w:t>
            </w:r>
            <w:r w:rsidR="006E3618" w:rsidRPr="00295FF2">
              <w:rPr>
                <w:rFonts w:ascii="Avenir Next LT Pro" w:eastAsia="SimSun" w:hAnsi="Avenir Next LT Pro"/>
                <w:i/>
                <w:iCs/>
                <w:sz w:val="18"/>
                <w:szCs w:val="17"/>
                <w:lang w:val="es-CO" w:eastAsia="ja-JP"/>
              </w:rPr>
              <w:t>  </w:t>
            </w:r>
          </w:p>
          <w:p w14:paraId="7A855B45" w14:textId="43526123"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w:t>
            </w:r>
            <w:r w:rsidR="00F54605" w:rsidRPr="00295FF2">
              <w:rPr>
                <w:rFonts w:ascii="Avenir Next LT Pro" w:eastAsia="SimSun" w:hAnsi="Avenir Next LT Pro"/>
                <w:i/>
                <w:iCs/>
                <w:sz w:val="18"/>
                <w:szCs w:val="17"/>
                <w:lang w:val="es-CO" w:eastAsia="ja-JP"/>
              </w:rPr>
              <w:t xml:space="preserve"> Full Service</w:t>
            </w:r>
          </w:p>
          <w:p w14:paraId="690B6B49" w14:textId="57A15E8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Guerilla</w:t>
            </w:r>
          </w:p>
          <w:p w14:paraId="761FCE38" w14:textId="11E3D11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AF6DB3" w:rsidRPr="00295FF2">
              <w:rPr>
                <w:rFonts w:ascii="Avenir Next LT Pro" w:eastAsia="SimSun" w:hAnsi="Avenir Next LT Pro"/>
                <w:i/>
                <w:iCs/>
                <w:sz w:val="18"/>
                <w:szCs w:val="17"/>
                <w:lang w:val="es-CO" w:eastAsia="ja-JP"/>
              </w:rPr>
              <w:t>Salud</w:t>
            </w:r>
            <w:r w:rsidR="006E3618" w:rsidRPr="00295FF2">
              <w:rPr>
                <w:rFonts w:ascii="Avenir Next LT Pro" w:eastAsia="SimSun" w:hAnsi="Avenir Next LT Pro"/>
                <w:i/>
                <w:iCs/>
                <w:sz w:val="18"/>
                <w:szCs w:val="17"/>
                <w:lang w:val="es-CO" w:eastAsia="ja-JP"/>
              </w:rPr>
              <w:t>  </w:t>
            </w:r>
            <w:r w:rsidR="00077B90" w:rsidRPr="00295FF2">
              <w:rPr>
                <w:rFonts w:ascii="Avenir Next LT Pro" w:eastAsia="SimSun" w:hAnsi="Avenir Next LT Pro"/>
                <w:i/>
                <w:iCs/>
                <w:sz w:val="18"/>
                <w:szCs w:val="17"/>
                <w:lang w:val="es-CO" w:eastAsia="ja-JP"/>
              </w:rPr>
              <w:br/>
            </w:r>
            <w:r w:rsidRPr="00295FF2">
              <w:rPr>
                <w:rFonts w:ascii="Avenir Next LT Pro" w:eastAsia="SimSun" w:hAnsi="Avenir Next LT Pro"/>
                <w:i/>
                <w:iCs/>
                <w:sz w:val="18"/>
                <w:szCs w:val="17"/>
                <w:lang w:val="es-CO" w:eastAsia="ja-JP"/>
              </w:rPr>
              <w:t xml:space="preserve">Agencia: </w:t>
            </w:r>
            <w:r w:rsidR="00077B90" w:rsidRPr="00295FF2">
              <w:rPr>
                <w:rFonts w:ascii="Avenir Next LT Pro" w:eastAsia="SimSun" w:hAnsi="Avenir Next LT Pro"/>
                <w:i/>
                <w:iCs/>
                <w:sz w:val="18"/>
                <w:szCs w:val="17"/>
                <w:lang w:val="es-CO" w:eastAsia="ja-JP"/>
              </w:rPr>
              <w:t>In-House</w:t>
            </w:r>
          </w:p>
          <w:p w14:paraId="3D374077" w14:textId="60F9A9F0"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Medi</w:t>
            </w:r>
            <w:r w:rsidR="00AF6DB3" w:rsidRPr="00295FF2">
              <w:rPr>
                <w:rFonts w:ascii="Avenir Next LT Pro" w:eastAsia="SimSun" w:hAnsi="Avenir Next LT Pro"/>
                <w:i/>
                <w:iCs/>
                <w:sz w:val="18"/>
                <w:szCs w:val="17"/>
                <w:lang w:val="es-CO" w:eastAsia="ja-JP"/>
              </w:rPr>
              <w:t>os</w:t>
            </w:r>
            <w:r w:rsidR="006E3618" w:rsidRPr="00295FF2">
              <w:rPr>
                <w:rFonts w:ascii="Avenir Next LT Pro" w:eastAsia="SimSun" w:hAnsi="Avenir Next LT Pro"/>
                <w:i/>
                <w:iCs/>
                <w:sz w:val="18"/>
                <w:szCs w:val="17"/>
                <w:lang w:val="es-CO" w:eastAsia="ja-JP"/>
              </w:rPr>
              <w:t>  </w:t>
            </w:r>
          </w:p>
          <w:p w14:paraId="0BB0F478" w14:textId="01E9ECD9"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Multicultural  </w:t>
            </w:r>
          </w:p>
          <w:p w14:paraId="547C870E" w14:textId="0BA6115B"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Performance Marketing</w:t>
            </w:r>
            <w:r w:rsidR="006E3618" w:rsidRPr="00295FF2">
              <w:rPr>
                <w:rFonts w:ascii="Avenir Next LT Pro" w:eastAsia="SimSun" w:hAnsi="Avenir Next LT Pro"/>
                <w:i/>
                <w:iCs/>
                <w:sz w:val="18"/>
                <w:szCs w:val="17"/>
                <w:lang w:val="es-CO" w:eastAsia="ja-JP"/>
              </w:rPr>
              <w:br/>
            </w: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Produc</w:t>
            </w:r>
            <w:r w:rsidR="00137DE4" w:rsidRPr="00295FF2">
              <w:rPr>
                <w:rFonts w:ascii="Avenir Next LT Pro" w:eastAsia="SimSun" w:hAnsi="Avenir Next LT Pro"/>
                <w:i/>
                <w:iCs/>
                <w:sz w:val="18"/>
                <w:szCs w:val="17"/>
                <w:lang w:val="es-CO" w:eastAsia="ja-JP"/>
              </w:rPr>
              <w:t>ció</w:t>
            </w:r>
            <w:r w:rsidR="006E3618" w:rsidRPr="00295FF2">
              <w:rPr>
                <w:rFonts w:ascii="Avenir Next LT Pro" w:eastAsia="SimSun" w:hAnsi="Avenir Next LT Pro"/>
                <w:i/>
                <w:iCs/>
                <w:sz w:val="18"/>
                <w:szCs w:val="17"/>
                <w:lang w:val="es-CO" w:eastAsia="ja-JP"/>
              </w:rPr>
              <w:t xml:space="preserve">n </w:t>
            </w:r>
          </w:p>
          <w:p w14:paraId="4C5120E4" w14:textId="2FE2ED56"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Prom</w:t>
            </w:r>
            <w:r w:rsidR="00AF6DB3" w:rsidRPr="00295FF2">
              <w:rPr>
                <w:rFonts w:ascii="Avenir Next LT Pro" w:eastAsia="SimSun" w:hAnsi="Avenir Next LT Pro"/>
                <w:i/>
                <w:iCs/>
                <w:sz w:val="18"/>
                <w:szCs w:val="17"/>
                <w:lang w:val="es-CO" w:eastAsia="ja-JP"/>
              </w:rPr>
              <w:t>oc</w:t>
            </w:r>
            <w:r w:rsidR="006E3618" w:rsidRPr="00295FF2">
              <w:rPr>
                <w:rFonts w:ascii="Avenir Next LT Pro" w:eastAsia="SimSun" w:hAnsi="Avenir Next LT Pro"/>
                <w:i/>
                <w:iCs/>
                <w:sz w:val="18"/>
                <w:szCs w:val="17"/>
                <w:lang w:val="es-CO" w:eastAsia="ja-JP"/>
              </w:rPr>
              <w:t>ional  </w:t>
            </w:r>
          </w:p>
          <w:p w14:paraId="5F67A1AB" w14:textId="107EC9D0"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AF6DB3" w:rsidRPr="00295FF2">
              <w:rPr>
                <w:rFonts w:ascii="Avenir Next LT Pro" w:eastAsia="SimSun" w:hAnsi="Avenir Next LT Pro"/>
                <w:i/>
                <w:iCs/>
                <w:sz w:val="18"/>
                <w:szCs w:val="17"/>
                <w:lang w:val="es-CO" w:eastAsia="ja-JP"/>
              </w:rPr>
              <w:t>Relaciones Públicas</w:t>
            </w:r>
            <w:r w:rsidR="006E3618" w:rsidRPr="00295FF2">
              <w:rPr>
                <w:rFonts w:ascii="Avenir Next LT Pro" w:eastAsia="SimSun" w:hAnsi="Avenir Next LT Pro"/>
                <w:i/>
                <w:iCs/>
                <w:sz w:val="18"/>
                <w:szCs w:val="17"/>
                <w:lang w:val="es-CO" w:eastAsia="ja-JP"/>
              </w:rPr>
              <w:t>  </w:t>
            </w:r>
          </w:p>
          <w:p w14:paraId="25B20AF8" w14:textId="14EEB372"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 xml:space="preserve">Agencia: </w:t>
            </w:r>
            <w:r w:rsidR="006E3618" w:rsidRPr="00295FF2">
              <w:rPr>
                <w:rFonts w:ascii="Avenir Next LT Pro" w:eastAsia="SimSun" w:hAnsi="Avenir Next LT Pro"/>
                <w:i/>
                <w:iCs/>
                <w:sz w:val="18"/>
                <w:szCs w:val="17"/>
                <w:lang w:val="es-CO" w:eastAsia="ja-JP"/>
              </w:rPr>
              <w:t>Shopper Marketing / Commerce </w:t>
            </w:r>
          </w:p>
          <w:p w14:paraId="3A5B8A82" w14:textId="4695FC9E" w:rsidR="006E3618" w:rsidRPr="00295FF2" w:rsidRDefault="00B563B2" w:rsidP="006E3618">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295FF2">
              <w:rPr>
                <w:rFonts w:ascii="Avenir Next LT Pro" w:eastAsia="SimSun" w:hAnsi="Avenir Next LT Pro"/>
                <w:i/>
                <w:iCs/>
                <w:sz w:val="18"/>
                <w:szCs w:val="17"/>
                <w:lang w:val="en-US" w:eastAsia="ja-JP"/>
              </w:rPr>
              <w:t>Agencia</w:t>
            </w:r>
            <w:proofErr w:type="spellEnd"/>
            <w:r w:rsidRPr="00295FF2">
              <w:rPr>
                <w:rFonts w:ascii="Avenir Next LT Pro" w:eastAsia="SimSun" w:hAnsi="Avenir Next LT Pro"/>
                <w:i/>
                <w:iCs/>
                <w:sz w:val="18"/>
                <w:szCs w:val="17"/>
                <w:lang w:val="en-US" w:eastAsia="ja-JP"/>
              </w:rPr>
              <w:t xml:space="preserve">: </w:t>
            </w:r>
            <w:r w:rsidR="006E3618" w:rsidRPr="00295FF2">
              <w:rPr>
                <w:rFonts w:ascii="Avenir Next LT Pro" w:eastAsia="SimSun" w:hAnsi="Avenir Next LT Pro"/>
                <w:i/>
                <w:iCs/>
                <w:sz w:val="18"/>
                <w:szCs w:val="17"/>
                <w:lang w:eastAsia="ja-JP"/>
              </w:rPr>
              <w:t>O</w:t>
            </w:r>
            <w:r w:rsidR="00AF6DB3" w:rsidRPr="00295FF2">
              <w:rPr>
                <w:rFonts w:ascii="Avenir Next LT Pro" w:eastAsia="SimSun" w:hAnsi="Avenir Next LT Pro"/>
                <w:i/>
                <w:iCs/>
                <w:sz w:val="18"/>
                <w:szCs w:val="17"/>
                <w:lang w:eastAsia="ja-JP"/>
              </w:rPr>
              <w:t xml:space="preserve">tro </w:t>
            </w:r>
            <w:r w:rsidR="006E3618" w:rsidRPr="00295FF2">
              <w:rPr>
                <w:rFonts w:ascii="Avenir Next LT Pro" w:eastAsia="SimSun" w:hAnsi="Avenir Next LT Pro"/>
                <w:i/>
                <w:iCs/>
                <w:sz w:val="18"/>
                <w:szCs w:val="17"/>
                <w:lang w:eastAsia="ja-JP"/>
              </w:rPr>
              <w:t> </w:t>
            </w:r>
          </w:p>
          <w:p w14:paraId="12373D9F" w14:textId="77777777" w:rsidR="006E3618" w:rsidRPr="00295FF2"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C890C20" w14:textId="18602315"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70A2FA58" w14:textId="3CF1FA9F"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w:t>
            </w:r>
            <w:r w:rsidR="006E3618" w:rsidRPr="00137DE4">
              <w:rPr>
                <w:rFonts w:ascii="Avenir Next LT Pro" w:eastAsia="SimSun" w:hAnsi="Avenir Next LT Pro"/>
                <w:i/>
                <w:iCs/>
                <w:sz w:val="18"/>
                <w:szCs w:val="17"/>
                <w:lang w:val="es-CO" w:eastAsia="ja-JP"/>
              </w:rPr>
              <w:t xml:space="preserve"> / Client</w:t>
            </w:r>
            <w:r w:rsidRPr="00137DE4">
              <w:rPr>
                <w:rFonts w:ascii="Avenir Next LT Pro" w:eastAsia="SimSun" w:hAnsi="Avenir Next LT Pro"/>
                <w:i/>
                <w:iCs/>
                <w:sz w:val="18"/>
                <w:szCs w:val="17"/>
                <w:lang w:val="es-CO" w:eastAsia="ja-JP"/>
              </w:rPr>
              <w:t>e</w:t>
            </w:r>
            <w:r w:rsidR="006E3618" w:rsidRPr="00137DE4">
              <w:rPr>
                <w:rFonts w:ascii="Avenir Next LT Pro" w:eastAsia="SimSun" w:hAnsi="Avenir Next LT Pro"/>
                <w:i/>
                <w:iCs/>
                <w:sz w:val="18"/>
                <w:szCs w:val="17"/>
                <w:lang w:val="es-CO" w:eastAsia="ja-JP"/>
              </w:rPr>
              <w:t>  </w:t>
            </w:r>
          </w:p>
          <w:p w14:paraId="376AF030" w14:textId="4DB6664E"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w:t>
            </w:r>
            <w:r w:rsidR="00AF6DB3" w:rsidRPr="00137DE4">
              <w:rPr>
                <w:rFonts w:ascii="Avenir Next LT Pro" w:eastAsia="SimSun" w:hAnsi="Avenir Next LT Pro"/>
                <w:i/>
                <w:iCs/>
                <w:sz w:val="18"/>
                <w:szCs w:val="17"/>
                <w:lang w:val="es-CO" w:eastAsia="ja-JP"/>
              </w:rPr>
              <w:t>oría</w:t>
            </w:r>
            <w:r w:rsidRPr="00137DE4">
              <w:rPr>
                <w:rFonts w:ascii="Avenir Next LT Pro" w:eastAsia="SimSun" w:hAnsi="Avenir Next LT Pro"/>
                <w:i/>
                <w:iCs/>
                <w:sz w:val="18"/>
                <w:szCs w:val="17"/>
                <w:lang w:val="es-CO" w:eastAsia="ja-JP"/>
              </w:rPr>
              <w:t>  </w:t>
            </w:r>
          </w:p>
          <w:p w14:paraId="1C8D42C6" w14:textId="64B8D8CC"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w:t>
            </w:r>
            <w:r w:rsidR="006E3618" w:rsidRPr="00137DE4">
              <w:rPr>
                <w:rFonts w:ascii="Avenir Next LT Pro" w:eastAsia="SimSun" w:hAnsi="Avenir Next LT Pro"/>
                <w:i/>
                <w:iCs/>
                <w:sz w:val="18"/>
                <w:szCs w:val="17"/>
                <w:lang w:val="es-CO" w:eastAsia="ja-JP"/>
              </w:rPr>
              <w:t>  </w:t>
            </w:r>
          </w:p>
          <w:p w14:paraId="72475788" w14:textId="752144FA" w:rsidR="006E3618" w:rsidRPr="00137DE4" w:rsidRDefault="00137DE4"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5F5DFB0" w14:textId="62F99C03" w:rsidR="006E3618" w:rsidRPr="00137DE4" w:rsidRDefault="00AF6DB3" w:rsidP="006E3618">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34933057" w14:textId="6B20C292" w:rsidR="006E3618" w:rsidRPr="00137DE4" w:rsidRDefault="00137DE4"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0DB24570" w14:textId="638B9943" w:rsidR="006E3618" w:rsidRPr="00137DE4" w:rsidRDefault="006E3618" w:rsidP="006E3618">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Startup</w:t>
            </w:r>
            <w:r w:rsidRPr="00137DE4">
              <w:rPr>
                <w:rFonts w:ascii="Avenir Next LT Pro" w:eastAsia="SimSun" w:hAnsi="Avenir Next LT Pro"/>
                <w:i/>
                <w:iCs/>
                <w:sz w:val="18"/>
                <w:szCs w:val="17"/>
                <w:lang w:eastAsia="ja-JP"/>
              </w:rPr>
              <w:br/>
            </w:r>
            <w:r w:rsidR="00AF6DB3" w:rsidRPr="00137DE4">
              <w:rPr>
                <w:rFonts w:ascii="Avenir Next LT Pro" w:eastAsia="SimSun" w:hAnsi="Avenir Next LT Pro"/>
                <w:i/>
                <w:iCs/>
                <w:sz w:val="18"/>
                <w:szCs w:val="17"/>
                <w:lang w:eastAsia="ja-JP"/>
              </w:rPr>
              <w:t>Otro</w:t>
            </w:r>
          </w:p>
          <w:p w14:paraId="4C7194EE" w14:textId="4A446584" w:rsidR="006E3618" w:rsidRPr="00137DE4" w:rsidRDefault="006E3618" w:rsidP="006E3618">
            <w:pPr>
              <w:spacing w:before="120" w:after="120" w:line="240" w:lineRule="auto"/>
              <w:rPr>
                <w:rFonts w:ascii="Avenir Next LT Pro" w:hAnsi="Avenir Next LT Pro"/>
                <w:i/>
                <w:iCs/>
                <w:color w:val="auto"/>
                <w:sz w:val="18"/>
                <w:szCs w:val="17"/>
              </w:rPr>
            </w:pPr>
          </w:p>
        </w:tc>
      </w:tr>
      <w:tr w:rsidR="00A324F7" w:rsidRPr="00522107" w14:paraId="06A1EC0A" w14:textId="77777777" w:rsidTr="00B951FA">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0FC9545" w14:textId="2924B592" w:rsidR="00B951FA" w:rsidRDefault="004C6E71" w:rsidP="00B951FA">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7E3C9B8D" w14:textId="0479D2D4" w:rsidR="00A324F7" w:rsidRPr="00522107" w:rsidRDefault="004C6E71" w:rsidP="00A324F7">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628646F" w14:textId="434E035A" w:rsidR="00A324F7" w:rsidRPr="00603C1B" w:rsidRDefault="004C6E71" w:rsidP="00B951FA">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eastAsia="SimSun" w:hAnsi="Avenir Next LT Pro"/>
                <w:i/>
                <w:iCs/>
                <w:sz w:val="18"/>
                <w:szCs w:val="17"/>
                <w:lang w:eastAsia="ja-JP"/>
              </w:rPr>
              <w:t>1-50 empleados / 51-200 empleados / 201-500 empleados / 500+ empleados</w:t>
            </w:r>
          </w:p>
        </w:tc>
      </w:tr>
      <w:tr w:rsidR="00A324F7" w:rsidRPr="00522107" w14:paraId="25C011BE"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CE8FCE6" w14:textId="3F1EA38A" w:rsidR="00A324F7" w:rsidRPr="00522107" w:rsidRDefault="004C6E71" w:rsidP="00A324F7">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613ABF0C"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B21F8B7" w14:textId="77777777" w:rsidTr="00B951FA">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756C75" w14:textId="70DB509E"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37CE9474"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1DC9EFD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4F3E67" w14:textId="72915A31" w:rsidR="00A324F7" w:rsidRPr="00522107" w:rsidRDefault="00B951FA"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 xml:space="preserve">HOLDING </w:t>
            </w:r>
            <w:r w:rsidR="004C6E71">
              <w:rPr>
                <w:rFonts w:ascii="Avenir Next LT Pro" w:hAnsi="Avenir Next LT Pro" w:cs="Tahoma"/>
                <w:b/>
                <w:color w:val="auto"/>
                <w:sz w:val="22"/>
                <w:szCs w:val="22"/>
              </w:rPr>
              <w:t>EMPRESARIAL</w:t>
            </w:r>
          </w:p>
        </w:tc>
        <w:tc>
          <w:tcPr>
            <w:tcW w:w="7718" w:type="dxa"/>
            <w:gridSpan w:val="2"/>
            <w:tcBorders>
              <w:left w:val="single" w:sz="12" w:space="0" w:color="auto"/>
              <w:bottom w:val="single" w:sz="12" w:space="0" w:color="auto"/>
            </w:tcBorders>
            <w:shd w:val="clear" w:color="auto" w:fill="FFFFFF" w:themeFill="background1"/>
          </w:tcPr>
          <w:p w14:paraId="4819B88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6CACEA73"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BEF3E3" w14:textId="37EE49F9" w:rsidR="000529FD" w:rsidRPr="004C6E71" w:rsidRDefault="004C6E71" w:rsidP="00A324F7">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702ACD2" w14:textId="7150E3C5" w:rsidR="00A324F7" w:rsidRPr="00522107" w:rsidRDefault="004C6E71" w:rsidP="00A324F7">
            <w:pPr>
              <w:spacing w:before="120" w:after="120" w:line="240" w:lineRule="auto"/>
              <w:rPr>
                <w:rFonts w:ascii="Avenir Next LT Pro" w:hAnsi="Avenir Next LT Pro"/>
                <w:b/>
                <w:sz w:val="18"/>
                <w:szCs w:val="18"/>
              </w:rPr>
            </w:pPr>
            <w:r w:rsidRPr="004C6E71">
              <w:rPr>
                <w:rFonts w:ascii="Avenir Next LT Pro" w:hAnsi="Avenir Next LT Pro"/>
                <w:i/>
                <w:sz w:val="17"/>
                <w:szCs w:val="17"/>
                <w:lang w:val="es-CO"/>
              </w:rPr>
              <w:t xml:space="preserve">Este contacto se considerará un punto de contacto secundario en esta </w:t>
            </w:r>
            <w:r w:rsidR="00295FF2">
              <w:rPr>
                <w:rFonts w:ascii="Avenir Next LT Pro" w:hAnsi="Avenir Next LT Pro"/>
                <w:i/>
                <w:sz w:val="17"/>
                <w:szCs w:val="17"/>
                <w:lang w:val="es-CO"/>
              </w:rPr>
              <w:t>inscripción</w:t>
            </w:r>
            <w:r w:rsidRPr="004C6E71">
              <w:rPr>
                <w:rFonts w:ascii="Avenir Next LT Pro" w:hAnsi="Avenir Next LT Pro"/>
                <w:i/>
                <w:sz w:val="17"/>
                <w:szCs w:val="17"/>
                <w:lang w:val="es-CO"/>
              </w:rPr>
              <w:t xml:space="preserve"> en caso de que haya alguna pregunta / problema y no se pueda localizar al contacto del participante. 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A324F7" w:rsidRPr="00522107" w14:paraId="467876E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0AB28C6" w14:textId="7C606DD0"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1481C75"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51AE8011"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675E020" w14:textId="3F778710"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4323DBA7"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EBA35F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73E352" w14:textId="235A7C03" w:rsidR="00A324F7" w:rsidRPr="00522107" w:rsidRDefault="004C6E71"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EE47DC8"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27E96E14"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B49262" w14:textId="6D42DB77" w:rsidR="00A324F7" w:rsidRPr="00522107" w:rsidRDefault="00D77BEB" w:rsidP="00A324F7">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62606AAE" w14:textId="77777777" w:rsidR="00A324F7" w:rsidRPr="00522107" w:rsidRDefault="00A324F7" w:rsidP="00A324F7">
            <w:pPr>
              <w:spacing w:before="120" w:after="120" w:line="240" w:lineRule="auto"/>
              <w:rPr>
                <w:rFonts w:ascii="Avenir Next LT Pro" w:hAnsi="Avenir Next LT Pro"/>
                <w:b/>
                <w:sz w:val="18"/>
                <w:szCs w:val="18"/>
              </w:rPr>
            </w:pPr>
          </w:p>
        </w:tc>
      </w:tr>
      <w:tr w:rsidR="00A324F7" w:rsidRPr="00522107" w14:paraId="0538F682" w14:textId="77777777" w:rsidTr="000529FD">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E70AF8B" w14:textId="6587A143" w:rsidR="000529FD" w:rsidRPr="00D77BEB" w:rsidRDefault="00D77BEB" w:rsidP="00A324F7">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CONTACTO DE RELACIONES PUBLICAS DE LA </w:t>
            </w:r>
            <w:r>
              <w:rPr>
                <w:rFonts w:ascii="Avenir Next LT Pro" w:hAnsi="Avenir Next LT Pro" w:cs="Tahoma"/>
                <w:b/>
                <w:color w:val="auto"/>
                <w:szCs w:val="19"/>
                <w:lang w:val="es-CO"/>
              </w:rPr>
              <w:t xml:space="preserve">AGENCIA </w:t>
            </w:r>
          </w:p>
          <w:p w14:paraId="4130B913" w14:textId="76EF1354" w:rsidR="00A324F7" w:rsidRPr="00522107" w:rsidRDefault="00D77BEB" w:rsidP="00A324F7">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 xml:space="preserve">Este contacto debe ser la persona que maneja las relaciones públicas de su agencia. Este contacto puede recibir una nota de felicitación si su </w:t>
            </w:r>
            <w:r>
              <w:rPr>
                <w:rFonts w:ascii="Avenir Next LT Pro" w:hAnsi="Avenir Next LT Pro"/>
                <w:i/>
                <w:sz w:val="17"/>
                <w:szCs w:val="17"/>
                <w:lang w:val="es-CO"/>
              </w:rPr>
              <w:t xml:space="preserve">caso </w:t>
            </w:r>
            <w:r w:rsidRPr="00D77BEB">
              <w:rPr>
                <w:rFonts w:ascii="Avenir Next LT Pro" w:hAnsi="Avenir Next LT Pro"/>
                <w:i/>
                <w:sz w:val="17"/>
                <w:szCs w:val="17"/>
                <w:lang w:val="es-CO"/>
              </w:rPr>
              <w:t xml:space="preserve"> es finalista / ganado</w:t>
            </w:r>
            <w:r>
              <w:rPr>
                <w:rFonts w:ascii="Avenir Next LT Pro" w:hAnsi="Avenir Next LT Pro"/>
                <w:i/>
                <w:sz w:val="17"/>
                <w:szCs w:val="17"/>
                <w:lang w:val="es-CO"/>
              </w:rPr>
              <w:t>r</w:t>
            </w:r>
            <w:r w:rsidRPr="00D77BEB">
              <w:rPr>
                <w:rFonts w:ascii="Avenir Next LT Pro" w:hAnsi="Avenir Next LT Pro"/>
                <w:i/>
                <w:sz w:val="17"/>
                <w:szCs w:val="17"/>
                <w:lang w:val="es-CO"/>
              </w:rPr>
              <w:t>. Este nombre no aparecerá en la lista pública.</w:t>
            </w:r>
          </w:p>
        </w:tc>
      </w:tr>
      <w:tr w:rsidR="000529FD" w:rsidRPr="00522107" w14:paraId="58A9EA68"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5557C37" w14:textId="51763E3E"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B8B4383"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438F286"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926E54" w14:textId="2EDEC530"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19F382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CDE6965" w14:textId="77777777" w:rsidTr="000529FD">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CE2C8" w14:textId="4F7A6BE1"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455064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17A3F243"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7E29D9" w14:textId="09AD4B4E"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21841E0" w14:textId="77777777" w:rsidR="000529FD" w:rsidRPr="00522107" w:rsidRDefault="000529FD" w:rsidP="000529FD">
            <w:pPr>
              <w:spacing w:before="120" w:after="120" w:line="240" w:lineRule="auto"/>
              <w:rPr>
                <w:rFonts w:ascii="Avenir Next LT Pro" w:hAnsi="Avenir Next LT Pro"/>
                <w:b/>
                <w:sz w:val="18"/>
                <w:szCs w:val="18"/>
              </w:rPr>
            </w:pPr>
          </w:p>
        </w:tc>
      </w:tr>
      <w:tr w:rsidR="00A324F7" w:rsidRPr="00522107" w14:paraId="7D216917" w14:textId="77777777" w:rsidTr="000A6E50">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9D1A2E9" w14:textId="449E3C9D" w:rsidR="00D77BEB" w:rsidRPr="00D77BEB" w:rsidRDefault="00D77BEB" w:rsidP="00A324F7">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lastRenderedPageBreak/>
              <w:t xml:space="preserve">CEO / CONTACTO EJECUTIVO </w:t>
            </w:r>
          </w:p>
          <w:p w14:paraId="0791BD8C" w14:textId="1F4A209B" w:rsidR="00A324F7" w:rsidRPr="00522107" w:rsidRDefault="00D77BEB" w:rsidP="00A324F7">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0529FD" w:rsidRPr="00522107" w14:paraId="659A4034"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5C99145" w14:textId="5EE4EA25"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20D6A59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5B8F2B9E"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99E0240" w14:textId="2377B463"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6DC938A6"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66456D27"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893B38" w14:textId="482DB202"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11B19FA0" w14:textId="77777777" w:rsidR="000529FD" w:rsidRPr="00522107" w:rsidRDefault="000529FD" w:rsidP="000529FD">
            <w:pPr>
              <w:spacing w:before="120" w:after="120" w:line="240" w:lineRule="auto"/>
              <w:rPr>
                <w:rFonts w:ascii="Avenir Next LT Pro" w:hAnsi="Avenir Next LT Pro"/>
                <w:b/>
                <w:sz w:val="18"/>
                <w:szCs w:val="18"/>
              </w:rPr>
            </w:pPr>
          </w:p>
        </w:tc>
      </w:tr>
      <w:tr w:rsidR="000529FD" w:rsidRPr="00522107" w14:paraId="04B85549" w14:textId="77777777" w:rsidTr="000A6E50">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95B92" w14:textId="1225A059" w:rsidR="000529FD" w:rsidRPr="00522107" w:rsidRDefault="00D77BEB" w:rsidP="000529FD">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1ABAA0D2" w14:textId="77777777" w:rsidR="000529FD" w:rsidRPr="00522107" w:rsidRDefault="000529FD" w:rsidP="000529FD">
            <w:pPr>
              <w:spacing w:before="120" w:after="120" w:line="240" w:lineRule="auto"/>
              <w:rPr>
                <w:rFonts w:ascii="Avenir Next LT Pro" w:hAnsi="Avenir Next LT Pro"/>
                <w:b/>
                <w:sz w:val="18"/>
                <w:szCs w:val="18"/>
              </w:rPr>
            </w:pPr>
          </w:p>
        </w:tc>
      </w:tr>
      <w:tr w:rsidR="00BA710F" w:rsidRPr="00522107" w14:paraId="6B1D034F" w14:textId="77777777" w:rsidTr="00C65986">
        <w:trPr>
          <w:trHeight w:val="407"/>
        </w:trPr>
        <w:tc>
          <w:tcPr>
            <w:tcW w:w="10770" w:type="dxa"/>
            <w:gridSpan w:val="3"/>
            <w:shd w:val="clear" w:color="auto" w:fill="FFFFFF" w:themeFill="background1"/>
            <w:vAlign w:val="center"/>
          </w:tcPr>
          <w:p w14:paraId="716FDA77" w14:textId="77777777" w:rsidR="00BA710F" w:rsidRPr="00522107" w:rsidRDefault="00BA710F" w:rsidP="00A324F7">
            <w:pPr>
              <w:spacing w:before="120" w:after="120" w:line="240" w:lineRule="auto"/>
              <w:rPr>
                <w:rFonts w:ascii="Avenir Next LT Pro" w:hAnsi="Avenir Next LT Pro"/>
                <w:b/>
                <w:bCs/>
                <w:color w:val="000000" w:themeColor="text1"/>
                <w:sz w:val="22"/>
                <w:szCs w:val="20"/>
              </w:rPr>
            </w:pPr>
          </w:p>
        </w:tc>
      </w:tr>
      <w:tr w:rsidR="00A324F7" w:rsidRPr="00522107" w14:paraId="2AA245E1" w14:textId="77777777" w:rsidTr="00C65986">
        <w:trPr>
          <w:trHeight w:val="407"/>
        </w:trPr>
        <w:tc>
          <w:tcPr>
            <w:tcW w:w="10770" w:type="dxa"/>
            <w:gridSpan w:val="3"/>
            <w:shd w:val="clear" w:color="auto" w:fill="B4975A"/>
            <w:vAlign w:val="center"/>
            <w:hideMark/>
          </w:tcPr>
          <w:p w14:paraId="2EAC7F74" w14:textId="6EDD1B20" w:rsidR="00A324F7" w:rsidRPr="00522107" w:rsidRDefault="001D7544" w:rsidP="00A324F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AGENCIA LIDER</w:t>
            </w:r>
            <w:r w:rsidRPr="00EB5B4C">
              <w:rPr>
                <w:rFonts w:ascii="Avenir Next LT Pro" w:hAnsi="Avenir Next LT Pro"/>
                <w:b/>
                <w:bCs/>
                <w:color w:val="FFFFFF" w:themeColor="background1"/>
                <w:szCs w:val="20"/>
              </w:rPr>
              <w:t xml:space="preserve"> #1 (</w:t>
            </w:r>
            <w:r>
              <w:rPr>
                <w:rFonts w:ascii="Avenir Next LT Pro" w:hAnsi="Avenir Next LT Pro"/>
                <w:b/>
                <w:bCs/>
                <w:color w:val="FFFFFF" w:themeColor="background1"/>
                <w:szCs w:val="20"/>
              </w:rPr>
              <w:t>Opcional</w:t>
            </w:r>
            <w:r w:rsidRPr="00EB5B4C">
              <w:rPr>
                <w:rFonts w:ascii="Avenir Next LT Pro" w:hAnsi="Avenir Next LT Pro"/>
                <w:b/>
                <w:bCs/>
                <w:color w:val="FFFFFF" w:themeColor="background1"/>
                <w:szCs w:val="20"/>
              </w:rPr>
              <w:t>)</w:t>
            </w:r>
          </w:p>
        </w:tc>
      </w:tr>
      <w:tr w:rsidR="000A6E50" w:rsidRPr="00522107" w14:paraId="41913A93" w14:textId="77777777" w:rsidTr="00C65986">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5FA02E" w14:textId="2E30C1FF" w:rsidR="000A6E50" w:rsidRPr="00522107" w:rsidRDefault="001D7544" w:rsidP="000A6E50">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2590DD94" w14:textId="77777777" w:rsidR="000A6E50" w:rsidRPr="00522107" w:rsidRDefault="000A6E50" w:rsidP="000A6E50">
            <w:pPr>
              <w:spacing w:before="120" w:after="120" w:line="240" w:lineRule="auto"/>
              <w:rPr>
                <w:rFonts w:ascii="Avenir Next LT Pro" w:hAnsi="Avenir Next LT Pro"/>
                <w:b/>
                <w:sz w:val="18"/>
                <w:szCs w:val="18"/>
              </w:rPr>
            </w:pPr>
          </w:p>
        </w:tc>
      </w:tr>
      <w:tr w:rsidR="001D7544" w:rsidRPr="00522107" w14:paraId="0F19CB18" w14:textId="77777777" w:rsidTr="00EB5B4C">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810200" w14:textId="39D2D264"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1F36A9B8" w14:textId="77777777" w:rsidR="001D7544" w:rsidRPr="00522107" w:rsidRDefault="001D7544" w:rsidP="001D7544">
            <w:pPr>
              <w:spacing w:before="120" w:after="120" w:line="240" w:lineRule="auto"/>
              <w:rPr>
                <w:rFonts w:ascii="Avenir Next LT Pro" w:hAnsi="Avenir Next LT Pro"/>
                <w:b/>
                <w:sz w:val="18"/>
                <w:szCs w:val="18"/>
              </w:rPr>
            </w:pPr>
          </w:p>
        </w:tc>
      </w:tr>
      <w:tr w:rsidR="00295FF2" w:rsidRPr="00522107" w14:paraId="3581902E" w14:textId="77777777" w:rsidTr="00EB5B4C">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4DF6C92"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37CBF4F2" w14:textId="7A54E6B1"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2C73423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5CBF7D1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392E97A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4B7D83C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2935C23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0E6865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5611E32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0743732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41A59D4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098F54C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5AB53C8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75DFCAC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257315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B1CF2A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3095A41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77C4113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37D6550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295FF2">
              <w:rPr>
                <w:rFonts w:ascii="Avenir Next LT Pro" w:eastAsia="SimSun" w:hAnsi="Avenir Next LT Pro"/>
                <w:i/>
                <w:iCs/>
                <w:sz w:val="18"/>
                <w:szCs w:val="17"/>
                <w:lang w:val="en-US" w:eastAsia="ja-JP"/>
              </w:rPr>
              <w:t>Agencia</w:t>
            </w:r>
            <w:proofErr w:type="spellEnd"/>
            <w:r w:rsidRPr="00295FF2">
              <w:rPr>
                <w:rFonts w:ascii="Avenir Next LT Pro" w:eastAsia="SimSun" w:hAnsi="Avenir Next LT Pro"/>
                <w:i/>
                <w:iCs/>
                <w:sz w:val="18"/>
                <w:szCs w:val="17"/>
                <w:lang w:val="en-US" w:eastAsia="ja-JP"/>
              </w:rPr>
              <w:t xml:space="preserve">: </w:t>
            </w:r>
            <w:r w:rsidRPr="00295FF2">
              <w:rPr>
                <w:rFonts w:ascii="Avenir Next LT Pro" w:eastAsia="SimSun" w:hAnsi="Avenir Next LT Pro"/>
                <w:i/>
                <w:iCs/>
                <w:sz w:val="18"/>
                <w:szCs w:val="17"/>
                <w:lang w:eastAsia="ja-JP"/>
              </w:rPr>
              <w:t>Otro  </w:t>
            </w:r>
          </w:p>
          <w:p w14:paraId="7772F8C1" w14:textId="3C232C9C"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3489081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08095C8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6A2FD45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47F25FB4"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384E628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22651E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0320A64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1697640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137DE4">
              <w:rPr>
                <w:rFonts w:ascii="Avenir Next LT Pro" w:eastAsia="SimSun" w:hAnsi="Avenir Next LT Pro"/>
                <w:i/>
                <w:iCs/>
                <w:sz w:val="18"/>
                <w:szCs w:val="17"/>
                <w:lang w:eastAsia="ja-JP"/>
              </w:rPr>
              <w:t>Startup</w:t>
            </w:r>
            <w:proofErr w:type="spellEnd"/>
            <w:r w:rsidRPr="00137DE4">
              <w:rPr>
                <w:rFonts w:ascii="Avenir Next LT Pro" w:eastAsia="SimSun" w:hAnsi="Avenir Next LT Pro"/>
                <w:i/>
                <w:iCs/>
                <w:sz w:val="18"/>
                <w:szCs w:val="17"/>
                <w:lang w:eastAsia="ja-JP"/>
              </w:rPr>
              <w:br/>
              <w:t>Otro</w:t>
            </w:r>
          </w:p>
          <w:p w14:paraId="2680C7E6" w14:textId="07DAFEF0" w:rsidR="00295FF2" w:rsidRPr="00603C1B" w:rsidRDefault="00295FF2" w:rsidP="00295FF2">
            <w:pPr>
              <w:spacing w:before="120" w:after="120" w:line="240" w:lineRule="auto"/>
              <w:rPr>
                <w:rFonts w:ascii="Avenir Next LT Pro" w:hAnsi="Avenir Next LT Pro"/>
                <w:b/>
                <w:sz w:val="18"/>
                <w:szCs w:val="18"/>
              </w:rPr>
            </w:pPr>
          </w:p>
        </w:tc>
      </w:tr>
      <w:tr w:rsidR="001D7544" w:rsidRPr="00522107" w14:paraId="2D8C2086" w14:textId="77777777" w:rsidTr="00EB5B4C">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F81EC6A" w14:textId="77777777" w:rsidR="001D7544" w:rsidRDefault="001D7544" w:rsidP="001D7544">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46851571" w14:textId="0657647F" w:rsidR="001D7544" w:rsidRPr="00522107" w:rsidRDefault="001D7544" w:rsidP="001D7544">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A947CFE" w14:textId="57554626" w:rsidR="001D7544" w:rsidRPr="00522107" w:rsidRDefault="001D7544" w:rsidP="001D7544">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1D7544" w:rsidRPr="00522107" w14:paraId="01166ED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C87F15" w14:textId="44DF22BA" w:rsidR="001D7544" w:rsidRPr="00522107" w:rsidRDefault="001D7544" w:rsidP="001D7544">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6DC030A0"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261430C3"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4A66280" w14:textId="324A6D93"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0E1DBE24"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4EAE5A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F9F7FD4" w14:textId="65E83001"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54F7E3CC"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00208BA"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600988" w14:textId="77777777" w:rsidR="001D7544" w:rsidRPr="004C6E71" w:rsidRDefault="001D7544" w:rsidP="001D7544">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0278D14C" w14:textId="5B7718D6" w:rsidR="001D7544" w:rsidRPr="00522107" w:rsidRDefault="001D7544" w:rsidP="001D7544">
            <w:pPr>
              <w:spacing w:before="120" w:after="120" w:line="240" w:lineRule="auto"/>
              <w:rPr>
                <w:rFonts w:ascii="Avenir Next LT Pro" w:hAnsi="Avenir Next LT Pro"/>
                <w:b/>
                <w:sz w:val="18"/>
                <w:szCs w:val="18"/>
              </w:rPr>
            </w:pPr>
            <w:r w:rsidRPr="004C6E71">
              <w:rPr>
                <w:rFonts w:ascii="Avenir Next LT Pro" w:hAnsi="Avenir Next LT Pro"/>
                <w:i/>
                <w:sz w:val="17"/>
                <w:szCs w:val="17"/>
                <w:lang w:val="es-CO"/>
              </w:rPr>
              <w:t xml:space="preserve">Este contacto se considerará un punto de contacto secundario en esta </w:t>
            </w:r>
            <w:r w:rsidR="00AD6254">
              <w:rPr>
                <w:rFonts w:ascii="Avenir Next LT Pro" w:hAnsi="Avenir Next LT Pro"/>
                <w:i/>
                <w:sz w:val="17"/>
                <w:szCs w:val="17"/>
                <w:lang w:val="es-CO"/>
              </w:rPr>
              <w:t>inscripción</w:t>
            </w:r>
            <w:r w:rsidRPr="004C6E71">
              <w:rPr>
                <w:rFonts w:ascii="Avenir Next LT Pro" w:hAnsi="Avenir Next LT Pro"/>
                <w:i/>
                <w:sz w:val="17"/>
                <w:szCs w:val="17"/>
                <w:lang w:val="es-CO"/>
              </w:rPr>
              <w:t xml:space="preserve"> en caso de que haya alguna pregunta / problema y no se pueda localizar al contacto del participante. 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1D7544" w:rsidRPr="00522107" w14:paraId="4F7B44C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915C9A7" w14:textId="169F3762"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73E5BC72"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0BDBC96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70A0E03" w14:textId="5B4982D6"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CARGO</w:t>
            </w:r>
          </w:p>
        </w:tc>
        <w:tc>
          <w:tcPr>
            <w:tcW w:w="7718" w:type="dxa"/>
            <w:gridSpan w:val="2"/>
            <w:tcBorders>
              <w:left w:val="single" w:sz="12" w:space="0" w:color="auto"/>
            </w:tcBorders>
            <w:shd w:val="clear" w:color="auto" w:fill="FFFFFF" w:themeFill="background1"/>
          </w:tcPr>
          <w:p w14:paraId="67C857C3"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3DD7B06"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9CA4E09" w14:textId="144F9F1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31206C0A"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18C8176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C56248" w14:textId="2526528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9583A7A"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77FF00C"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66F9937" w14:textId="77777777" w:rsidR="001D7544" w:rsidRPr="00D77BEB" w:rsidRDefault="001D7544" w:rsidP="001D7544">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CONTACTO DE RELACIONES PUBLICAS DE LA </w:t>
            </w:r>
            <w:r>
              <w:rPr>
                <w:rFonts w:ascii="Avenir Next LT Pro" w:hAnsi="Avenir Next LT Pro" w:cs="Tahoma"/>
                <w:b/>
                <w:color w:val="auto"/>
                <w:szCs w:val="19"/>
                <w:lang w:val="es-CO"/>
              </w:rPr>
              <w:t xml:space="preserve">AGENCIA </w:t>
            </w:r>
          </w:p>
          <w:p w14:paraId="4F360C3A" w14:textId="3255CE50" w:rsidR="001D7544" w:rsidRPr="00522107" w:rsidRDefault="001D7544" w:rsidP="001D7544">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 xml:space="preserve">Este contacto debe ser la persona que maneja las relaciones públicas de su agencia. Este contacto puede recibir una nota de felicitación si su </w:t>
            </w:r>
            <w:r>
              <w:rPr>
                <w:rFonts w:ascii="Avenir Next LT Pro" w:hAnsi="Avenir Next LT Pro"/>
                <w:i/>
                <w:sz w:val="17"/>
                <w:szCs w:val="17"/>
                <w:lang w:val="es-CO"/>
              </w:rPr>
              <w:t xml:space="preserve">caso </w:t>
            </w:r>
            <w:r w:rsidRPr="00D77BEB">
              <w:rPr>
                <w:rFonts w:ascii="Avenir Next LT Pro" w:hAnsi="Avenir Next LT Pro"/>
                <w:i/>
                <w:sz w:val="17"/>
                <w:szCs w:val="17"/>
                <w:lang w:val="es-CO"/>
              </w:rPr>
              <w:t xml:space="preserve"> es finalista / ganado</w:t>
            </w:r>
            <w:r>
              <w:rPr>
                <w:rFonts w:ascii="Avenir Next LT Pro" w:hAnsi="Avenir Next LT Pro"/>
                <w:i/>
                <w:sz w:val="17"/>
                <w:szCs w:val="17"/>
                <w:lang w:val="es-CO"/>
              </w:rPr>
              <w:t>r</w:t>
            </w:r>
            <w:r w:rsidRPr="00D77BEB">
              <w:rPr>
                <w:rFonts w:ascii="Avenir Next LT Pro" w:hAnsi="Avenir Next LT Pro"/>
                <w:i/>
                <w:sz w:val="17"/>
                <w:szCs w:val="17"/>
                <w:lang w:val="es-CO"/>
              </w:rPr>
              <w:t>. Este nombre no aparecerá en la lista pública.</w:t>
            </w:r>
          </w:p>
        </w:tc>
      </w:tr>
      <w:tr w:rsidR="001D7544" w:rsidRPr="00522107" w14:paraId="187BFEE4"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228FA8A" w14:textId="0BAE081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9205579"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DDE77D7"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EE34F0" w14:textId="69EE1678"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3871B94C"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3B349E30"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AA86E23" w14:textId="68E4CF6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0A961873"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78605F55"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CA569EE" w14:textId="70B588F8"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0DDCF24"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4EC6E8A6" w14:textId="77777777" w:rsidTr="00EB5B4C">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D7F927C" w14:textId="7099FBAF" w:rsidR="001D7544" w:rsidRPr="00D77BEB" w:rsidRDefault="001D7544" w:rsidP="001D7544">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2436361E" w14:textId="2223AD56" w:rsidR="001D7544" w:rsidRPr="00522107" w:rsidRDefault="001D7544" w:rsidP="001D7544">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1D7544" w:rsidRPr="00522107" w14:paraId="1E8FCF2C"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FD81AA5" w14:textId="3BC97A9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60830CD2"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EAE93AA"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E0BA0A1" w14:textId="67A4CAD9"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6F1E0B90"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1D832759"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A63C071" w14:textId="78A9BAAB"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1FDA873E" w14:textId="77777777" w:rsidR="001D7544" w:rsidRPr="00522107" w:rsidRDefault="001D7544" w:rsidP="001D7544">
            <w:pPr>
              <w:spacing w:before="120" w:after="120" w:line="240" w:lineRule="auto"/>
              <w:rPr>
                <w:rFonts w:ascii="Avenir Next LT Pro" w:hAnsi="Avenir Next LT Pro"/>
                <w:b/>
                <w:sz w:val="18"/>
                <w:szCs w:val="18"/>
              </w:rPr>
            </w:pPr>
          </w:p>
        </w:tc>
      </w:tr>
      <w:tr w:rsidR="001D7544" w:rsidRPr="00522107" w14:paraId="6B7F4AB8" w14:textId="77777777" w:rsidTr="00EB5B4C">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89424B" w14:textId="0290CD45" w:rsidR="001D7544" w:rsidRPr="00522107" w:rsidRDefault="001D7544" w:rsidP="001D7544">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6BC12397" w14:textId="77777777" w:rsidR="001D7544" w:rsidRPr="00522107" w:rsidRDefault="001D7544" w:rsidP="001D7544">
            <w:pPr>
              <w:spacing w:before="120" w:after="120" w:line="240" w:lineRule="auto"/>
              <w:rPr>
                <w:rFonts w:ascii="Avenir Next LT Pro" w:hAnsi="Avenir Next LT Pro"/>
                <w:b/>
                <w:sz w:val="18"/>
                <w:szCs w:val="18"/>
              </w:rPr>
            </w:pPr>
          </w:p>
        </w:tc>
      </w:tr>
    </w:tbl>
    <w:p w14:paraId="0D626038" w14:textId="7E79E8F5" w:rsidR="00A324F7" w:rsidRDefault="00A324F7"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346D43" w14:paraId="3B8C295E" w14:textId="77777777" w:rsidTr="00C65986">
        <w:trPr>
          <w:trHeight w:val="1580"/>
        </w:trPr>
        <w:tc>
          <w:tcPr>
            <w:tcW w:w="10770" w:type="dxa"/>
            <w:gridSpan w:val="3"/>
            <w:shd w:val="clear" w:color="auto" w:fill="B4975A"/>
            <w:vAlign w:val="center"/>
            <w:hideMark/>
          </w:tcPr>
          <w:p w14:paraId="75AE7C8C" w14:textId="20DA6003" w:rsidR="00C65986" w:rsidRPr="00FD0617" w:rsidRDefault="00C65986" w:rsidP="00C65986">
            <w:pPr>
              <w:spacing w:before="120" w:after="120" w:line="240" w:lineRule="auto"/>
              <w:rPr>
                <w:rFonts w:ascii="Avenir Next LT Pro" w:hAnsi="Avenir Next LT Pro"/>
                <w:b/>
                <w:color w:val="FFFFFF" w:themeColor="background1"/>
                <w:sz w:val="40"/>
                <w:szCs w:val="22"/>
                <w:lang w:val="es-CO"/>
              </w:rPr>
            </w:pPr>
            <w:r w:rsidRPr="00FD0617">
              <w:rPr>
                <w:rFonts w:ascii="Avenir Next LT Pro" w:hAnsi="Avenir Next LT Pro"/>
                <w:b/>
                <w:color w:val="FFFFFF" w:themeColor="background1"/>
                <w:sz w:val="40"/>
                <w:szCs w:val="22"/>
                <w:lang w:val="es-CO"/>
              </w:rPr>
              <w:t>CLIENT</w:t>
            </w:r>
            <w:r w:rsidR="00346D43" w:rsidRPr="00FD0617">
              <w:rPr>
                <w:rFonts w:ascii="Avenir Next LT Pro" w:hAnsi="Avenir Next LT Pro"/>
                <w:b/>
                <w:color w:val="FFFFFF" w:themeColor="background1"/>
                <w:sz w:val="40"/>
                <w:szCs w:val="22"/>
                <w:lang w:val="es-CO"/>
              </w:rPr>
              <w:t>E</w:t>
            </w:r>
            <w:r w:rsidRPr="00FD0617">
              <w:rPr>
                <w:rFonts w:ascii="Avenir Next LT Pro" w:hAnsi="Avenir Next LT Pro"/>
                <w:b/>
                <w:color w:val="FFFFFF" w:themeColor="background1"/>
                <w:sz w:val="40"/>
                <w:szCs w:val="22"/>
                <w:lang w:val="es-CO"/>
              </w:rPr>
              <w:t>(S)</w:t>
            </w:r>
          </w:p>
          <w:p w14:paraId="1DA8B0B7" w14:textId="1389DB9B" w:rsidR="00346D43" w:rsidRPr="00346D43" w:rsidRDefault="00346D43" w:rsidP="00346D43">
            <w:pPr>
              <w:spacing w:before="120" w:after="120" w:line="240" w:lineRule="auto"/>
              <w:rPr>
                <w:rFonts w:ascii="Avenir Next LT Pro" w:hAnsi="Avenir Next LT Pro"/>
                <w:color w:val="FFFFFF" w:themeColor="background1"/>
                <w:sz w:val="20"/>
                <w:szCs w:val="17"/>
                <w:lang w:val="es-CO"/>
              </w:rPr>
            </w:pPr>
            <w:r w:rsidRPr="00346D43">
              <w:rPr>
                <w:rFonts w:ascii="Avenir Next LT Pro" w:hAnsi="Avenir Next LT Pro"/>
                <w:color w:val="FFFFFF" w:themeColor="background1"/>
                <w:sz w:val="20"/>
                <w:szCs w:val="17"/>
                <w:lang w:val="es-CO"/>
              </w:rPr>
              <w:t>Los participantes deben acreditar al menos una empresa como cliente. Si hubo dos clientes involucrados en el caso, acredite al segundo cliente en el espacio designado a continuación. Si su caso es un finalista o ganador, ambos clientes recibirán igual reconocimiento en toda la publicidad y en el índice Effie.</w:t>
            </w:r>
          </w:p>
          <w:p w14:paraId="1CDF3F4D" w14:textId="6B902289" w:rsidR="00C65986" w:rsidRPr="00346D43" w:rsidRDefault="00346D43" w:rsidP="00346D43">
            <w:pPr>
              <w:spacing w:before="120" w:after="120" w:line="240" w:lineRule="auto"/>
              <w:rPr>
                <w:rFonts w:ascii="Avenir Next LT Pro" w:hAnsi="Avenir Next LT Pro"/>
                <w:b/>
                <w:bCs/>
                <w:i/>
                <w:sz w:val="17"/>
                <w:szCs w:val="17"/>
                <w:lang w:val="es-CO"/>
              </w:rPr>
            </w:pPr>
            <w:r w:rsidRPr="00346D43">
              <w:rPr>
                <w:rFonts w:ascii="Avenir Next LT Pro" w:hAnsi="Avenir Next LT Pro"/>
                <w:color w:val="FFFFFF" w:themeColor="background1"/>
                <w:sz w:val="20"/>
                <w:szCs w:val="17"/>
                <w:lang w:val="es-CO"/>
              </w:rPr>
              <w:t>Tenga en cuenta que para fines publicitarios, se reconocen tanto el Nombre de la marca (como se ingresó en la pestaña Detalles del Caso) como la Compañía del cliente (que se enumeran a continuación). Si su marca tiene una empresa matriz global, ingrese a la empresa cliente aquí (vs. la marca).</w:t>
            </w:r>
          </w:p>
        </w:tc>
      </w:tr>
      <w:tr w:rsidR="00C65986" w:rsidRPr="00346D43" w14:paraId="42572728" w14:textId="77777777" w:rsidTr="00C65986">
        <w:trPr>
          <w:trHeight w:val="407"/>
        </w:trPr>
        <w:tc>
          <w:tcPr>
            <w:tcW w:w="10770" w:type="dxa"/>
            <w:gridSpan w:val="3"/>
            <w:shd w:val="clear" w:color="auto" w:fill="auto"/>
            <w:vAlign w:val="center"/>
          </w:tcPr>
          <w:p w14:paraId="0B1BBE10" w14:textId="77777777" w:rsidR="00C65986" w:rsidRPr="00346D43" w:rsidRDefault="00C65986" w:rsidP="00053447">
            <w:pPr>
              <w:spacing w:before="120" w:after="120" w:line="240" w:lineRule="auto"/>
              <w:rPr>
                <w:rFonts w:ascii="Avenir Next LT Pro" w:hAnsi="Avenir Next LT Pro"/>
                <w:b/>
                <w:bCs/>
                <w:color w:val="000000" w:themeColor="text1"/>
                <w:sz w:val="22"/>
                <w:szCs w:val="20"/>
                <w:lang w:val="es-CO"/>
              </w:rPr>
            </w:pPr>
          </w:p>
        </w:tc>
      </w:tr>
      <w:tr w:rsidR="00C65986" w:rsidRPr="00522107" w14:paraId="436D2E7F" w14:textId="77777777" w:rsidTr="00053447">
        <w:trPr>
          <w:trHeight w:val="407"/>
        </w:trPr>
        <w:tc>
          <w:tcPr>
            <w:tcW w:w="10770" w:type="dxa"/>
            <w:gridSpan w:val="3"/>
            <w:shd w:val="clear" w:color="auto" w:fill="B4975A"/>
            <w:vAlign w:val="center"/>
            <w:hideMark/>
          </w:tcPr>
          <w:p w14:paraId="2485FDFA" w14:textId="58D5B603" w:rsidR="00C65986" w:rsidRPr="00522107" w:rsidRDefault="00C65986"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w:t>
            </w:r>
            <w:r w:rsidR="00346D43">
              <w:rPr>
                <w:rFonts w:ascii="Avenir Next LT Pro" w:hAnsi="Avenir Next LT Pro"/>
                <w:b/>
                <w:bCs/>
                <w:color w:val="FFFFFF" w:themeColor="background1"/>
                <w:szCs w:val="20"/>
              </w:rPr>
              <w:t>E</w:t>
            </w:r>
            <w:r w:rsidRPr="00EB5B4C">
              <w:rPr>
                <w:rFonts w:ascii="Avenir Next LT Pro" w:hAnsi="Avenir Next LT Pro"/>
                <w:b/>
                <w:bCs/>
                <w:color w:val="FFFFFF" w:themeColor="background1"/>
                <w:szCs w:val="20"/>
              </w:rPr>
              <w:t xml:space="preserve"> #1 (</w:t>
            </w:r>
            <w:r w:rsidR="00346D43">
              <w:rPr>
                <w:rFonts w:ascii="Avenir Next LT Pro" w:hAnsi="Avenir Next LT Pro"/>
                <w:b/>
                <w:bCs/>
                <w:color w:val="FFFFFF" w:themeColor="background1"/>
                <w:szCs w:val="20"/>
              </w:rPr>
              <w:t>Obligatorio</w:t>
            </w:r>
            <w:r w:rsidRPr="00EB5B4C">
              <w:rPr>
                <w:rFonts w:ascii="Avenir Next LT Pro" w:hAnsi="Avenir Next LT Pro"/>
                <w:b/>
                <w:bCs/>
                <w:color w:val="FFFFFF" w:themeColor="background1"/>
                <w:szCs w:val="20"/>
              </w:rPr>
              <w:t>)</w:t>
            </w:r>
          </w:p>
        </w:tc>
      </w:tr>
      <w:tr w:rsidR="00346D43" w:rsidRPr="00522107" w14:paraId="033BB5B1"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E9D8D56" w14:textId="6B23A0CB" w:rsidR="00346D43" w:rsidRPr="00B951FA" w:rsidRDefault="00346D43" w:rsidP="00346D43">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0D43F5DC" w14:textId="77777777" w:rsidR="00346D43" w:rsidRPr="00522107" w:rsidRDefault="00346D43" w:rsidP="00346D43">
            <w:pPr>
              <w:spacing w:before="120" w:after="120" w:line="240" w:lineRule="auto"/>
              <w:rPr>
                <w:rFonts w:ascii="Avenir Next LT Pro" w:hAnsi="Avenir Next LT Pro"/>
                <w:b/>
                <w:sz w:val="18"/>
                <w:szCs w:val="18"/>
              </w:rPr>
            </w:pPr>
          </w:p>
        </w:tc>
      </w:tr>
      <w:tr w:rsidR="00346D43" w:rsidRPr="00522107" w14:paraId="7E1039BC"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4B606B1" w14:textId="376D80F9" w:rsidR="00346D43" w:rsidRPr="00B951FA" w:rsidRDefault="00346D43" w:rsidP="00346D43">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762B8167" w14:textId="027498D4" w:rsidR="00346D43" w:rsidRPr="00522107" w:rsidRDefault="00346D43" w:rsidP="00346D43">
            <w:pPr>
              <w:spacing w:before="120" w:after="120" w:line="240" w:lineRule="auto"/>
              <w:rPr>
                <w:rFonts w:ascii="Avenir Next LT Pro" w:hAnsi="Avenir Next LT Pro"/>
                <w:b/>
                <w:sz w:val="18"/>
                <w:szCs w:val="18"/>
              </w:rPr>
            </w:pPr>
          </w:p>
        </w:tc>
      </w:tr>
      <w:tr w:rsidR="00B5366B" w:rsidRPr="00522107" w14:paraId="3A59608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AACFE9"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185BC37" w14:textId="72F6F263"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65F30A7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MarTech </w:t>
            </w:r>
          </w:p>
          <w:p w14:paraId="37E66AF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Marca / Cliente  </w:t>
            </w:r>
          </w:p>
          <w:p w14:paraId="1DA1CAB0"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Consultoría  </w:t>
            </w:r>
          </w:p>
          <w:p w14:paraId="62E996A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Institución Educativa  </w:t>
            </w:r>
          </w:p>
          <w:p w14:paraId="36467BC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 xml:space="preserve">Canales </w:t>
            </w:r>
          </w:p>
          <w:p w14:paraId="4906A68E"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B5366B">
              <w:rPr>
                <w:rFonts w:ascii="Avenir Next LT Pro" w:eastAsia="SimSun" w:hAnsi="Avenir Next LT Pro"/>
                <w:i/>
                <w:iCs/>
                <w:sz w:val="18"/>
                <w:szCs w:val="17"/>
                <w:lang w:val="es-CO" w:eastAsia="ja-JP"/>
              </w:rPr>
              <w:t>Compañias de investigación</w:t>
            </w:r>
          </w:p>
          <w:p w14:paraId="1F3070B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B5366B">
              <w:rPr>
                <w:rFonts w:ascii="Avenir Next LT Pro" w:eastAsia="SimSun" w:hAnsi="Avenir Next LT Pro"/>
                <w:i/>
                <w:iCs/>
                <w:sz w:val="18"/>
                <w:szCs w:val="17"/>
                <w:lang w:eastAsia="ja-JP"/>
              </w:rPr>
              <w:lastRenderedPageBreak/>
              <w:t>Comercio</w:t>
            </w:r>
          </w:p>
          <w:p w14:paraId="20605813" w14:textId="77777777"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B5366B">
              <w:rPr>
                <w:rFonts w:ascii="Avenir Next LT Pro" w:eastAsia="SimSun" w:hAnsi="Avenir Next LT Pro"/>
                <w:i/>
                <w:iCs/>
                <w:sz w:val="18"/>
                <w:szCs w:val="17"/>
                <w:lang w:eastAsia="ja-JP"/>
              </w:rPr>
              <w:t>Startup</w:t>
            </w:r>
            <w:proofErr w:type="spellEnd"/>
            <w:r w:rsidRPr="00B5366B">
              <w:rPr>
                <w:rFonts w:ascii="Avenir Next LT Pro" w:eastAsia="SimSun" w:hAnsi="Avenir Next LT Pro"/>
                <w:i/>
                <w:iCs/>
                <w:sz w:val="18"/>
                <w:szCs w:val="17"/>
                <w:lang w:eastAsia="ja-JP"/>
              </w:rPr>
              <w:br/>
              <w:t>Otro</w:t>
            </w:r>
          </w:p>
          <w:p w14:paraId="6809CB1F" w14:textId="77777777" w:rsidR="00B5366B" w:rsidRPr="00065AB1" w:rsidRDefault="00B5366B" w:rsidP="00B5366B">
            <w:pPr>
              <w:pStyle w:val="paragraph"/>
              <w:spacing w:before="0" w:beforeAutospacing="0" w:after="0" w:afterAutospacing="0"/>
              <w:textAlignment w:val="baseline"/>
              <w:rPr>
                <w:rFonts w:ascii="Avenir Next LT Pro" w:eastAsia="SimSun" w:hAnsi="Avenir Next LT Pro"/>
                <w:i/>
                <w:iCs/>
                <w:sz w:val="18"/>
                <w:szCs w:val="17"/>
                <w:highlight w:val="cyan"/>
                <w:lang w:eastAsia="ja-JP"/>
              </w:rPr>
            </w:pPr>
          </w:p>
        </w:tc>
        <w:tc>
          <w:tcPr>
            <w:tcW w:w="3859" w:type="dxa"/>
            <w:shd w:val="clear" w:color="auto" w:fill="FFFFFF" w:themeFill="background1"/>
          </w:tcPr>
          <w:p w14:paraId="08688BF0" w14:textId="7A504F91"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highlight w:val="cyan"/>
                <w:lang w:val="es-CO" w:eastAsia="ja-JP"/>
              </w:rPr>
            </w:pPr>
          </w:p>
          <w:p w14:paraId="3FC9C362" w14:textId="77777777" w:rsidR="00B5366B" w:rsidRPr="00065AB1" w:rsidRDefault="00B5366B" w:rsidP="00B5366B">
            <w:pPr>
              <w:spacing w:before="120" w:after="120" w:line="240" w:lineRule="auto"/>
              <w:rPr>
                <w:rFonts w:ascii="Avenir Next LT Pro" w:hAnsi="Avenir Next LT Pro"/>
                <w:i/>
                <w:iCs/>
                <w:color w:val="auto"/>
                <w:sz w:val="18"/>
                <w:szCs w:val="17"/>
                <w:highlight w:val="cyan"/>
              </w:rPr>
            </w:pPr>
          </w:p>
        </w:tc>
      </w:tr>
      <w:tr w:rsidR="00B5366B" w:rsidRPr="00522107" w14:paraId="1E5A5953"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41729E4"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39CA1C7D" w14:textId="37AF0158"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19B3B603" w14:textId="7B51E82F" w:rsidR="00B5366B" w:rsidRPr="00522107" w:rsidRDefault="00B5366B" w:rsidP="00B5366B">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eastAsia="SimSun" w:hAnsi="Avenir Next LT Pro"/>
                <w:i/>
                <w:iCs/>
                <w:sz w:val="18"/>
                <w:szCs w:val="17"/>
                <w:lang w:eastAsia="ja-JP"/>
              </w:rPr>
              <w:t>1-50 empleados / 51-200 empleados / 201-500 empleados / 500+ empleados</w:t>
            </w:r>
          </w:p>
        </w:tc>
      </w:tr>
      <w:tr w:rsidR="00B5366B" w:rsidRPr="00522107" w14:paraId="5497A29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B217C87" w14:textId="7D2FD874"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1EB30370"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322753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45A94A" w14:textId="333C664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DEL CLIENTE</w:t>
            </w:r>
          </w:p>
        </w:tc>
        <w:tc>
          <w:tcPr>
            <w:tcW w:w="7718" w:type="dxa"/>
            <w:gridSpan w:val="2"/>
            <w:tcBorders>
              <w:left w:val="single" w:sz="12" w:space="0" w:color="auto"/>
            </w:tcBorders>
            <w:shd w:val="clear" w:color="auto" w:fill="FFFFFF" w:themeFill="background1"/>
          </w:tcPr>
          <w:p w14:paraId="037C5055"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0F51402"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86F8123" w14:textId="77777777" w:rsidR="00B5366B" w:rsidRPr="004C6E71" w:rsidRDefault="00B5366B" w:rsidP="00B5366B">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5FE78C0F" w14:textId="456A0A84" w:rsidR="00B5366B" w:rsidRPr="00522107" w:rsidRDefault="00B5366B" w:rsidP="00B5366B">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del cliente.</w:t>
            </w:r>
            <w:r w:rsidRPr="004C6E71">
              <w:rPr>
                <w:rFonts w:ascii="Avenir Next LT Pro" w:hAnsi="Avenir Next LT Pro"/>
                <w:i/>
                <w:sz w:val="17"/>
                <w:szCs w:val="17"/>
                <w:lang w:val="es-CO"/>
              </w:rPr>
              <w:t>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B5366B" w:rsidRPr="00522107" w14:paraId="36CE492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50D7487" w14:textId="1EC1B2B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03C5D26"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1B8DBC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DA4367" w14:textId="7C0FD6F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2A588A28"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11184B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D514F3" w14:textId="21847AF3"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48918113"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0996C8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81DB0B4" w14:textId="6F2245B8"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610E120"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4145DC5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7A01786" w14:textId="724F019D" w:rsidR="00B5366B" w:rsidRPr="00D77BEB" w:rsidRDefault="00B5366B" w:rsidP="00B5366B">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71C5832A" w14:textId="03B35A28" w:rsidR="00B5366B" w:rsidRPr="00522107" w:rsidRDefault="00B5366B" w:rsidP="00B5366B">
            <w:pPr>
              <w:spacing w:before="120" w:after="120" w:line="240" w:lineRule="auto"/>
              <w:rPr>
                <w:rFonts w:ascii="Avenir Next LT Pro" w:hAnsi="Avenir Next LT Pro"/>
                <w:b/>
                <w:sz w:val="18"/>
                <w:szCs w:val="18"/>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B5366B" w:rsidRPr="00522107" w14:paraId="448D912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021E538" w14:textId="3E51F0E8"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1F636E5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EB4BC0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06FEFC" w14:textId="0A00E54F"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570AD49"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013B5F1D"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69D878B" w14:textId="743BF62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465D22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7AEF246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BC7948" w14:textId="6133F75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22859D45"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490957D" w14:textId="77777777" w:rsidTr="00053447">
        <w:trPr>
          <w:trHeight w:val="407"/>
        </w:trPr>
        <w:tc>
          <w:tcPr>
            <w:tcW w:w="10770" w:type="dxa"/>
            <w:gridSpan w:val="3"/>
            <w:shd w:val="clear" w:color="auto" w:fill="FFFFFF" w:themeFill="background1"/>
            <w:vAlign w:val="center"/>
          </w:tcPr>
          <w:p w14:paraId="43545012" w14:textId="77777777" w:rsidR="00B5366B" w:rsidRPr="00522107" w:rsidRDefault="00B5366B" w:rsidP="00B5366B">
            <w:pPr>
              <w:spacing w:before="120" w:after="120" w:line="240" w:lineRule="auto"/>
              <w:rPr>
                <w:rFonts w:ascii="Avenir Next LT Pro" w:hAnsi="Avenir Next LT Pro"/>
                <w:b/>
                <w:bCs/>
                <w:color w:val="000000" w:themeColor="text1"/>
                <w:sz w:val="22"/>
                <w:szCs w:val="20"/>
              </w:rPr>
            </w:pPr>
          </w:p>
        </w:tc>
      </w:tr>
      <w:tr w:rsidR="00B5366B" w:rsidRPr="00522107" w14:paraId="2EE3E418" w14:textId="77777777" w:rsidTr="00053447">
        <w:trPr>
          <w:trHeight w:val="407"/>
        </w:trPr>
        <w:tc>
          <w:tcPr>
            <w:tcW w:w="10770" w:type="dxa"/>
            <w:gridSpan w:val="3"/>
            <w:shd w:val="clear" w:color="auto" w:fill="B4975A"/>
            <w:vAlign w:val="center"/>
            <w:hideMark/>
          </w:tcPr>
          <w:p w14:paraId="09C392D0" w14:textId="54E562A3" w:rsidR="00B5366B" w:rsidRPr="00522107" w:rsidRDefault="00B5366B" w:rsidP="00B5366B">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CLIENTE</w:t>
            </w:r>
            <w:r w:rsidRPr="00C65986">
              <w:rPr>
                <w:rFonts w:ascii="Avenir Next LT Pro" w:hAnsi="Avenir Next LT Pro"/>
                <w:b/>
                <w:bCs/>
                <w:color w:val="FFFFFF" w:themeColor="background1"/>
                <w:szCs w:val="20"/>
              </w:rPr>
              <w:t xml:space="preserve"> #2 (Op</w:t>
            </w:r>
            <w:r>
              <w:rPr>
                <w:rFonts w:ascii="Avenir Next LT Pro" w:hAnsi="Avenir Next LT Pro"/>
                <w:b/>
                <w:bCs/>
                <w:color w:val="FFFFFF" w:themeColor="background1"/>
                <w:szCs w:val="20"/>
              </w:rPr>
              <w:t>c</w:t>
            </w:r>
            <w:r w:rsidRPr="00C65986">
              <w:rPr>
                <w:rFonts w:ascii="Avenir Next LT Pro" w:hAnsi="Avenir Next LT Pro"/>
                <w:b/>
                <w:bCs/>
                <w:color w:val="FFFFFF" w:themeColor="background1"/>
                <w:szCs w:val="20"/>
              </w:rPr>
              <w:t>ional)</w:t>
            </w:r>
          </w:p>
        </w:tc>
      </w:tr>
      <w:tr w:rsidR="00B5366B" w:rsidRPr="00522107" w14:paraId="0041EB7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7B23ED6" w14:textId="4E337776"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0C219AF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3F91BEB1"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F3EF60" w14:textId="2B11CFA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58333554"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C579165"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5F5EAC9"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6039CDD" w14:textId="163CCBCE"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6A6D3BF9"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7BA2B71D"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2C57D6D0"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40D8A608"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52664AC9"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394FDE9B"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481BB521"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A007E24" w14:textId="77777777" w:rsidR="00B5366B" w:rsidRPr="00137DE4" w:rsidRDefault="00B5366B" w:rsidP="00B5366B">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137DE4">
              <w:rPr>
                <w:rFonts w:ascii="Avenir Next LT Pro" w:eastAsia="SimSun" w:hAnsi="Avenir Next LT Pro"/>
                <w:i/>
                <w:iCs/>
                <w:sz w:val="18"/>
                <w:szCs w:val="17"/>
                <w:lang w:eastAsia="ja-JP"/>
              </w:rPr>
              <w:t>Startup</w:t>
            </w:r>
            <w:proofErr w:type="spellEnd"/>
            <w:r w:rsidRPr="00137DE4">
              <w:rPr>
                <w:rFonts w:ascii="Avenir Next LT Pro" w:eastAsia="SimSun" w:hAnsi="Avenir Next LT Pro"/>
                <w:i/>
                <w:iCs/>
                <w:sz w:val="18"/>
                <w:szCs w:val="17"/>
                <w:lang w:eastAsia="ja-JP"/>
              </w:rPr>
              <w:br/>
              <w:t>Otro</w:t>
            </w:r>
          </w:p>
          <w:p w14:paraId="002B3E16" w14:textId="34079419"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p>
        </w:tc>
        <w:tc>
          <w:tcPr>
            <w:tcW w:w="3859" w:type="dxa"/>
            <w:shd w:val="clear" w:color="auto" w:fill="FFFFFF" w:themeFill="background1"/>
          </w:tcPr>
          <w:p w14:paraId="0A39F423" w14:textId="2FD46B03" w:rsidR="00B5366B" w:rsidRPr="00B5366B" w:rsidRDefault="00B5366B" w:rsidP="00B5366B">
            <w:pPr>
              <w:pStyle w:val="paragraph"/>
              <w:spacing w:before="0" w:beforeAutospacing="0" w:after="0" w:afterAutospacing="0"/>
              <w:textAlignment w:val="baseline"/>
              <w:rPr>
                <w:rFonts w:ascii="Avenir Next LT Pro" w:eastAsia="SimSun" w:hAnsi="Avenir Next LT Pro"/>
                <w:i/>
                <w:iCs/>
                <w:sz w:val="18"/>
                <w:szCs w:val="17"/>
                <w:lang w:val="es-CO" w:eastAsia="ja-JP"/>
              </w:rPr>
            </w:pPr>
          </w:p>
        </w:tc>
      </w:tr>
      <w:tr w:rsidR="00B5366B" w:rsidRPr="00522107" w14:paraId="7C3D7FBD"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3484126" w14:textId="77777777" w:rsidR="00B5366B" w:rsidRDefault="00B5366B" w:rsidP="00B5366B">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2702D7F" w14:textId="75F81935" w:rsidR="00B5366B" w:rsidRPr="00522107" w:rsidRDefault="00B5366B" w:rsidP="00B5366B">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248E2566" w14:textId="4E312132" w:rsidR="00B5366B" w:rsidRPr="00522107" w:rsidRDefault="00B5366B" w:rsidP="00B5366B">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B5366B" w:rsidRPr="00522107" w14:paraId="47EBBCF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E5A63A7" w14:textId="7B2011F2" w:rsidR="00B5366B" w:rsidRPr="00522107" w:rsidRDefault="00B5366B" w:rsidP="00B5366B">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lastRenderedPageBreak/>
              <w:t>SITIO WEB</w:t>
            </w:r>
          </w:p>
        </w:tc>
        <w:tc>
          <w:tcPr>
            <w:tcW w:w="7718" w:type="dxa"/>
            <w:gridSpan w:val="2"/>
            <w:tcBorders>
              <w:left w:val="single" w:sz="12" w:space="0" w:color="auto"/>
            </w:tcBorders>
            <w:shd w:val="clear" w:color="auto" w:fill="FFFFFF" w:themeFill="background1"/>
          </w:tcPr>
          <w:p w14:paraId="4CADF062"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5CDDC5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9BD0FA5" w14:textId="51FA928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DEL CLIENTE</w:t>
            </w:r>
          </w:p>
        </w:tc>
        <w:tc>
          <w:tcPr>
            <w:tcW w:w="7718" w:type="dxa"/>
            <w:gridSpan w:val="2"/>
            <w:tcBorders>
              <w:left w:val="single" w:sz="12" w:space="0" w:color="auto"/>
            </w:tcBorders>
            <w:shd w:val="clear" w:color="auto" w:fill="FFFFFF" w:themeFill="background1"/>
          </w:tcPr>
          <w:p w14:paraId="250E0476"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08765A" w14:paraId="0D488333"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68C152" w14:textId="77777777" w:rsidR="00B5366B" w:rsidRPr="004C6E71" w:rsidRDefault="00B5366B" w:rsidP="00B5366B">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2E18ECFD" w14:textId="681694E2" w:rsidR="00B5366B" w:rsidRPr="00065AB1" w:rsidRDefault="00B5366B" w:rsidP="00B5366B">
            <w:pPr>
              <w:spacing w:before="120" w:after="120" w:line="240" w:lineRule="auto"/>
              <w:rPr>
                <w:rFonts w:ascii="Avenir Next LT Pro" w:hAnsi="Avenir Next LT Pro"/>
                <w:b/>
                <w:sz w:val="18"/>
                <w:szCs w:val="18"/>
                <w:lang w:val="es-CO"/>
              </w:rPr>
            </w:pPr>
            <w:r w:rsidRPr="00065AB1">
              <w:rPr>
                <w:rFonts w:ascii="Avenir Next LT Pro" w:hAnsi="Avenir Next LT Pro"/>
                <w:i/>
                <w:sz w:val="17"/>
                <w:szCs w:val="17"/>
                <w:lang w:val="es-CO"/>
              </w:rPr>
              <w:t xml:space="preserve">Este contacto se considerará el principal punto de contacto del </w:t>
            </w:r>
            <w:r>
              <w:rPr>
                <w:rFonts w:ascii="Avenir Next LT Pro" w:hAnsi="Avenir Next LT Pro"/>
                <w:i/>
                <w:sz w:val="17"/>
                <w:szCs w:val="17"/>
                <w:lang w:val="es-CO"/>
              </w:rPr>
              <w:t xml:space="preserve">segundo </w:t>
            </w:r>
            <w:r w:rsidRPr="00065AB1">
              <w:rPr>
                <w:rFonts w:ascii="Avenir Next LT Pro" w:hAnsi="Avenir Next LT Pro"/>
                <w:i/>
                <w:sz w:val="17"/>
                <w:szCs w:val="17"/>
                <w:lang w:val="es-CO"/>
              </w:rPr>
              <w:t>cliente</w:t>
            </w:r>
            <w:r>
              <w:rPr>
                <w:rFonts w:ascii="Avenir Next LT Pro" w:hAnsi="Avenir Next LT Pro"/>
                <w:i/>
                <w:sz w:val="17"/>
                <w:szCs w:val="17"/>
                <w:lang w:val="es-CO"/>
              </w:rPr>
              <w:t xml:space="preserve">. </w:t>
            </w:r>
            <w:r w:rsidRPr="004C6E71">
              <w:rPr>
                <w:rFonts w:ascii="Avenir Next LT Pro" w:hAnsi="Avenir Next LT Pro"/>
                <w:i/>
                <w:sz w:val="17"/>
                <w:szCs w:val="17"/>
                <w:lang w:val="es-CO"/>
              </w:rPr>
              <w:t>A este contacto también se le enviará una nota de felicitación si s</w:t>
            </w:r>
            <w:r>
              <w:rPr>
                <w:rFonts w:ascii="Avenir Next LT Pro" w:hAnsi="Avenir Next LT Pro"/>
                <w:i/>
                <w:sz w:val="17"/>
                <w:szCs w:val="17"/>
                <w:lang w:val="es-CO"/>
              </w:rPr>
              <w:t xml:space="preserve">u caso </w:t>
            </w:r>
            <w:r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B5366B" w:rsidRPr="00522107" w14:paraId="1F5C23A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1DDF479" w14:textId="610CD8B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2AF8A199"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5C2E091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CD18D6C" w14:textId="5F57E7DC"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7E2B3F73"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2363DD5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FFAB1" w14:textId="6635AA8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EE146BE"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B811ED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92EFEE3" w14:textId="27BAC85A"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2AF531B8"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08765A" w14:paraId="001B1C71"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CCD8BF3" w14:textId="5DBA92A9" w:rsidR="00B5366B" w:rsidRPr="00D77BEB" w:rsidRDefault="00B5366B" w:rsidP="00B5366B">
            <w:pPr>
              <w:spacing w:before="120" w:after="120" w:line="240" w:lineRule="auto"/>
              <w:rPr>
                <w:rFonts w:ascii="Avenir Next LT Pro" w:hAnsi="Avenir Next LT Pro" w:cs="Tahoma"/>
                <w:b/>
                <w:color w:val="auto"/>
                <w:szCs w:val="19"/>
                <w:lang w:val="es-CO"/>
              </w:rPr>
            </w:pPr>
            <w:r w:rsidRPr="00D77BEB">
              <w:rPr>
                <w:rFonts w:ascii="Avenir Next LT Pro" w:hAnsi="Avenir Next LT Pro" w:cs="Tahoma"/>
                <w:b/>
                <w:color w:val="auto"/>
                <w:szCs w:val="19"/>
                <w:lang w:val="es-CO"/>
              </w:rPr>
              <w:t xml:space="preserve">CEO / CONTACTO EJECUTIVO </w:t>
            </w:r>
          </w:p>
          <w:p w14:paraId="2F4EE104" w14:textId="747EE2E2" w:rsidR="00B5366B" w:rsidRPr="00295FF2" w:rsidRDefault="00B5366B" w:rsidP="00B5366B">
            <w:pPr>
              <w:spacing w:before="120" w:after="120" w:line="240" w:lineRule="auto"/>
              <w:rPr>
                <w:rFonts w:ascii="Avenir Next LT Pro" w:hAnsi="Avenir Next LT Pro"/>
                <w:b/>
                <w:sz w:val="18"/>
                <w:szCs w:val="18"/>
                <w:lang w:val="es-CO"/>
              </w:rPr>
            </w:pPr>
            <w:r w:rsidRPr="00D77BEB">
              <w:rPr>
                <w:rFonts w:ascii="Avenir Next LT Pro" w:hAnsi="Avenir Next LT Pro"/>
                <w:i/>
                <w:sz w:val="17"/>
                <w:szCs w:val="17"/>
                <w:lang w:val="es-CO"/>
              </w:rPr>
              <w:t>Este contacto puede recibir una nota de felicitación si su caso es finalista / ganador, pero no se agregará a nuestras listas de correo. Este nombre no aparecerá en la lista pública.</w:t>
            </w:r>
          </w:p>
        </w:tc>
      </w:tr>
      <w:tr w:rsidR="00B5366B" w:rsidRPr="00522107" w14:paraId="7C41CDB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B1EC131" w14:textId="3BE8D99B"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55E639B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3175AD50"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37DDF51" w14:textId="2AABDBEF"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0EECE764"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1CD593B6"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A86A291" w14:textId="7B018830"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6A17599C" w14:textId="77777777" w:rsidR="00B5366B" w:rsidRPr="00522107" w:rsidRDefault="00B5366B" w:rsidP="00B5366B">
            <w:pPr>
              <w:spacing w:before="120" w:after="120" w:line="240" w:lineRule="auto"/>
              <w:rPr>
                <w:rFonts w:ascii="Avenir Next LT Pro" w:hAnsi="Avenir Next LT Pro"/>
                <w:b/>
                <w:sz w:val="18"/>
                <w:szCs w:val="18"/>
              </w:rPr>
            </w:pPr>
          </w:p>
        </w:tc>
      </w:tr>
      <w:tr w:rsidR="00B5366B" w:rsidRPr="00522107" w14:paraId="6421EC8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8905F05" w14:textId="1B1B5FD5" w:rsidR="00B5366B" w:rsidRPr="00522107" w:rsidRDefault="00B5366B" w:rsidP="00B5366B">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659A1B9B" w14:textId="77777777" w:rsidR="00B5366B" w:rsidRPr="00522107" w:rsidRDefault="00B5366B" w:rsidP="00B5366B">
            <w:pPr>
              <w:spacing w:before="120" w:after="120" w:line="240" w:lineRule="auto"/>
              <w:rPr>
                <w:rFonts w:ascii="Avenir Next LT Pro" w:hAnsi="Avenir Next LT Pro"/>
                <w:b/>
                <w:sz w:val="18"/>
                <w:szCs w:val="18"/>
              </w:rPr>
            </w:pPr>
          </w:p>
        </w:tc>
      </w:tr>
    </w:tbl>
    <w:p w14:paraId="25EAF10C" w14:textId="412E1E85" w:rsidR="00C65986" w:rsidRDefault="00C65986" w:rsidP="00A324F7">
      <w:pPr>
        <w:pStyle w:val="MediumShading1-Accent11"/>
        <w:spacing w:before="120" w:after="120"/>
        <w:rPr>
          <w:rFonts w:ascii="Avenir Next LT Pro" w:hAnsi="Avenir Next LT Pro"/>
          <w:b/>
          <w:i/>
          <w:sz w:val="19"/>
          <w:szCs w:val="19"/>
        </w:rPr>
      </w:pPr>
    </w:p>
    <w:tbl>
      <w:tblPr>
        <w:tblpPr w:leftFromText="187" w:rightFromText="187" w:vertAnchor="text" w:horzAnchor="margin" w:tblpY="1"/>
        <w:tblW w:w="0" w:type="auto"/>
        <w:tblLook w:val="04A0" w:firstRow="1" w:lastRow="0" w:firstColumn="1" w:lastColumn="0" w:noHBand="0" w:noVBand="1"/>
      </w:tblPr>
      <w:tblGrid>
        <w:gridCol w:w="3052"/>
        <w:gridCol w:w="3859"/>
        <w:gridCol w:w="3859"/>
      </w:tblGrid>
      <w:tr w:rsidR="00C65986" w:rsidRPr="00345749" w14:paraId="55D8ABB3" w14:textId="77777777" w:rsidTr="00C65986">
        <w:trPr>
          <w:trHeight w:val="1258"/>
        </w:trPr>
        <w:tc>
          <w:tcPr>
            <w:tcW w:w="10770" w:type="dxa"/>
            <w:gridSpan w:val="3"/>
            <w:shd w:val="clear" w:color="auto" w:fill="B4975A"/>
            <w:vAlign w:val="center"/>
            <w:hideMark/>
          </w:tcPr>
          <w:p w14:paraId="72CEA30F" w14:textId="4C71FD3D" w:rsidR="00C65986" w:rsidRPr="00345749" w:rsidRDefault="008C1FCE" w:rsidP="00C65986">
            <w:pPr>
              <w:spacing w:before="120" w:after="120" w:line="240" w:lineRule="auto"/>
              <w:rPr>
                <w:rFonts w:ascii="Avenir Next LT Pro" w:hAnsi="Avenir Next LT Pro"/>
                <w:b/>
                <w:color w:val="FFFFFF" w:themeColor="background1"/>
                <w:sz w:val="40"/>
                <w:szCs w:val="22"/>
                <w:lang w:val="es-CO"/>
              </w:rPr>
            </w:pPr>
            <w:r w:rsidRPr="00345749">
              <w:rPr>
                <w:rFonts w:ascii="Avenir Next LT Pro" w:hAnsi="Avenir Next LT Pro"/>
                <w:b/>
                <w:color w:val="FFFFFF" w:themeColor="background1"/>
                <w:sz w:val="40"/>
                <w:szCs w:val="22"/>
                <w:lang w:val="es-CO"/>
              </w:rPr>
              <w:t>EMPRESAS CONTRIBUYENTES</w:t>
            </w:r>
          </w:p>
          <w:p w14:paraId="520A069F" w14:textId="73EB5566" w:rsidR="00345749" w:rsidRPr="00345749" w:rsidRDefault="00345749" w:rsidP="00345749">
            <w:pPr>
              <w:spacing w:before="120" w:after="120" w:line="240" w:lineRule="auto"/>
              <w:rPr>
                <w:rFonts w:ascii="Avenir Next LT Pro" w:hAnsi="Avenir Next LT Pro"/>
                <w:color w:val="FFFFFF" w:themeColor="background1"/>
                <w:sz w:val="17"/>
                <w:szCs w:val="17"/>
                <w:lang w:val="es-CO"/>
              </w:rPr>
            </w:pPr>
            <w:r w:rsidRPr="00345749">
              <w:rPr>
                <w:rFonts w:ascii="Avenir Next LT Pro" w:hAnsi="Avenir Next LT Pro"/>
                <w:color w:val="FFFFFF" w:themeColor="background1"/>
                <w:sz w:val="17"/>
                <w:szCs w:val="17"/>
                <w:lang w:val="es-CO"/>
              </w:rPr>
              <w:t xml:space="preserve">Los participantes deben acreditar a todos los socios estratégicos que hicieron parte del caso. Puede enumerar hasta </w:t>
            </w:r>
            <w:r w:rsidRPr="00345749">
              <w:rPr>
                <w:rFonts w:ascii="Avenir Next LT Pro" w:hAnsi="Avenir Next LT Pro"/>
                <w:b/>
                <w:bCs/>
                <w:color w:val="FFFFFF" w:themeColor="background1"/>
                <w:sz w:val="17"/>
                <w:szCs w:val="17"/>
                <w:lang w:val="es-CO"/>
              </w:rPr>
              <w:t>cuatro empresas contribuyentes.</w:t>
            </w:r>
          </w:p>
          <w:p w14:paraId="2C2656B2" w14:textId="2019D2E1" w:rsidR="00C65986" w:rsidRPr="00345749" w:rsidRDefault="00345749" w:rsidP="00345749">
            <w:pPr>
              <w:spacing w:before="120" w:after="120" w:line="240" w:lineRule="auto"/>
              <w:rPr>
                <w:rFonts w:ascii="Avenir Next LT Pro" w:hAnsi="Avenir Next LT Pro"/>
                <w:b/>
                <w:bCs/>
                <w:i/>
                <w:sz w:val="17"/>
                <w:szCs w:val="17"/>
                <w:lang w:val="es-CO"/>
              </w:rPr>
            </w:pPr>
            <w:r w:rsidRPr="00345749">
              <w:rPr>
                <w:rFonts w:ascii="Avenir Next LT Pro" w:hAnsi="Avenir Next LT Pro"/>
                <w:color w:val="FFFFFF" w:themeColor="background1"/>
                <w:sz w:val="17"/>
                <w:szCs w:val="17"/>
                <w:lang w:val="es-CO"/>
              </w:rPr>
              <w:t>Se contactará a los contactos principales de la empresa contribuyente si el caso es ganador y no se incluirá en la lista pública.</w:t>
            </w:r>
          </w:p>
        </w:tc>
      </w:tr>
      <w:tr w:rsidR="00C65986" w:rsidRPr="00345749" w14:paraId="524E2959" w14:textId="77777777" w:rsidTr="00C65986">
        <w:trPr>
          <w:trHeight w:val="407"/>
        </w:trPr>
        <w:tc>
          <w:tcPr>
            <w:tcW w:w="10770" w:type="dxa"/>
            <w:gridSpan w:val="3"/>
            <w:shd w:val="clear" w:color="auto" w:fill="auto"/>
            <w:vAlign w:val="center"/>
          </w:tcPr>
          <w:p w14:paraId="743FE557" w14:textId="77777777" w:rsidR="00C65986" w:rsidRPr="00345749" w:rsidRDefault="00C65986" w:rsidP="00053447">
            <w:pPr>
              <w:spacing w:before="120" w:after="120" w:line="240" w:lineRule="auto"/>
              <w:rPr>
                <w:rFonts w:ascii="Avenir Next LT Pro" w:hAnsi="Avenir Next LT Pro"/>
                <w:b/>
                <w:bCs/>
                <w:color w:val="000000" w:themeColor="text1"/>
                <w:sz w:val="22"/>
                <w:szCs w:val="20"/>
                <w:lang w:val="es-CO"/>
              </w:rPr>
            </w:pPr>
          </w:p>
        </w:tc>
      </w:tr>
      <w:tr w:rsidR="00C65986" w:rsidRPr="00522107" w14:paraId="440BEB9E" w14:textId="77777777" w:rsidTr="00053447">
        <w:trPr>
          <w:trHeight w:val="407"/>
        </w:trPr>
        <w:tc>
          <w:tcPr>
            <w:tcW w:w="10770" w:type="dxa"/>
            <w:gridSpan w:val="3"/>
            <w:shd w:val="clear" w:color="auto" w:fill="B4975A"/>
            <w:vAlign w:val="center"/>
            <w:hideMark/>
          </w:tcPr>
          <w:p w14:paraId="1B952728" w14:textId="6FC8DFEB" w:rsidR="00C65986" w:rsidRPr="00522107" w:rsidRDefault="00345749"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00C65986" w:rsidRPr="00EB5B4C">
              <w:rPr>
                <w:rFonts w:ascii="Avenir Next LT Pro" w:hAnsi="Avenir Next LT Pro"/>
                <w:b/>
                <w:bCs/>
                <w:color w:val="FFFFFF" w:themeColor="background1"/>
                <w:szCs w:val="20"/>
              </w:rPr>
              <w:t xml:space="preserve"> #1 (</w:t>
            </w:r>
            <w:r w:rsidR="00C65986">
              <w:rPr>
                <w:rFonts w:ascii="Avenir Next LT Pro" w:hAnsi="Avenir Next LT Pro"/>
                <w:b/>
                <w:bCs/>
                <w:color w:val="FFFFFF" w:themeColor="background1"/>
                <w:szCs w:val="20"/>
              </w:rPr>
              <w:t>Op</w:t>
            </w:r>
            <w:r>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32D9342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5AEE2F" w14:textId="49DD22A1"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7370361F"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DAC0574"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1B3985C" w14:textId="15D36FDE"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71E8DE7B"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522107" w14:paraId="7CD75257"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D331DA5"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6513347F" w14:textId="0D05312A"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71B57FE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5AF9271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235DC3E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5F32066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1D2C9D2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53966F3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4D35365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0D73A67E"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28C6EA4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721713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7A5E1BD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lastRenderedPageBreak/>
              <w:t>Agencia: Medios  </w:t>
            </w:r>
          </w:p>
          <w:p w14:paraId="075F1EF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67348A9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65B5323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7354821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0C10380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65412AF2"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295FF2">
              <w:rPr>
                <w:rFonts w:ascii="Avenir Next LT Pro" w:eastAsia="SimSun" w:hAnsi="Avenir Next LT Pro"/>
                <w:i/>
                <w:iCs/>
                <w:sz w:val="18"/>
                <w:szCs w:val="17"/>
                <w:lang w:val="en-US" w:eastAsia="ja-JP"/>
              </w:rPr>
              <w:t>Agencia</w:t>
            </w:r>
            <w:proofErr w:type="spellEnd"/>
            <w:r w:rsidRPr="00295FF2">
              <w:rPr>
                <w:rFonts w:ascii="Avenir Next LT Pro" w:eastAsia="SimSun" w:hAnsi="Avenir Next LT Pro"/>
                <w:i/>
                <w:iCs/>
                <w:sz w:val="18"/>
                <w:szCs w:val="17"/>
                <w:lang w:val="en-US" w:eastAsia="ja-JP"/>
              </w:rPr>
              <w:t xml:space="preserve">: </w:t>
            </w:r>
            <w:r w:rsidRPr="00295FF2">
              <w:rPr>
                <w:rFonts w:ascii="Avenir Next LT Pro" w:eastAsia="SimSun" w:hAnsi="Avenir Next LT Pro"/>
                <w:i/>
                <w:iCs/>
                <w:sz w:val="18"/>
                <w:szCs w:val="17"/>
                <w:lang w:eastAsia="ja-JP"/>
              </w:rPr>
              <w:t>Otro  </w:t>
            </w:r>
          </w:p>
          <w:p w14:paraId="12D974C5"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101962A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lastRenderedPageBreak/>
              <w:t>MarTech </w:t>
            </w:r>
          </w:p>
          <w:p w14:paraId="38EB5BB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382B5A2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722E1A4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6DB2F1A7"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04ED882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78E37EF"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1604A2E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137DE4">
              <w:rPr>
                <w:rFonts w:ascii="Avenir Next LT Pro" w:eastAsia="SimSun" w:hAnsi="Avenir Next LT Pro"/>
                <w:i/>
                <w:iCs/>
                <w:sz w:val="18"/>
                <w:szCs w:val="17"/>
                <w:lang w:eastAsia="ja-JP"/>
              </w:rPr>
              <w:t>Startup</w:t>
            </w:r>
            <w:proofErr w:type="spellEnd"/>
            <w:r w:rsidRPr="00137DE4">
              <w:rPr>
                <w:rFonts w:ascii="Avenir Next LT Pro" w:eastAsia="SimSun" w:hAnsi="Avenir Next LT Pro"/>
                <w:i/>
                <w:iCs/>
                <w:sz w:val="18"/>
                <w:szCs w:val="17"/>
                <w:lang w:eastAsia="ja-JP"/>
              </w:rPr>
              <w:br/>
              <w:t>Otro</w:t>
            </w:r>
          </w:p>
          <w:p w14:paraId="013F84D3" w14:textId="77777777" w:rsidR="00295FF2" w:rsidRPr="00603C1B" w:rsidRDefault="00295FF2" w:rsidP="00295FF2">
            <w:pPr>
              <w:spacing w:before="120" w:after="120" w:line="240" w:lineRule="auto"/>
              <w:rPr>
                <w:rFonts w:ascii="Avenir Next LT Pro" w:hAnsi="Avenir Next LT Pro"/>
                <w:i/>
                <w:iCs/>
                <w:color w:val="auto"/>
                <w:sz w:val="18"/>
                <w:szCs w:val="17"/>
              </w:rPr>
            </w:pPr>
          </w:p>
        </w:tc>
      </w:tr>
      <w:tr w:rsidR="00345749" w:rsidRPr="00522107" w14:paraId="12F9F4C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AD596E"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78157193" w14:textId="1C4CA58F"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69B2FF53" w14:textId="5B2CE6C4"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0A8FE1A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A30907F" w14:textId="70D20C7B"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54242AEE"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1F2D9D1E"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D07A71" w14:textId="3BC95762"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74F6126C"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1D9580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3F14052" w14:textId="07778F3D"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493D5B03"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00E7ACB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DCB47"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8A0EE6D" w14:textId="5E5311B6"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empresa contribuyente.</w:t>
            </w:r>
            <w:r w:rsidR="00345749" w:rsidRPr="004C6E71">
              <w:rPr>
                <w:rFonts w:ascii="Avenir Next LT Pro" w:hAnsi="Avenir Next LT Pro"/>
                <w:i/>
                <w:sz w:val="17"/>
                <w:szCs w:val="17"/>
                <w:lang w:val="es-CO"/>
              </w:rPr>
              <w:t xml:space="preserve">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2F2D65E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2D95ED0" w14:textId="360D154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7817413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2412C21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BABD64A" w14:textId="4B0689E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0A48C0A2"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659146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EADECBC" w14:textId="6F12867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715FE17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18B044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2709799" w14:textId="78425201"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4749CCD"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7AF8CA67" w14:textId="77777777" w:rsidTr="00053447">
        <w:trPr>
          <w:trHeight w:val="407"/>
        </w:trPr>
        <w:tc>
          <w:tcPr>
            <w:tcW w:w="10770" w:type="dxa"/>
            <w:gridSpan w:val="3"/>
            <w:shd w:val="clear" w:color="auto" w:fill="FFFFFF" w:themeFill="background1"/>
            <w:vAlign w:val="center"/>
          </w:tcPr>
          <w:p w14:paraId="42596808" w14:textId="77777777" w:rsidR="00C65986" w:rsidRPr="00522107" w:rsidRDefault="00C65986" w:rsidP="00053447">
            <w:pPr>
              <w:spacing w:before="120" w:after="120" w:line="240" w:lineRule="auto"/>
              <w:rPr>
                <w:rFonts w:ascii="Avenir Next LT Pro" w:hAnsi="Avenir Next LT Pro"/>
                <w:b/>
                <w:bCs/>
                <w:color w:val="000000" w:themeColor="text1"/>
                <w:sz w:val="22"/>
                <w:szCs w:val="20"/>
              </w:rPr>
            </w:pPr>
          </w:p>
        </w:tc>
      </w:tr>
      <w:tr w:rsidR="00C65986" w:rsidRPr="00522107" w14:paraId="1BD084EE" w14:textId="77777777" w:rsidTr="00053447">
        <w:trPr>
          <w:trHeight w:val="407"/>
        </w:trPr>
        <w:tc>
          <w:tcPr>
            <w:tcW w:w="10770" w:type="dxa"/>
            <w:gridSpan w:val="3"/>
            <w:shd w:val="clear" w:color="auto" w:fill="B4975A"/>
            <w:vAlign w:val="center"/>
            <w:hideMark/>
          </w:tcPr>
          <w:p w14:paraId="3579C6E8" w14:textId="4EFB560B" w:rsidR="00C65986" w:rsidRPr="00522107" w:rsidRDefault="00345749" w:rsidP="00053447">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C65986">
              <w:rPr>
                <w:rFonts w:ascii="Avenir Next LT Pro" w:hAnsi="Avenir Next LT Pro"/>
                <w:b/>
                <w:bCs/>
                <w:color w:val="FFFFFF" w:themeColor="background1"/>
                <w:szCs w:val="20"/>
              </w:rPr>
              <w:t>#2 (Op</w:t>
            </w:r>
            <w:r w:rsidR="00E76C55">
              <w:rPr>
                <w:rFonts w:ascii="Avenir Next LT Pro" w:hAnsi="Avenir Next LT Pro"/>
                <w:b/>
                <w:bCs/>
                <w:color w:val="FFFFFF" w:themeColor="background1"/>
                <w:szCs w:val="20"/>
              </w:rPr>
              <w:t>c</w:t>
            </w:r>
            <w:r w:rsidR="00C65986" w:rsidRPr="00C65986">
              <w:rPr>
                <w:rFonts w:ascii="Avenir Next LT Pro" w:hAnsi="Avenir Next LT Pro"/>
                <w:b/>
                <w:bCs/>
                <w:color w:val="FFFFFF" w:themeColor="background1"/>
                <w:szCs w:val="20"/>
              </w:rPr>
              <w:t>ional)</w:t>
            </w:r>
          </w:p>
        </w:tc>
      </w:tr>
      <w:tr w:rsidR="00345749" w:rsidRPr="00522107" w14:paraId="03A71CBE"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9885F5A" w14:textId="32A981C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6FBEBEB5"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D5CD872"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D066995" w14:textId="0AC9A717"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3A0D5AB0"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522107" w14:paraId="01090AD0"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A8D2BE"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375DDF54" w14:textId="55A99212"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top w:val="single" w:sz="4" w:space="0" w:color="auto"/>
              <w:left w:val="single" w:sz="12" w:space="0" w:color="auto"/>
              <w:bottom w:val="single" w:sz="4" w:space="0" w:color="auto"/>
            </w:tcBorders>
            <w:shd w:val="clear" w:color="auto" w:fill="FFFFFF" w:themeFill="background1"/>
          </w:tcPr>
          <w:p w14:paraId="58394FF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29BCEF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504D17F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389E03E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21096BB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01765CC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34D1AC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6ADD7B5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4DD1E7C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08B48DE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11B40ED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43AA0B9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6D8CB17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981393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7D7CA6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321627A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16FC477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295FF2">
              <w:rPr>
                <w:rFonts w:ascii="Avenir Next LT Pro" w:eastAsia="SimSun" w:hAnsi="Avenir Next LT Pro"/>
                <w:i/>
                <w:iCs/>
                <w:sz w:val="18"/>
                <w:szCs w:val="17"/>
                <w:lang w:val="en-US" w:eastAsia="ja-JP"/>
              </w:rPr>
              <w:t>Agencia</w:t>
            </w:r>
            <w:proofErr w:type="spellEnd"/>
            <w:r w:rsidRPr="00295FF2">
              <w:rPr>
                <w:rFonts w:ascii="Avenir Next LT Pro" w:eastAsia="SimSun" w:hAnsi="Avenir Next LT Pro"/>
                <w:i/>
                <w:iCs/>
                <w:sz w:val="18"/>
                <w:szCs w:val="17"/>
                <w:lang w:val="en-US" w:eastAsia="ja-JP"/>
              </w:rPr>
              <w:t xml:space="preserve">: </w:t>
            </w:r>
            <w:r w:rsidRPr="00295FF2">
              <w:rPr>
                <w:rFonts w:ascii="Avenir Next LT Pro" w:eastAsia="SimSun" w:hAnsi="Avenir Next LT Pro"/>
                <w:i/>
                <w:iCs/>
                <w:sz w:val="18"/>
                <w:szCs w:val="17"/>
                <w:lang w:eastAsia="ja-JP"/>
              </w:rPr>
              <w:t>Otro  </w:t>
            </w:r>
          </w:p>
          <w:p w14:paraId="5BC53528" w14:textId="76167FFF"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674DE470"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3241787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14B7A75B"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649C0906"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5113298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672C438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8269F8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CC3CF7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137DE4">
              <w:rPr>
                <w:rFonts w:ascii="Avenir Next LT Pro" w:eastAsia="SimSun" w:hAnsi="Avenir Next LT Pro"/>
                <w:i/>
                <w:iCs/>
                <w:sz w:val="18"/>
                <w:szCs w:val="17"/>
                <w:lang w:eastAsia="ja-JP"/>
              </w:rPr>
              <w:t>Startup</w:t>
            </w:r>
            <w:proofErr w:type="spellEnd"/>
            <w:r w:rsidRPr="00137DE4">
              <w:rPr>
                <w:rFonts w:ascii="Avenir Next LT Pro" w:eastAsia="SimSun" w:hAnsi="Avenir Next LT Pro"/>
                <w:i/>
                <w:iCs/>
                <w:sz w:val="18"/>
                <w:szCs w:val="17"/>
                <w:lang w:eastAsia="ja-JP"/>
              </w:rPr>
              <w:br/>
              <w:t>Otro</w:t>
            </w:r>
          </w:p>
          <w:p w14:paraId="57C022EF" w14:textId="77777777" w:rsidR="00295FF2" w:rsidRPr="00603C1B" w:rsidRDefault="00295FF2" w:rsidP="00295FF2">
            <w:pPr>
              <w:spacing w:before="120" w:after="120" w:line="240" w:lineRule="auto"/>
              <w:rPr>
                <w:rFonts w:ascii="Avenir Next LT Pro" w:hAnsi="Avenir Next LT Pro"/>
                <w:b/>
                <w:sz w:val="18"/>
                <w:szCs w:val="18"/>
              </w:rPr>
            </w:pPr>
          </w:p>
        </w:tc>
      </w:tr>
      <w:tr w:rsidR="00345749" w:rsidRPr="00522107" w14:paraId="150E4C09"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60908D1"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lastRenderedPageBreak/>
              <w:t>TAMAÑO DE LA EMPRESA</w:t>
            </w:r>
          </w:p>
          <w:p w14:paraId="6DBEA362" w14:textId="23A3DF3E"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458EDF03" w14:textId="1362A8C0" w:rsidR="00345749" w:rsidRPr="00603C1B" w:rsidRDefault="00345749" w:rsidP="00345749">
            <w:pPr>
              <w:spacing w:before="120" w:after="120" w:line="240" w:lineRule="auto"/>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4B9070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6087B5DB" w14:textId="10ABD06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5158826D"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9992E9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F4092D0" w14:textId="514E900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6B4D253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1842D77"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9DCDBE" w14:textId="63EA0A1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44EADF45"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32E49929"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97163FF"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5764036F" w14:textId="3CBD96FF"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segunda empresa contribuyente.</w:t>
            </w:r>
            <w:r w:rsidR="00345749" w:rsidRPr="004C6E71">
              <w:rPr>
                <w:rFonts w:ascii="Avenir Next LT Pro" w:hAnsi="Avenir Next LT Pro"/>
                <w:i/>
                <w:sz w:val="17"/>
                <w:szCs w:val="17"/>
                <w:lang w:val="es-CO"/>
              </w:rPr>
              <w:t xml:space="preserve">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3313FBA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6D47996" w14:textId="53553B1A"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left w:val="single" w:sz="12" w:space="0" w:color="auto"/>
            </w:tcBorders>
            <w:shd w:val="clear" w:color="auto" w:fill="FFFFFF" w:themeFill="background1"/>
          </w:tcPr>
          <w:p w14:paraId="2049321B"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3F0593B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0A9A782" w14:textId="4AB9C6EF"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278BF368"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019063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4003FB3" w14:textId="437373E9"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89891AB"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0985370" w14:textId="77777777" w:rsidTr="00C65986">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5B10558E" w14:textId="11AD9F41"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tcBorders>
            <w:shd w:val="clear" w:color="auto" w:fill="FFFFFF" w:themeFill="background1"/>
          </w:tcPr>
          <w:p w14:paraId="1CAEFFCE"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65630F14" w14:textId="77777777" w:rsidTr="00053447">
        <w:trPr>
          <w:trHeight w:val="407"/>
        </w:trPr>
        <w:tc>
          <w:tcPr>
            <w:tcW w:w="10770" w:type="dxa"/>
            <w:gridSpan w:val="3"/>
            <w:shd w:val="clear" w:color="auto" w:fill="auto"/>
            <w:vAlign w:val="center"/>
          </w:tcPr>
          <w:p w14:paraId="3F5CC7A0"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97D86FD" w14:textId="77777777" w:rsidTr="00053447">
        <w:trPr>
          <w:trHeight w:val="407"/>
        </w:trPr>
        <w:tc>
          <w:tcPr>
            <w:tcW w:w="10770" w:type="dxa"/>
            <w:gridSpan w:val="3"/>
            <w:shd w:val="clear" w:color="auto" w:fill="B4975A"/>
            <w:vAlign w:val="center"/>
            <w:hideMark/>
          </w:tcPr>
          <w:p w14:paraId="244656D2" w14:textId="16D1763E" w:rsidR="00C65986" w:rsidRPr="00522107" w:rsidRDefault="00345749"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EB5B4C">
              <w:rPr>
                <w:rFonts w:ascii="Avenir Next LT Pro" w:hAnsi="Avenir Next LT Pro"/>
                <w:b/>
                <w:bCs/>
                <w:color w:val="FFFFFF" w:themeColor="background1"/>
                <w:szCs w:val="20"/>
              </w:rPr>
              <w:t>#</w:t>
            </w:r>
            <w:r w:rsidR="00C65986">
              <w:rPr>
                <w:rFonts w:ascii="Avenir Next LT Pro" w:hAnsi="Avenir Next LT Pro"/>
                <w:b/>
                <w:bCs/>
                <w:color w:val="FFFFFF" w:themeColor="background1"/>
                <w:szCs w:val="20"/>
              </w:rPr>
              <w:t>3</w:t>
            </w:r>
            <w:r w:rsidR="00C65986" w:rsidRPr="00EB5B4C">
              <w:rPr>
                <w:rFonts w:ascii="Avenir Next LT Pro" w:hAnsi="Avenir Next LT Pro"/>
                <w:b/>
                <w:bCs/>
                <w:color w:val="FFFFFF" w:themeColor="background1"/>
                <w:szCs w:val="20"/>
              </w:rPr>
              <w:t xml:space="preserve"> (</w:t>
            </w:r>
            <w:r w:rsidR="00C65986">
              <w:rPr>
                <w:rFonts w:ascii="Avenir Next LT Pro" w:hAnsi="Avenir Next LT Pro"/>
                <w:b/>
                <w:bCs/>
                <w:color w:val="FFFFFF" w:themeColor="background1"/>
                <w:szCs w:val="20"/>
              </w:rPr>
              <w:t>Op</w:t>
            </w:r>
            <w:r w:rsidR="00E76C55">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530F9B82"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B06371" w14:textId="37FBD396"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4CE39D1F"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37258A0"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8CD9DA0" w14:textId="01A4A088"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2324BCF9"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B951FA" w14:paraId="16FCC903"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070579A"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05D1BDD9" w14:textId="40DD641B"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304BEC85"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6BBD6A6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5CA6F0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0B6C8E0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5E920A5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23A4B83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013B66A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5EDCE9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5C0084F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1AF962E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6C53FEB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6D5FF1F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14D3A7F8"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16DF90F7"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19C90C3B"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50E6E54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44F60D29"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295FF2">
              <w:rPr>
                <w:rFonts w:ascii="Avenir Next LT Pro" w:eastAsia="SimSun" w:hAnsi="Avenir Next LT Pro"/>
                <w:i/>
                <w:iCs/>
                <w:sz w:val="18"/>
                <w:szCs w:val="17"/>
                <w:lang w:val="en-US" w:eastAsia="ja-JP"/>
              </w:rPr>
              <w:t>Agencia</w:t>
            </w:r>
            <w:proofErr w:type="spellEnd"/>
            <w:r w:rsidRPr="00295FF2">
              <w:rPr>
                <w:rFonts w:ascii="Avenir Next LT Pro" w:eastAsia="SimSun" w:hAnsi="Avenir Next LT Pro"/>
                <w:i/>
                <w:iCs/>
                <w:sz w:val="18"/>
                <w:szCs w:val="17"/>
                <w:lang w:val="en-US" w:eastAsia="ja-JP"/>
              </w:rPr>
              <w:t xml:space="preserve">: </w:t>
            </w:r>
            <w:r w:rsidRPr="00295FF2">
              <w:rPr>
                <w:rFonts w:ascii="Avenir Next LT Pro" w:eastAsia="SimSun" w:hAnsi="Avenir Next LT Pro"/>
                <w:i/>
                <w:iCs/>
                <w:sz w:val="18"/>
                <w:szCs w:val="17"/>
                <w:lang w:eastAsia="ja-JP"/>
              </w:rPr>
              <w:t>Otro  </w:t>
            </w:r>
          </w:p>
          <w:p w14:paraId="6D7F2E63"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2E63C53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4491E1B1"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2B8C0FCE"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374716C5"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3D41619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104A2937"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081BD56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2ED6D9FD"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137DE4">
              <w:rPr>
                <w:rFonts w:ascii="Avenir Next LT Pro" w:eastAsia="SimSun" w:hAnsi="Avenir Next LT Pro"/>
                <w:i/>
                <w:iCs/>
                <w:sz w:val="18"/>
                <w:szCs w:val="17"/>
                <w:lang w:eastAsia="ja-JP"/>
              </w:rPr>
              <w:t>Startup</w:t>
            </w:r>
            <w:proofErr w:type="spellEnd"/>
            <w:r w:rsidRPr="00137DE4">
              <w:rPr>
                <w:rFonts w:ascii="Avenir Next LT Pro" w:eastAsia="SimSun" w:hAnsi="Avenir Next LT Pro"/>
                <w:i/>
                <w:iCs/>
                <w:sz w:val="18"/>
                <w:szCs w:val="17"/>
                <w:lang w:eastAsia="ja-JP"/>
              </w:rPr>
              <w:br/>
              <w:t>Otro</w:t>
            </w:r>
          </w:p>
          <w:p w14:paraId="36813C8D" w14:textId="77777777" w:rsidR="00295FF2" w:rsidRPr="00603C1B" w:rsidRDefault="00295FF2" w:rsidP="00295FF2">
            <w:pPr>
              <w:spacing w:before="120" w:after="120" w:line="240" w:lineRule="auto"/>
              <w:rPr>
                <w:rFonts w:ascii="Avenir Next LT Pro" w:hAnsi="Avenir Next LT Pro"/>
                <w:i/>
                <w:iCs/>
                <w:color w:val="auto"/>
                <w:sz w:val="18"/>
                <w:szCs w:val="17"/>
              </w:rPr>
            </w:pPr>
          </w:p>
        </w:tc>
      </w:tr>
      <w:tr w:rsidR="00345749" w:rsidRPr="00522107" w14:paraId="2F23023A"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30EF0BC"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95A6999" w14:textId="1F3659BB"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6C91C442" w14:textId="07D0FD4A"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58DFAD0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D19346C" w14:textId="0D261F2A"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7AFD0CC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8B76798"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7FD6F5D" w14:textId="5C46E9F1"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70A5EE6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4615648B"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F0DF009" w14:textId="693F000C"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HOLDING EMPRESARIAL</w:t>
            </w:r>
          </w:p>
        </w:tc>
        <w:tc>
          <w:tcPr>
            <w:tcW w:w="7718" w:type="dxa"/>
            <w:gridSpan w:val="2"/>
            <w:tcBorders>
              <w:left w:val="single" w:sz="12" w:space="0" w:color="auto"/>
              <w:bottom w:val="single" w:sz="12" w:space="0" w:color="auto"/>
            </w:tcBorders>
            <w:shd w:val="clear" w:color="auto" w:fill="FFFFFF" w:themeFill="background1"/>
          </w:tcPr>
          <w:p w14:paraId="74BE5D7C"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184ACDC7"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4820261"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640E6BCF" w14:textId="1FC78280"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tercera empresa contribuyente</w:t>
            </w:r>
            <w:r w:rsidR="00345749" w:rsidRPr="004C6E71">
              <w:rPr>
                <w:rFonts w:ascii="Avenir Next LT Pro" w:hAnsi="Avenir Next LT Pro"/>
                <w:i/>
                <w:sz w:val="17"/>
                <w:szCs w:val="17"/>
                <w:lang w:val="es-CO"/>
              </w:rPr>
              <w:t>. 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02F28C61"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08C4FC26" w14:textId="7E85D502"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NOMBRE</w:t>
            </w:r>
          </w:p>
        </w:tc>
        <w:tc>
          <w:tcPr>
            <w:tcW w:w="7718" w:type="dxa"/>
            <w:gridSpan w:val="2"/>
            <w:tcBorders>
              <w:top w:val="single" w:sz="12" w:space="0" w:color="auto"/>
              <w:left w:val="single" w:sz="12" w:space="0" w:color="auto"/>
            </w:tcBorders>
            <w:shd w:val="clear" w:color="auto" w:fill="FFFFFF" w:themeFill="background1"/>
          </w:tcPr>
          <w:p w14:paraId="080A01C5"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FBF6EA9"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2E00265A" w14:textId="7A2383E0"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6CC1E9E"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3635D98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E052C61" w14:textId="3DE4D642"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478436C4"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24225D82"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AE66E66" w14:textId="03CB594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052629E8" w14:textId="77777777" w:rsidR="008C1FCE" w:rsidRPr="00522107" w:rsidRDefault="008C1FCE" w:rsidP="008C1FCE">
            <w:pPr>
              <w:spacing w:before="120" w:after="120" w:line="240" w:lineRule="auto"/>
              <w:rPr>
                <w:rFonts w:ascii="Avenir Next LT Pro" w:hAnsi="Avenir Next LT Pro"/>
                <w:b/>
                <w:sz w:val="18"/>
                <w:szCs w:val="18"/>
              </w:rPr>
            </w:pPr>
          </w:p>
        </w:tc>
      </w:tr>
      <w:tr w:rsidR="00C65986" w:rsidRPr="00522107" w14:paraId="5F3C80C5" w14:textId="77777777" w:rsidTr="00053447">
        <w:trPr>
          <w:trHeight w:val="407"/>
        </w:trPr>
        <w:tc>
          <w:tcPr>
            <w:tcW w:w="10770" w:type="dxa"/>
            <w:gridSpan w:val="3"/>
            <w:shd w:val="clear" w:color="auto" w:fill="auto"/>
            <w:vAlign w:val="center"/>
          </w:tcPr>
          <w:p w14:paraId="1031BD6C" w14:textId="77777777" w:rsidR="00C65986" w:rsidRPr="00522107" w:rsidRDefault="00C65986" w:rsidP="00C65986">
            <w:pPr>
              <w:spacing w:before="120" w:after="120" w:line="240" w:lineRule="auto"/>
              <w:rPr>
                <w:rFonts w:ascii="Avenir Next LT Pro" w:hAnsi="Avenir Next LT Pro"/>
                <w:b/>
                <w:bCs/>
                <w:color w:val="000000" w:themeColor="text1"/>
                <w:sz w:val="22"/>
                <w:szCs w:val="20"/>
              </w:rPr>
            </w:pPr>
          </w:p>
        </w:tc>
      </w:tr>
      <w:tr w:rsidR="00C65986" w:rsidRPr="00522107" w14:paraId="362538BD" w14:textId="77777777" w:rsidTr="00053447">
        <w:trPr>
          <w:trHeight w:val="407"/>
        </w:trPr>
        <w:tc>
          <w:tcPr>
            <w:tcW w:w="10770" w:type="dxa"/>
            <w:gridSpan w:val="3"/>
            <w:shd w:val="clear" w:color="auto" w:fill="B4975A"/>
            <w:vAlign w:val="center"/>
            <w:hideMark/>
          </w:tcPr>
          <w:p w14:paraId="2F24E9AC" w14:textId="7A0267ED" w:rsidR="00C65986" w:rsidRPr="00522107" w:rsidRDefault="00345749" w:rsidP="00C65986">
            <w:pPr>
              <w:spacing w:before="120" w:after="120" w:line="240" w:lineRule="auto"/>
              <w:rPr>
                <w:rFonts w:ascii="Avenir Next LT Pro" w:hAnsi="Avenir Next LT Pro"/>
                <w:b/>
                <w:bCs/>
                <w:sz w:val="20"/>
                <w:szCs w:val="20"/>
              </w:rPr>
            </w:pPr>
            <w:r>
              <w:rPr>
                <w:rFonts w:ascii="Avenir Next LT Pro" w:hAnsi="Avenir Next LT Pro"/>
                <w:b/>
                <w:bCs/>
                <w:color w:val="FFFFFF" w:themeColor="background1"/>
                <w:szCs w:val="20"/>
              </w:rPr>
              <w:t>EMPRESA CONTRIBUYENTE</w:t>
            </w:r>
            <w:r w:rsidRPr="00EB5B4C">
              <w:rPr>
                <w:rFonts w:ascii="Avenir Next LT Pro" w:hAnsi="Avenir Next LT Pro"/>
                <w:b/>
                <w:bCs/>
                <w:color w:val="FFFFFF" w:themeColor="background1"/>
                <w:szCs w:val="20"/>
              </w:rPr>
              <w:t xml:space="preserve"> </w:t>
            </w:r>
            <w:r w:rsidR="00C65986" w:rsidRPr="00EB5B4C">
              <w:rPr>
                <w:rFonts w:ascii="Avenir Next LT Pro" w:hAnsi="Avenir Next LT Pro"/>
                <w:b/>
                <w:bCs/>
                <w:color w:val="FFFFFF" w:themeColor="background1"/>
                <w:szCs w:val="20"/>
              </w:rPr>
              <w:t>#</w:t>
            </w:r>
            <w:r w:rsidR="00C65986">
              <w:rPr>
                <w:rFonts w:ascii="Avenir Next LT Pro" w:hAnsi="Avenir Next LT Pro"/>
                <w:b/>
                <w:bCs/>
                <w:color w:val="FFFFFF" w:themeColor="background1"/>
                <w:szCs w:val="20"/>
              </w:rPr>
              <w:t>4</w:t>
            </w:r>
            <w:r w:rsidR="00C65986" w:rsidRPr="00EB5B4C">
              <w:rPr>
                <w:rFonts w:ascii="Avenir Next LT Pro" w:hAnsi="Avenir Next LT Pro"/>
                <w:b/>
                <w:bCs/>
                <w:color w:val="FFFFFF" w:themeColor="background1"/>
                <w:szCs w:val="20"/>
              </w:rPr>
              <w:t xml:space="preserve"> (</w:t>
            </w:r>
            <w:r w:rsidR="00C65986">
              <w:rPr>
                <w:rFonts w:ascii="Avenir Next LT Pro" w:hAnsi="Avenir Next LT Pro"/>
                <w:b/>
                <w:bCs/>
                <w:color w:val="FFFFFF" w:themeColor="background1"/>
                <w:szCs w:val="20"/>
              </w:rPr>
              <w:t>Op</w:t>
            </w:r>
            <w:r w:rsidR="00E76C55">
              <w:rPr>
                <w:rFonts w:ascii="Avenir Next LT Pro" w:hAnsi="Avenir Next LT Pro"/>
                <w:b/>
                <w:bCs/>
                <w:color w:val="FFFFFF" w:themeColor="background1"/>
                <w:szCs w:val="20"/>
              </w:rPr>
              <w:t>c</w:t>
            </w:r>
            <w:r w:rsidR="00C65986">
              <w:rPr>
                <w:rFonts w:ascii="Avenir Next LT Pro" w:hAnsi="Avenir Next LT Pro"/>
                <w:b/>
                <w:bCs/>
                <w:color w:val="FFFFFF" w:themeColor="background1"/>
                <w:szCs w:val="20"/>
              </w:rPr>
              <w:t>ional</w:t>
            </w:r>
            <w:r w:rsidR="00C65986" w:rsidRPr="00EB5B4C">
              <w:rPr>
                <w:rFonts w:ascii="Avenir Next LT Pro" w:hAnsi="Avenir Next LT Pro"/>
                <w:b/>
                <w:bCs/>
                <w:color w:val="FFFFFF" w:themeColor="background1"/>
                <w:szCs w:val="20"/>
              </w:rPr>
              <w:t>)</w:t>
            </w:r>
          </w:p>
        </w:tc>
      </w:tr>
      <w:tr w:rsidR="00345749" w:rsidRPr="00522107" w14:paraId="6064CC28" w14:textId="77777777" w:rsidTr="00053447">
        <w:trPr>
          <w:trHeight w:val="40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CFE688D" w14:textId="566F1DD8"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b/>
                <w:color w:val="auto"/>
                <w:sz w:val="22"/>
                <w:szCs w:val="22"/>
              </w:rPr>
              <w:t>NOMBRE DE LA EMPRESA</w:t>
            </w:r>
          </w:p>
        </w:tc>
        <w:tc>
          <w:tcPr>
            <w:tcW w:w="7718" w:type="dxa"/>
            <w:gridSpan w:val="2"/>
            <w:tcBorders>
              <w:left w:val="single" w:sz="12" w:space="0" w:color="auto"/>
            </w:tcBorders>
            <w:shd w:val="clear" w:color="auto" w:fill="FFFFFF" w:themeFill="background1"/>
          </w:tcPr>
          <w:p w14:paraId="56FDC469"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204B2368" w14:textId="77777777" w:rsidTr="00053447">
        <w:trPr>
          <w:trHeight w:val="317"/>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5F8F679" w14:textId="3835141D" w:rsidR="00345749" w:rsidRPr="00B951FA" w:rsidRDefault="00345749" w:rsidP="00345749">
            <w:pPr>
              <w:spacing w:before="120" w:after="120" w:line="240" w:lineRule="auto"/>
              <w:rPr>
                <w:rFonts w:ascii="Avenir Next LT Pro" w:hAnsi="Avenir Next LT Pro"/>
                <w:b/>
                <w:color w:val="auto"/>
                <w:sz w:val="22"/>
                <w:szCs w:val="22"/>
              </w:rPr>
            </w:pPr>
            <w:r>
              <w:rPr>
                <w:rFonts w:ascii="Avenir Next LT Pro" w:hAnsi="Avenir Next LT Pro" w:cs="Tahoma"/>
                <w:b/>
                <w:color w:val="auto"/>
                <w:sz w:val="22"/>
                <w:szCs w:val="22"/>
              </w:rPr>
              <w:t>DIRECCIÓN</w:t>
            </w:r>
          </w:p>
        </w:tc>
        <w:tc>
          <w:tcPr>
            <w:tcW w:w="7718" w:type="dxa"/>
            <w:gridSpan w:val="2"/>
            <w:tcBorders>
              <w:left w:val="single" w:sz="12" w:space="0" w:color="auto"/>
            </w:tcBorders>
            <w:shd w:val="clear" w:color="auto" w:fill="FFFFFF" w:themeFill="background1"/>
          </w:tcPr>
          <w:p w14:paraId="0B142E91" w14:textId="77777777" w:rsidR="00345749" w:rsidRPr="00522107" w:rsidRDefault="00345749" w:rsidP="00345749">
            <w:pPr>
              <w:spacing w:before="120" w:after="120" w:line="240" w:lineRule="auto"/>
              <w:rPr>
                <w:rFonts w:ascii="Avenir Next LT Pro" w:hAnsi="Avenir Next LT Pro"/>
                <w:b/>
                <w:sz w:val="18"/>
                <w:szCs w:val="18"/>
              </w:rPr>
            </w:pPr>
          </w:p>
        </w:tc>
      </w:tr>
      <w:tr w:rsidR="00295FF2" w:rsidRPr="00B951FA" w14:paraId="021D68D4" w14:textId="77777777" w:rsidTr="00053447">
        <w:trPr>
          <w:trHeight w:val="371"/>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C900307" w14:textId="77777777" w:rsidR="00295FF2" w:rsidRDefault="00295FF2" w:rsidP="00295FF2">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TIPO DE COMPAÑIA</w:t>
            </w:r>
          </w:p>
          <w:p w14:paraId="17DD9797" w14:textId="7BD10120" w:rsidR="00295FF2" w:rsidRPr="00522107" w:rsidRDefault="00295FF2" w:rsidP="00295FF2">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3859" w:type="dxa"/>
            <w:tcBorders>
              <w:left w:val="single" w:sz="12" w:space="0" w:color="auto"/>
            </w:tcBorders>
            <w:shd w:val="clear" w:color="auto" w:fill="FFFFFF" w:themeFill="background1"/>
            <w:hideMark/>
          </w:tcPr>
          <w:p w14:paraId="0070878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Identidad de marca</w:t>
            </w:r>
          </w:p>
          <w:p w14:paraId="780B6B1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Business-to-Business (B2B)</w:t>
            </w:r>
          </w:p>
          <w:p w14:paraId="6917CAD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Data / Programática</w:t>
            </w:r>
          </w:p>
          <w:p w14:paraId="50CD60C3"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Diseño</w:t>
            </w:r>
          </w:p>
          <w:p w14:paraId="7205FDB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Digital / Interactiva </w:t>
            </w:r>
          </w:p>
          <w:p w14:paraId="6AE25BD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Marketing directo </w:t>
            </w:r>
          </w:p>
          <w:p w14:paraId="08EB5B7F"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Experiencial / Eventos (BTL)  </w:t>
            </w:r>
          </w:p>
          <w:p w14:paraId="4821D6C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Full Service</w:t>
            </w:r>
          </w:p>
          <w:p w14:paraId="553865C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Guerilla</w:t>
            </w:r>
          </w:p>
          <w:p w14:paraId="6FA48D6E"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Salud  </w:t>
            </w:r>
            <w:r w:rsidRPr="00295FF2">
              <w:rPr>
                <w:rFonts w:ascii="Avenir Next LT Pro" w:eastAsia="SimSun" w:hAnsi="Avenir Next LT Pro"/>
                <w:i/>
                <w:iCs/>
                <w:sz w:val="18"/>
                <w:szCs w:val="17"/>
                <w:lang w:val="es-CO" w:eastAsia="ja-JP"/>
              </w:rPr>
              <w:br/>
              <w:t>Agencia: In-House</w:t>
            </w:r>
          </w:p>
          <w:p w14:paraId="16D29984"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Medios  </w:t>
            </w:r>
          </w:p>
          <w:p w14:paraId="28582DCD"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Multicultural  </w:t>
            </w:r>
          </w:p>
          <w:p w14:paraId="59E1EAF0"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Performance Marketing</w:t>
            </w:r>
            <w:r w:rsidRPr="00295FF2">
              <w:rPr>
                <w:rFonts w:ascii="Avenir Next LT Pro" w:eastAsia="SimSun" w:hAnsi="Avenir Next LT Pro"/>
                <w:i/>
                <w:iCs/>
                <w:sz w:val="18"/>
                <w:szCs w:val="17"/>
                <w:lang w:val="es-CO" w:eastAsia="ja-JP"/>
              </w:rPr>
              <w:br/>
              <w:t xml:space="preserve">Agencia: Producción </w:t>
            </w:r>
          </w:p>
          <w:p w14:paraId="4AFECE61"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Promocional  </w:t>
            </w:r>
          </w:p>
          <w:p w14:paraId="2C404D3C"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Relaciones Públicas  </w:t>
            </w:r>
          </w:p>
          <w:p w14:paraId="39DFC326"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295FF2">
              <w:rPr>
                <w:rFonts w:ascii="Avenir Next LT Pro" w:eastAsia="SimSun" w:hAnsi="Avenir Next LT Pro"/>
                <w:i/>
                <w:iCs/>
                <w:sz w:val="18"/>
                <w:szCs w:val="17"/>
                <w:lang w:val="es-CO" w:eastAsia="ja-JP"/>
              </w:rPr>
              <w:t>Agencia: Shopper Marketing / Commerce </w:t>
            </w:r>
          </w:p>
          <w:p w14:paraId="584E662A" w14:textId="77777777" w:rsidR="00295FF2" w:rsidRPr="00295FF2"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295FF2">
              <w:rPr>
                <w:rFonts w:ascii="Avenir Next LT Pro" w:eastAsia="SimSun" w:hAnsi="Avenir Next LT Pro"/>
                <w:i/>
                <w:iCs/>
                <w:sz w:val="18"/>
                <w:szCs w:val="17"/>
                <w:lang w:val="en-US" w:eastAsia="ja-JP"/>
              </w:rPr>
              <w:t>Agencia</w:t>
            </w:r>
            <w:proofErr w:type="spellEnd"/>
            <w:r w:rsidRPr="00295FF2">
              <w:rPr>
                <w:rFonts w:ascii="Avenir Next LT Pro" w:eastAsia="SimSun" w:hAnsi="Avenir Next LT Pro"/>
                <w:i/>
                <w:iCs/>
                <w:sz w:val="18"/>
                <w:szCs w:val="17"/>
                <w:lang w:val="en-US" w:eastAsia="ja-JP"/>
              </w:rPr>
              <w:t xml:space="preserve">: </w:t>
            </w:r>
            <w:r w:rsidRPr="00295FF2">
              <w:rPr>
                <w:rFonts w:ascii="Avenir Next LT Pro" w:eastAsia="SimSun" w:hAnsi="Avenir Next LT Pro"/>
                <w:i/>
                <w:iCs/>
                <w:sz w:val="18"/>
                <w:szCs w:val="17"/>
                <w:lang w:eastAsia="ja-JP"/>
              </w:rPr>
              <w:t>Otro  </w:t>
            </w:r>
          </w:p>
          <w:p w14:paraId="56A6FC3A" w14:textId="77777777" w:rsidR="00295FF2" w:rsidRPr="00603C1B"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
        </w:tc>
        <w:tc>
          <w:tcPr>
            <w:tcW w:w="3859" w:type="dxa"/>
            <w:shd w:val="clear" w:color="auto" w:fill="FFFFFF" w:themeFill="background1"/>
          </w:tcPr>
          <w:p w14:paraId="52B23F89"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MarTech </w:t>
            </w:r>
          </w:p>
          <w:p w14:paraId="1B3C424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Marca / Cliente  </w:t>
            </w:r>
          </w:p>
          <w:p w14:paraId="71C7CA5A"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Consultoría  </w:t>
            </w:r>
          </w:p>
          <w:p w14:paraId="18AAC4C0"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Institución Educativa  </w:t>
            </w:r>
          </w:p>
          <w:p w14:paraId="6A4ABC82"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 xml:space="preserve">Canales </w:t>
            </w:r>
          </w:p>
          <w:p w14:paraId="502EC15C"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val="es-CO" w:eastAsia="ja-JP"/>
              </w:rPr>
            </w:pPr>
            <w:r w:rsidRPr="00137DE4">
              <w:rPr>
                <w:rFonts w:ascii="Avenir Next LT Pro" w:eastAsia="SimSun" w:hAnsi="Avenir Next LT Pro"/>
                <w:i/>
                <w:iCs/>
                <w:sz w:val="18"/>
                <w:szCs w:val="17"/>
                <w:lang w:val="es-CO" w:eastAsia="ja-JP"/>
              </w:rPr>
              <w:t>Compañias de investigación</w:t>
            </w:r>
          </w:p>
          <w:p w14:paraId="2CBCC31C"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r w:rsidRPr="00137DE4">
              <w:rPr>
                <w:rFonts w:ascii="Avenir Next LT Pro" w:eastAsia="SimSun" w:hAnsi="Avenir Next LT Pro"/>
                <w:i/>
                <w:iCs/>
                <w:sz w:val="18"/>
                <w:szCs w:val="17"/>
                <w:lang w:eastAsia="ja-JP"/>
              </w:rPr>
              <w:t>Comercio</w:t>
            </w:r>
          </w:p>
          <w:p w14:paraId="6095D718" w14:textId="77777777" w:rsidR="00295FF2" w:rsidRPr="00137DE4" w:rsidRDefault="00295FF2" w:rsidP="00295FF2">
            <w:pPr>
              <w:pStyle w:val="paragraph"/>
              <w:spacing w:before="0" w:beforeAutospacing="0" w:after="0" w:afterAutospacing="0"/>
              <w:textAlignment w:val="baseline"/>
              <w:rPr>
                <w:rFonts w:ascii="Avenir Next LT Pro" w:eastAsia="SimSun" w:hAnsi="Avenir Next LT Pro"/>
                <w:i/>
                <w:iCs/>
                <w:sz w:val="18"/>
                <w:szCs w:val="17"/>
                <w:lang w:eastAsia="ja-JP"/>
              </w:rPr>
            </w:pPr>
            <w:proofErr w:type="spellStart"/>
            <w:r w:rsidRPr="00137DE4">
              <w:rPr>
                <w:rFonts w:ascii="Avenir Next LT Pro" w:eastAsia="SimSun" w:hAnsi="Avenir Next LT Pro"/>
                <w:i/>
                <w:iCs/>
                <w:sz w:val="18"/>
                <w:szCs w:val="17"/>
                <w:lang w:eastAsia="ja-JP"/>
              </w:rPr>
              <w:t>Startup</w:t>
            </w:r>
            <w:proofErr w:type="spellEnd"/>
            <w:r w:rsidRPr="00137DE4">
              <w:rPr>
                <w:rFonts w:ascii="Avenir Next LT Pro" w:eastAsia="SimSun" w:hAnsi="Avenir Next LT Pro"/>
                <w:i/>
                <w:iCs/>
                <w:sz w:val="18"/>
                <w:szCs w:val="17"/>
                <w:lang w:eastAsia="ja-JP"/>
              </w:rPr>
              <w:br/>
              <w:t>Otro</w:t>
            </w:r>
          </w:p>
          <w:p w14:paraId="4C80BE9D" w14:textId="77777777" w:rsidR="00295FF2" w:rsidRPr="00B951FA" w:rsidRDefault="00295FF2" w:rsidP="00295FF2">
            <w:pPr>
              <w:spacing w:before="120" w:after="120" w:line="240" w:lineRule="auto"/>
              <w:rPr>
                <w:rFonts w:ascii="Avenir Next LT Pro" w:hAnsi="Avenir Next LT Pro"/>
                <w:i/>
                <w:iCs/>
                <w:color w:val="auto"/>
                <w:sz w:val="17"/>
                <w:szCs w:val="17"/>
              </w:rPr>
            </w:pPr>
          </w:p>
        </w:tc>
      </w:tr>
      <w:tr w:rsidR="00345749" w:rsidRPr="00522107" w14:paraId="2A81C377" w14:textId="77777777" w:rsidTr="00053447">
        <w:trPr>
          <w:trHeight w:val="335"/>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369CCC98" w14:textId="77777777" w:rsidR="00345749" w:rsidRDefault="00345749" w:rsidP="00345749">
            <w:pPr>
              <w:spacing w:before="120" w:after="120" w:line="240" w:lineRule="auto"/>
              <w:rPr>
                <w:rFonts w:ascii="Avenir Next LT Pro" w:hAnsi="Avenir Next LT Pro" w:cs="Tahoma"/>
                <w:b/>
                <w:color w:val="auto"/>
                <w:sz w:val="22"/>
                <w:szCs w:val="22"/>
              </w:rPr>
            </w:pPr>
            <w:r>
              <w:rPr>
                <w:rFonts w:ascii="Avenir Next LT Pro" w:hAnsi="Avenir Next LT Pro" w:cs="Tahoma"/>
                <w:b/>
                <w:color w:val="auto"/>
                <w:sz w:val="22"/>
                <w:szCs w:val="22"/>
              </w:rPr>
              <w:t>TAMAÑO DE LA EMPRESA</w:t>
            </w:r>
          </w:p>
          <w:p w14:paraId="082473EA" w14:textId="3861A6BB" w:rsidR="00345749" w:rsidRPr="00522107" w:rsidRDefault="00345749" w:rsidP="00345749">
            <w:pPr>
              <w:spacing w:before="120" w:after="120" w:line="240" w:lineRule="auto"/>
              <w:rPr>
                <w:rFonts w:ascii="Avenir Next LT Pro" w:hAnsi="Avenir Next LT Pro"/>
                <w:b/>
                <w:color w:val="auto"/>
                <w:sz w:val="19"/>
                <w:szCs w:val="19"/>
              </w:rPr>
            </w:pPr>
            <w:r w:rsidRPr="00522107">
              <w:rPr>
                <w:rFonts w:ascii="Avenir Next LT Pro" w:hAnsi="Avenir Next LT Pro"/>
                <w:i/>
                <w:sz w:val="17"/>
                <w:szCs w:val="17"/>
              </w:rPr>
              <w:t>Selec</w:t>
            </w:r>
            <w:r>
              <w:rPr>
                <w:rFonts w:ascii="Avenir Next LT Pro" w:hAnsi="Avenir Next LT Pro"/>
                <w:i/>
                <w:sz w:val="17"/>
                <w:szCs w:val="17"/>
              </w:rPr>
              <w:t>cione</w:t>
            </w:r>
            <w:r w:rsidRPr="00522107">
              <w:rPr>
                <w:rFonts w:ascii="Avenir Next LT Pro" w:hAnsi="Avenir Next LT Pro"/>
                <w:i/>
                <w:sz w:val="17"/>
                <w:szCs w:val="17"/>
              </w:rPr>
              <w:t xml:space="preserve"> </w:t>
            </w:r>
            <w:r>
              <w:rPr>
                <w:rFonts w:ascii="Avenir Next LT Pro" w:hAnsi="Avenir Next LT Pro"/>
                <w:i/>
                <w:sz w:val="17"/>
                <w:szCs w:val="17"/>
              </w:rPr>
              <w:t>uno</w:t>
            </w:r>
            <w:r w:rsidRPr="00522107">
              <w:rPr>
                <w:rFonts w:ascii="Avenir Next LT Pro" w:hAnsi="Avenir Next LT Pro"/>
                <w:i/>
                <w:sz w:val="17"/>
                <w:szCs w:val="17"/>
              </w:rPr>
              <w:t>.</w:t>
            </w:r>
          </w:p>
        </w:tc>
        <w:tc>
          <w:tcPr>
            <w:tcW w:w="7718" w:type="dxa"/>
            <w:gridSpan w:val="2"/>
            <w:tcBorders>
              <w:left w:val="single" w:sz="12" w:space="0" w:color="auto"/>
            </w:tcBorders>
            <w:shd w:val="clear" w:color="auto" w:fill="FFFFFF" w:themeFill="background1"/>
            <w:vAlign w:val="center"/>
            <w:hideMark/>
          </w:tcPr>
          <w:p w14:paraId="797F7A3F" w14:textId="2B4D0596" w:rsidR="00345749" w:rsidRPr="00603C1B" w:rsidRDefault="00345749" w:rsidP="00345749">
            <w:pPr>
              <w:pStyle w:val="paragraph"/>
              <w:spacing w:before="0" w:beforeAutospacing="0" w:after="0" w:afterAutospacing="0"/>
              <w:textAlignment w:val="baseline"/>
              <w:rPr>
                <w:rFonts w:ascii="Avenir Next LT Pro" w:hAnsi="Avenir Next LT Pro"/>
                <w:b/>
                <w:sz w:val="18"/>
                <w:szCs w:val="18"/>
              </w:rPr>
            </w:pPr>
            <w:r w:rsidRPr="004C6E71">
              <w:rPr>
                <w:rFonts w:ascii="Avenir Next LT Pro" w:hAnsi="Avenir Next LT Pro"/>
                <w:i/>
                <w:iCs/>
                <w:sz w:val="18"/>
                <w:szCs w:val="17"/>
              </w:rPr>
              <w:t>1-50 empleados / 51-200 empleados / 201-500 empleados / 500+ empleados</w:t>
            </w:r>
          </w:p>
        </w:tc>
      </w:tr>
      <w:tr w:rsidR="00345749" w:rsidRPr="00522107" w14:paraId="7B92940F"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F347A61" w14:textId="3E5FCD3C" w:rsidR="00345749" w:rsidRPr="00522107" w:rsidRDefault="00345749" w:rsidP="00345749">
            <w:pPr>
              <w:spacing w:before="120" w:after="120" w:line="240" w:lineRule="auto"/>
              <w:rPr>
                <w:rFonts w:ascii="Avenir Next LT Pro" w:hAnsi="Avenir Next LT Pro"/>
                <w:b/>
                <w:color w:val="auto"/>
                <w:sz w:val="19"/>
                <w:szCs w:val="19"/>
              </w:rPr>
            </w:pPr>
            <w:r>
              <w:rPr>
                <w:rFonts w:ascii="Avenir Next LT Pro" w:hAnsi="Avenir Next LT Pro" w:cs="Tahoma"/>
                <w:b/>
                <w:color w:val="auto"/>
                <w:sz w:val="22"/>
                <w:szCs w:val="22"/>
              </w:rPr>
              <w:t>SITIO WEB</w:t>
            </w:r>
          </w:p>
        </w:tc>
        <w:tc>
          <w:tcPr>
            <w:tcW w:w="7718" w:type="dxa"/>
            <w:gridSpan w:val="2"/>
            <w:tcBorders>
              <w:left w:val="single" w:sz="12" w:space="0" w:color="auto"/>
            </w:tcBorders>
            <w:shd w:val="clear" w:color="auto" w:fill="FFFFFF" w:themeFill="background1"/>
          </w:tcPr>
          <w:p w14:paraId="2B47C663"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575C8643"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1470A52" w14:textId="5555FCFB"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RED DE AGENCIAS</w:t>
            </w:r>
          </w:p>
        </w:tc>
        <w:tc>
          <w:tcPr>
            <w:tcW w:w="7718" w:type="dxa"/>
            <w:gridSpan w:val="2"/>
            <w:tcBorders>
              <w:left w:val="single" w:sz="12" w:space="0" w:color="auto"/>
            </w:tcBorders>
            <w:shd w:val="clear" w:color="auto" w:fill="FFFFFF" w:themeFill="background1"/>
          </w:tcPr>
          <w:p w14:paraId="5D63C3D4" w14:textId="77777777" w:rsidR="00345749" w:rsidRPr="00522107" w:rsidRDefault="00345749" w:rsidP="00345749">
            <w:pPr>
              <w:spacing w:before="120" w:after="120" w:line="240" w:lineRule="auto"/>
              <w:rPr>
                <w:rFonts w:ascii="Avenir Next LT Pro" w:hAnsi="Avenir Next LT Pro"/>
                <w:b/>
                <w:sz w:val="18"/>
                <w:szCs w:val="18"/>
              </w:rPr>
            </w:pPr>
          </w:p>
        </w:tc>
      </w:tr>
      <w:tr w:rsidR="00345749" w:rsidRPr="00522107" w14:paraId="00D83D4A"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1397A7E9" w14:textId="7DA0E08D" w:rsidR="00345749" w:rsidRPr="00522107" w:rsidRDefault="00345749" w:rsidP="00345749">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HOLDING EMPRESARIAL</w:t>
            </w:r>
          </w:p>
        </w:tc>
        <w:tc>
          <w:tcPr>
            <w:tcW w:w="7718" w:type="dxa"/>
            <w:gridSpan w:val="2"/>
            <w:tcBorders>
              <w:left w:val="single" w:sz="12" w:space="0" w:color="auto"/>
              <w:bottom w:val="single" w:sz="12" w:space="0" w:color="auto"/>
            </w:tcBorders>
            <w:shd w:val="clear" w:color="auto" w:fill="FFFFFF" w:themeFill="background1"/>
          </w:tcPr>
          <w:p w14:paraId="3C115AE1" w14:textId="77777777" w:rsidR="00345749" w:rsidRPr="00522107" w:rsidRDefault="00345749" w:rsidP="00345749">
            <w:pPr>
              <w:spacing w:before="120" w:after="120" w:line="240" w:lineRule="auto"/>
              <w:rPr>
                <w:rFonts w:ascii="Avenir Next LT Pro" w:hAnsi="Avenir Next LT Pro"/>
                <w:b/>
                <w:sz w:val="18"/>
                <w:szCs w:val="18"/>
              </w:rPr>
            </w:pPr>
          </w:p>
        </w:tc>
      </w:tr>
      <w:tr w:rsidR="00C65986" w:rsidRPr="00522107" w14:paraId="5D23E7F5" w14:textId="77777777" w:rsidTr="00053447">
        <w:trPr>
          <w:trHeight w:val="344"/>
        </w:trPr>
        <w:tc>
          <w:tcPr>
            <w:tcW w:w="1077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9E36817" w14:textId="77777777" w:rsidR="00345749" w:rsidRPr="004C6E71" w:rsidRDefault="00345749" w:rsidP="00345749">
            <w:pPr>
              <w:spacing w:before="120" w:after="120" w:line="240" w:lineRule="auto"/>
              <w:rPr>
                <w:rFonts w:ascii="Avenir Next LT Pro" w:hAnsi="Avenir Next LT Pro" w:cs="Tahoma"/>
                <w:b/>
                <w:color w:val="auto"/>
                <w:szCs w:val="19"/>
                <w:lang w:val="es-CO"/>
              </w:rPr>
            </w:pPr>
            <w:r w:rsidRPr="004C6E71">
              <w:rPr>
                <w:rFonts w:ascii="Avenir Next LT Pro" w:hAnsi="Avenir Next LT Pro" w:cs="Tahoma"/>
                <w:b/>
                <w:color w:val="auto"/>
                <w:szCs w:val="19"/>
                <w:lang w:val="es-CO"/>
              </w:rPr>
              <w:t>CONTACTO PRINCIPAL</w:t>
            </w:r>
          </w:p>
          <w:p w14:paraId="49D72143" w14:textId="60B5C939" w:rsidR="00C65986" w:rsidRPr="00522107" w:rsidRDefault="00065AB1" w:rsidP="00345749">
            <w:pPr>
              <w:spacing w:before="120" w:after="120" w:line="240" w:lineRule="auto"/>
              <w:rPr>
                <w:rFonts w:ascii="Avenir Next LT Pro" w:hAnsi="Avenir Next LT Pro"/>
                <w:b/>
                <w:sz w:val="18"/>
                <w:szCs w:val="18"/>
              </w:rPr>
            </w:pPr>
            <w:r w:rsidRPr="00065AB1">
              <w:rPr>
                <w:rFonts w:ascii="Avenir Next LT Pro" w:hAnsi="Avenir Next LT Pro"/>
                <w:i/>
                <w:sz w:val="17"/>
                <w:szCs w:val="17"/>
                <w:lang w:val="es-CO"/>
              </w:rPr>
              <w:t>Este contacto se considerará el principal punto de contacto de</w:t>
            </w:r>
            <w:r>
              <w:rPr>
                <w:rFonts w:ascii="Avenir Next LT Pro" w:hAnsi="Avenir Next LT Pro"/>
                <w:i/>
                <w:sz w:val="17"/>
                <w:szCs w:val="17"/>
                <w:lang w:val="es-CO"/>
              </w:rPr>
              <w:t xml:space="preserve"> la cuarta empresa contribuyente. </w:t>
            </w:r>
            <w:r w:rsidR="00345749" w:rsidRPr="004C6E71">
              <w:rPr>
                <w:rFonts w:ascii="Avenir Next LT Pro" w:hAnsi="Avenir Next LT Pro"/>
                <w:i/>
                <w:sz w:val="17"/>
                <w:szCs w:val="17"/>
                <w:lang w:val="es-CO"/>
              </w:rPr>
              <w:t>A este contacto también se le enviará una nota de felicitación si s</w:t>
            </w:r>
            <w:r w:rsidR="00345749">
              <w:rPr>
                <w:rFonts w:ascii="Avenir Next LT Pro" w:hAnsi="Avenir Next LT Pro"/>
                <w:i/>
                <w:sz w:val="17"/>
                <w:szCs w:val="17"/>
                <w:lang w:val="es-CO"/>
              </w:rPr>
              <w:t xml:space="preserve">u caso </w:t>
            </w:r>
            <w:r w:rsidR="00345749" w:rsidRPr="004C6E71">
              <w:rPr>
                <w:rFonts w:ascii="Avenir Next LT Pro" w:hAnsi="Avenir Next LT Pro"/>
                <w:i/>
                <w:sz w:val="17"/>
                <w:szCs w:val="17"/>
                <w:lang w:val="es-CO"/>
              </w:rPr>
              <w:t xml:space="preserve"> es finalista / ganador, junto con información clave sobre cómo celebrar su éxito. Este nombre no aparecerá en la lista pública.</w:t>
            </w:r>
          </w:p>
        </w:tc>
      </w:tr>
      <w:tr w:rsidR="008C1FCE" w:rsidRPr="00522107" w14:paraId="53E3245C"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58680B7" w14:textId="350CDC8B"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lastRenderedPageBreak/>
              <w:t>NOMBRE</w:t>
            </w:r>
          </w:p>
        </w:tc>
        <w:tc>
          <w:tcPr>
            <w:tcW w:w="7718" w:type="dxa"/>
            <w:gridSpan w:val="2"/>
            <w:tcBorders>
              <w:top w:val="single" w:sz="12" w:space="0" w:color="auto"/>
              <w:left w:val="single" w:sz="12" w:space="0" w:color="auto"/>
            </w:tcBorders>
            <w:shd w:val="clear" w:color="auto" w:fill="FFFFFF" w:themeFill="background1"/>
          </w:tcPr>
          <w:p w14:paraId="5404B6BC"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49638E4"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4BF6C400" w14:textId="3EEE0F94"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CARGO</w:t>
            </w:r>
          </w:p>
        </w:tc>
        <w:tc>
          <w:tcPr>
            <w:tcW w:w="7718" w:type="dxa"/>
            <w:gridSpan w:val="2"/>
            <w:tcBorders>
              <w:left w:val="single" w:sz="12" w:space="0" w:color="auto"/>
            </w:tcBorders>
            <w:shd w:val="clear" w:color="auto" w:fill="FFFFFF" w:themeFill="background1"/>
          </w:tcPr>
          <w:p w14:paraId="54CA0106"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05CB403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72116A60" w14:textId="05F571B3"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CORREO ELECTRÓNICO</w:t>
            </w:r>
          </w:p>
        </w:tc>
        <w:tc>
          <w:tcPr>
            <w:tcW w:w="7718" w:type="dxa"/>
            <w:gridSpan w:val="2"/>
            <w:tcBorders>
              <w:left w:val="single" w:sz="12" w:space="0" w:color="auto"/>
            </w:tcBorders>
            <w:shd w:val="clear" w:color="auto" w:fill="FFFFFF" w:themeFill="background1"/>
          </w:tcPr>
          <w:p w14:paraId="212AE621" w14:textId="77777777" w:rsidR="008C1FCE" w:rsidRPr="00522107" w:rsidRDefault="008C1FCE" w:rsidP="008C1FCE">
            <w:pPr>
              <w:spacing w:before="120" w:after="120" w:line="240" w:lineRule="auto"/>
              <w:rPr>
                <w:rFonts w:ascii="Avenir Next LT Pro" w:hAnsi="Avenir Next LT Pro"/>
                <w:b/>
                <w:sz w:val="18"/>
                <w:szCs w:val="18"/>
              </w:rPr>
            </w:pPr>
          </w:p>
        </w:tc>
      </w:tr>
      <w:tr w:rsidR="008C1FCE" w:rsidRPr="00522107" w14:paraId="631C7765" w14:textId="77777777" w:rsidTr="00053447">
        <w:trPr>
          <w:trHeight w:val="344"/>
        </w:trPr>
        <w:tc>
          <w:tcPr>
            <w:tcW w:w="305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hideMark/>
          </w:tcPr>
          <w:p w14:paraId="616AD7EA" w14:textId="06437BE5" w:rsidR="008C1FCE" w:rsidRPr="00522107" w:rsidRDefault="008C1FCE" w:rsidP="008C1FCE">
            <w:pPr>
              <w:spacing w:before="120" w:after="120" w:line="240" w:lineRule="auto"/>
              <w:rPr>
                <w:rFonts w:ascii="Avenir Next LT Pro" w:hAnsi="Avenir Next LT Pro" w:cs="Tahoma"/>
                <w:b/>
                <w:color w:val="auto"/>
                <w:sz w:val="19"/>
                <w:szCs w:val="19"/>
              </w:rPr>
            </w:pPr>
            <w:r>
              <w:rPr>
                <w:rFonts w:ascii="Avenir Next LT Pro" w:hAnsi="Avenir Next LT Pro" w:cs="Tahoma"/>
                <w:b/>
                <w:color w:val="auto"/>
                <w:sz w:val="22"/>
                <w:szCs w:val="22"/>
              </w:rPr>
              <w:t>TELÉFONO</w:t>
            </w:r>
          </w:p>
        </w:tc>
        <w:tc>
          <w:tcPr>
            <w:tcW w:w="7718" w:type="dxa"/>
            <w:gridSpan w:val="2"/>
            <w:tcBorders>
              <w:left w:val="single" w:sz="12" w:space="0" w:color="auto"/>
              <w:bottom w:val="single" w:sz="12" w:space="0" w:color="auto"/>
            </w:tcBorders>
            <w:shd w:val="clear" w:color="auto" w:fill="FFFFFF" w:themeFill="background1"/>
          </w:tcPr>
          <w:p w14:paraId="5AEA21B8" w14:textId="77777777" w:rsidR="008C1FCE" w:rsidRPr="00522107" w:rsidRDefault="008C1FCE" w:rsidP="008C1FCE">
            <w:pPr>
              <w:spacing w:before="120" w:after="120" w:line="240" w:lineRule="auto"/>
              <w:rPr>
                <w:rFonts w:ascii="Avenir Next LT Pro" w:hAnsi="Avenir Next LT Pro"/>
                <w:b/>
                <w:sz w:val="18"/>
                <w:szCs w:val="18"/>
              </w:rPr>
            </w:pPr>
          </w:p>
        </w:tc>
      </w:tr>
    </w:tbl>
    <w:p w14:paraId="2D863255" w14:textId="09FC2A07" w:rsidR="00A324F7" w:rsidRPr="00522107" w:rsidRDefault="00A324F7" w:rsidP="00A324F7">
      <w:pPr>
        <w:pStyle w:val="MediumShading1-Accent11"/>
        <w:spacing w:before="120" w:after="120"/>
        <w:rPr>
          <w:rFonts w:ascii="Avenir Next LT Pro" w:hAnsi="Avenir Next LT Pro"/>
          <w:b/>
          <w:color w:val="auto"/>
          <w:sz w:val="19"/>
          <w:szCs w:val="19"/>
        </w:rPr>
      </w:pPr>
    </w:p>
    <w:tbl>
      <w:tblPr>
        <w:tblStyle w:val="Tablaconcuadrcula"/>
        <w:tblW w:w="0" w:type="auto"/>
        <w:tblLook w:val="04A0" w:firstRow="1" w:lastRow="0" w:firstColumn="1" w:lastColumn="0" w:noHBand="0" w:noVBand="1"/>
      </w:tblPr>
      <w:tblGrid>
        <w:gridCol w:w="1530"/>
        <w:gridCol w:w="3864"/>
        <w:gridCol w:w="1536"/>
        <w:gridCol w:w="3860"/>
      </w:tblGrid>
      <w:tr w:rsidR="00BA710F" w:rsidRPr="00522107" w14:paraId="58BE1409" w14:textId="77777777" w:rsidTr="00BA710F">
        <w:tc>
          <w:tcPr>
            <w:tcW w:w="10790" w:type="dxa"/>
            <w:gridSpan w:val="4"/>
            <w:tcBorders>
              <w:top w:val="nil"/>
              <w:left w:val="nil"/>
              <w:bottom w:val="nil"/>
              <w:right w:val="nil"/>
            </w:tcBorders>
            <w:shd w:val="clear" w:color="auto" w:fill="B4975A"/>
          </w:tcPr>
          <w:p w14:paraId="705F411F" w14:textId="75EE1A5B" w:rsidR="00BA710F" w:rsidRPr="00FD0617" w:rsidRDefault="00345749" w:rsidP="00BA710F">
            <w:pPr>
              <w:pStyle w:val="MediumShading1-Accent11"/>
              <w:spacing w:before="120" w:after="120"/>
              <w:rPr>
                <w:rFonts w:ascii="Avenir Next LT Pro" w:hAnsi="Avenir Next LT Pro"/>
                <w:b/>
                <w:color w:val="FFFFFF"/>
                <w:sz w:val="40"/>
                <w:szCs w:val="19"/>
                <w:lang w:val="es-CO"/>
              </w:rPr>
            </w:pPr>
            <w:r w:rsidRPr="00FD0617">
              <w:rPr>
                <w:rFonts w:ascii="Avenir Next LT Pro" w:hAnsi="Avenir Next LT Pro"/>
                <w:b/>
                <w:color w:val="FFFFFF"/>
                <w:sz w:val="40"/>
                <w:szCs w:val="19"/>
                <w:lang w:val="es-CO"/>
              </w:rPr>
              <w:t>CRÉDITOS I</w:t>
            </w:r>
            <w:r w:rsidR="00BA710F" w:rsidRPr="00FD0617">
              <w:rPr>
                <w:rFonts w:ascii="Avenir Next LT Pro" w:hAnsi="Avenir Next LT Pro"/>
                <w:b/>
                <w:color w:val="FFFFFF"/>
                <w:sz w:val="40"/>
                <w:szCs w:val="19"/>
                <w:lang w:val="es-CO"/>
              </w:rPr>
              <w:t>NDIVIDUAL</w:t>
            </w:r>
            <w:r w:rsidRPr="00FD0617">
              <w:rPr>
                <w:rFonts w:ascii="Avenir Next LT Pro" w:hAnsi="Avenir Next LT Pro"/>
                <w:b/>
                <w:color w:val="FFFFFF"/>
                <w:sz w:val="40"/>
                <w:szCs w:val="19"/>
                <w:lang w:val="es-CO"/>
              </w:rPr>
              <w:t>ES</w:t>
            </w:r>
            <w:r w:rsidR="00BA710F" w:rsidRPr="00FD0617">
              <w:rPr>
                <w:rFonts w:ascii="Avenir Next LT Pro" w:hAnsi="Avenir Next LT Pro"/>
                <w:b/>
                <w:color w:val="FFFFFF"/>
                <w:sz w:val="40"/>
                <w:szCs w:val="19"/>
                <w:lang w:val="es-CO"/>
              </w:rPr>
              <w:t xml:space="preserve"> </w:t>
            </w:r>
          </w:p>
          <w:p w14:paraId="70526752" w14:textId="00A30EE2" w:rsidR="00345749" w:rsidRPr="00345749" w:rsidRDefault="00345749" w:rsidP="00345749">
            <w:pPr>
              <w:spacing w:before="120" w:after="120" w:line="240" w:lineRule="auto"/>
              <w:rPr>
                <w:rFonts w:ascii="Avenir Next LT Pro" w:hAnsi="Avenir Next LT Pro"/>
                <w:color w:val="FFFFFF"/>
                <w:sz w:val="20"/>
                <w:szCs w:val="20"/>
                <w:lang w:val="es-CO"/>
              </w:rPr>
            </w:pPr>
            <w:r>
              <w:rPr>
                <w:rFonts w:ascii="Avenir Next LT Pro" w:hAnsi="Avenir Next LT Pro"/>
                <w:color w:val="FFFFFF"/>
                <w:sz w:val="20"/>
                <w:szCs w:val="20"/>
                <w:lang w:val="es-CO"/>
              </w:rPr>
              <w:t>En cada inscripción</w:t>
            </w:r>
            <w:r w:rsidRPr="00345749">
              <w:rPr>
                <w:rFonts w:ascii="Avenir Next LT Pro" w:hAnsi="Avenir Next LT Pro"/>
                <w:color w:val="FFFFFF"/>
                <w:sz w:val="20"/>
                <w:szCs w:val="20"/>
                <w:lang w:val="es-CO"/>
              </w:rPr>
              <w:t xml:space="preserve"> puede acreditar hasta diez personas principales y treinta personas secundarias que contribuyeron al caso. Estas personas deben ser miembros </w:t>
            </w:r>
            <w:r w:rsidRPr="00345749">
              <w:rPr>
                <w:rFonts w:ascii="Avenir Next LT Pro" w:hAnsi="Avenir Next LT Pro"/>
                <w:color w:val="FFFFFF"/>
                <w:sz w:val="20"/>
                <w:szCs w:val="20"/>
                <w:u w:val="single"/>
                <w:lang w:val="es-CO"/>
              </w:rPr>
              <w:t>actuales o anteriores</w:t>
            </w:r>
            <w:r w:rsidRPr="00345749">
              <w:rPr>
                <w:rFonts w:ascii="Avenir Next LT Pro" w:hAnsi="Avenir Next LT Pro"/>
                <w:color w:val="FFFFFF"/>
                <w:sz w:val="20"/>
                <w:szCs w:val="20"/>
                <w:lang w:val="es-CO"/>
              </w:rPr>
              <w:t xml:space="preserve"> del equipo de las empresas acreditadas.</w:t>
            </w:r>
          </w:p>
          <w:p w14:paraId="1B20EA02" w14:textId="10622545" w:rsidR="00BA710F" w:rsidRPr="00C65986" w:rsidRDefault="00345749" w:rsidP="00345749">
            <w:pPr>
              <w:spacing w:before="120" w:after="120" w:line="240" w:lineRule="auto"/>
              <w:rPr>
                <w:rFonts w:ascii="Avenir Next LT Pro" w:hAnsi="Avenir Next LT Pro"/>
                <w:color w:val="auto"/>
                <w:sz w:val="22"/>
                <w:szCs w:val="22"/>
              </w:rPr>
            </w:pPr>
            <w:r w:rsidRPr="00345749">
              <w:rPr>
                <w:rFonts w:ascii="Avenir Next LT Pro" w:hAnsi="Avenir Next LT Pro"/>
                <w:color w:val="FFFFFF"/>
                <w:sz w:val="20"/>
                <w:szCs w:val="20"/>
                <w:lang w:val="es-CO"/>
              </w:rPr>
              <w:t xml:space="preserve">La política de Effie es honrar a aquellos acreditados en el momento de la participación si el caso es finalista o ganador. Por lo tanto, no puede eliminar ni reemplazar créditos individuales después de que se haya enviado la </w:t>
            </w:r>
            <w:r>
              <w:rPr>
                <w:rFonts w:ascii="Avenir Next LT Pro" w:hAnsi="Avenir Next LT Pro"/>
                <w:color w:val="FFFFFF"/>
                <w:sz w:val="20"/>
                <w:szCs w:val="20"/>
                <w:lang w:val="es-CO"/>
              </w:rPr>
              <w:t>inscripció</w:t>
            </w:r>
            <w:r w:rsidR="00F34379">
              <w:rPr>
                <w:rFonts w:ascii="Avenir Next LT Pro" w:hAnsi="Avenir Next LT Pro"/>
                <w:color w:val="FFFFFF"/>
                <w:sz w:val="20"/>
                <w:szCs w:val="20"/>
                <w:lang w:val="es-CO"/>
              </w:rPr>
              <w:t>n</w:t>
            </w:r>
            <w:r w:rsidRPr="00345749">
              <w:rPr>
                <w:rFonts w:ascii="Avenir Next LT Pro" w:hAnsi="Avenir Next LT Pro"/>
                <w:color w:val="FFFFFF"/>
                <w:sz w:val="20"/>
                <w:szCs w:val="20"/>
                <w:lang w:val="es-CO"/>
              </w:rPr>
              <w:t>.</w:t>
            </w:r>
          </w:p>
        </w:tc>
      </w:tr>
      <w:tr w:rsidR="00BA710F" w:rsidRPr="00522107" w14:paraId="34209B1C" w14:textId="77777777" w:rsidTr="00053447">
        <w:tc>
          <w:tcPr>
            <w:tcW w:w="10790" w:type="dxa"/>
            <w:gridSpan w:val="4"/>
            <w:tcBorders>
              <w:top w:val="nil"/>
              <w:left w:val="nil"/>
              <w:bottom w:val="nil"/>
              <w:right w:val="nil"/>
            </w:tcBorders>
            <w:shd w:val="clear" w:color="auto" w:fill="auto"/>
          </w:tcPr>
          <w:p w14:paraId="7FE94C49" w14:textId="77777777" w:rsidR="00BA710F" w:rsidRPr="00522107" w:rsidRDefault="00BA710F" w:rsidP="00BA710F">
            <w:pPr>
              <w:spacing w:before="120" w:after="120" w:line="240" w:lineRule="auto"/>
              <w:rPr>
                <w:rFonts w:ascii="Avenir Next LT Pro" w:hAnsi="Avenir Next LT Pro"/>
                <w:b/>
                <w:color w:val="auto"/>
                <w:sz w:val="22"/>
                <w:szCs w:val="22"/>
              </w:rPr>
            </w:pPr>
          </w:p>
        </w:tc>
      </w:tr>
      <w:tr w:rsidR="00BA710F" w:rsidRPr="00522107" w14:paraId="55A1A039" w14:textId="77777777" w:rsidTr="00053447">
        <w:tc>
          <w:tcPr>
            <w:tcW w:w="10790" w:type="dxa"/>
            <w:gridSpan w:val="4"/>
            <w:tcBorders>
              <w:top w:val="nil"/>
              <w:left w:val="nil"/>
              <w:bottom w:val="nil"/>
              <w:right w:val="nil"/>
            </w:tcBorders>
            <w:shd w:val="clear" w:color="auto" w:fill="B4975A"/>
          </w:tcPr>
          <w:p w14:paraId="26EC2F7B" w14:textId="45F4F929" w:rsidR="00BA710F" w:rsidRPr="00F34379" w:rsidRDefault="00F34379" w:rsidP="00BA710F">
            <w:pPr>
              <w:spacing w:before="120" w:after="120" w:line="240" w:lineRule="auto"/>
              <w:rPr>
                <w:rFonts w:ascii="Avenir Next LT Pro" w:hAnsi="Avenir Next LT Pro"/>
                <w:b/>
                <w:color w:val="FFFFFF" w:themeColor="background1"/>
                <w:szCs w:val="22"/>
                <w:lang w:val="es-CO"/>
              </w:rPr>
            </w:pPr>
            <w:r w:rsidRPr="00F34379">
              <w:rPr>
                <w:rFonts w:ascii="Avenir Next LT Pro" w:hAnsi="Avenir Next LT Pro"/>
                <w:b/>
                <w:color w:val="FFFFFF" w:themeColor="background1"/>
                <w:szCs w:val="22"/>
                <w:lang w:val="es-CO"/>
              </w:rPr>
              <w:t>CRÉDITOS INDIVIDUALES PRIMARIOS</w:t>
            </w:r>
          </w:p>
          <w:p w14:paraId="747C0A3C" w14:textId="7B31F47D" w:rsidR="00BA710F" w:rsidRPr="00F34379" w:rsidRDefault="00F34379" w:rsidP="00BA710F">
            <w:pPr>
              <w:pStyle w:val="MediumShading1-Accent11"/>
              <w:spacing w:before="120" w:after="120"/>
              <w:rPr>
                <w:rFonts w:ascii="Avenir Next LT Pro" w:hAnsi="Avenir Next LT Pro"/>
                <w:b/>
                <w:color w:val="auto"/>
                <w:sz w:val="20"/>
                <w:szCs w:val="20"/>
                <w:lang w:val="es-CO"/>
              </w:rPr>
            </w:pPr>
            <w:r w:rsidRPr="00F34379">
              <w:rPr>
                <w:rFonts w:ascii="Avenir Next LT Pro" w:hAnsi="Avenir Next LT Pro"/>
                <w:color w:val="FFFFFF" w:themeColor="background1"/>
                <w:sz w:val="20"/>
                <w:szCs w:val="20"/>
                <w:lang w:val="es-CO"/>
              </w:rPr>
              <w:t xml:space="preserve">Los individuos aparecen en la Revista Effie y en </w:t>
            </w:r>
            <w:r>
              <w:rPr>
                <w:rFonts w:ascii="Avenir Next LT Pro" w:hAnsi="Avenir Next LT Pro"/>
                <w:color w:val="FFFFFF" w:themeColor="background1"/>
                <w:sz w:val="20"/>
                <w:szCs w:val="20"/>
                <w:lang w:val="es-CO"/>
              </w:rPr>
              <w:t>el Case Data</w:t>
            </w:r>
            <w:r w:rsidR="00B43146">
              <w:rPr>
                <w:rFonts w:ascii="Avenir Next LT Pro" w:hAnsi="Avenir Next LT Pro"/>
                <w:color w:val="FFFFFF" w:themeColor="background1"/>
                <w:sz w:val="20"/>
                <w:szCs w:val="20"/>
                <w:lang w:val="es-CO"/>
              </w:rPr>
              <w:t>b</w:t>
            </w:r>
            <w:r>
              <w:rPr>
                <w:rFonts w:ascii="Avenir Next LT Pro" w:hAnsi="Avenir Next LT Pro"/>
                <w:color w:val="FFFFFF" w:themeColor="background1"/>
                <w:sz w:val="20"/>
                <w:szCs w:val="20"/>
                <w:lang w:val="es-CO"/>
              </w:rPr>
              <w:t xml:space="preserve">ase. </w:t>
            </w:r>
            <w:r w:rsidRPr="00F34379">
              <w:rPr>
                <w:rFonts w:ascii="Avenir Next LT Pro" w:hAnsi="Avenir Next LT Pro"/>
                <w:color w:val="FFFFFF" w:themeColor="background1"/>
                <w:sz w:val="20"/>
                <w:szCs w:val="20"/>
                <w:lang w:val="es-CO"/>
              </w:rPr>
              <w:t>Los créditos deben ser miembros del equipo actual o anterior de las empresas acreditadas. Máximo de 10 créditos primarios.</w:t>
            </w:r>
          </w:p>
        </w:tc>
      </w:tr>
      <w:tr w:rsidR="00BA710F" w:rsidRPr="00522107" w14:paraId="29CEE987"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9CBCA3C" w14:textId="02BBB5F3" w:rsidR="00BA710F" w:rsidRPr="00053447" w:rsidRDefault="00B43146" w:rsidP="00A324F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#1</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4A729BC6" w14:textId="53134FF8" w:rsidR="00BA710F" w:rsidRPr="00053447" w:rsidRDefault="00B43146" w:rsidP="00A324F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#2</w:t>
            </w:r>
          </w:p>
        </w:tc>
      </w:tr>
      <w:tr w:rsidR="00B43146" w:rsidRPr="00522107" w14:paraId="731678C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1E1976B" w14:textId="6C65097A"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467AA043"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963139D" w14:textId="14645482"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18F466B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06259CF7"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023C6B4" w14:textId="50A4348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78AB69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F8B9878" w14:textId="7E79296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096516B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E539B6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35677" w14:textId="3853A683"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57190FE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7844112" w14:textId="1D2F8B71"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27C1512B"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78AFA8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87D0AB8" w14:textId="7F3CCDDB"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601101F1"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784773C" w14:textId="1711851E"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7FDEF5DC"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64DD696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E713999" w14:textId="580720F0" w:rsidR="00BA710F" w:rsidRPr="00053447" w:rsidRDefault="00B43146" w:rsidP="00BA710F">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#3</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A031F87" w14:textId="7F7FF7BD" w:rsidR="00BA710F" w:rsidRPr="00053447" w:rsidRDefault="00B43146" w:rsidP="00BA710F">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#4</w:t>
            </w:r>
          </w:p>
        </w:tc>
      </w:tr>
      <w:tr w:rsidR="00B43146" w:rsidRPr="00522107" w14:paraId="6FED6D3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DB89A03" w14:textId="379110C4"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7DF929F2"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ACB2658" w14:textId="6088BFB7"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3E8ADA81"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645E13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B64E77D" w14:textId="67A7BBA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5911644D"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B41B92A" w14:textId="398FE623"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736935E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62EADB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4D1B5F3" w14:textId="37E28270"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3C3E0E2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3B2F1EC" w14:textId="266DC586"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72F7C432"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C8DF315"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265003D" w14:textId="732D7F70"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27C71E5F"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CE4DFE1" w14:textId="06041CEE"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136D8B84"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4199AE28"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0D501B6C" w14:textId="7A899982"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#5</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793D5959" w14:textId="3CC80B1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#6</w:t>
            </w:r>
          </w:p>
        </w:tc>
      </w:tr>
      <w:tr w:rsidR="00B43146" w:rsidRPr="00522107" w14:paraId="37AC6A64"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6C0D0C2C" w14:textId="579BA4D9"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4B98E85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4167B9E" w14:textId="1F167BAE"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2D913BB5"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4B3ED7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374B78C" w14:textId="43E06207"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FB259D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382C663E" w14:textId="0224BAF2"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1A5B1EA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459A1CE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869AB74" w14:textId="1023A92A"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48E355F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4658985" w14:textId="549D5D25"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5659944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2366A26"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7031C8" w14:textId="5CA43125"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3632911C"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F5B5A3" w14:textId="2E79751F"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09461F96"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2E596754"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46CB60CA" w14:textId="720004D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lastRenderedPageBreak/>
              <w:t xml:space="preserve">CRÉDITO PRIMARIO INDIVIDUAL </w:t>
            </w:r>
            <w:r w:rsidR="00BA710F" w:rsidRPr="00053447">
              <w:rPr>
                <w:rFonts w:ascii="Avenir Next LT Pro" w:hAnsi="Avenir Next LT Pro"/>
                <w:b/>
                <w:color w:val="auto"/>
                <w:szCs w:val="19"/>
              </w:rPr>
              <w:t>#7</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3E3264FF" w14:textId="28BD6CBD"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#8</w:t>
            </w:r>
          </w:p>
        </w:tc>
      </w:tr>
      <w:tr w:rsidR="00B43146" w:rsidRPr="00522107" w14:paraId="663687A9"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DEEC2D9" w14:textId="44019022"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5BB5DED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B31C58D" w14:textId="7CB9B437"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6F7492F4"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5680743"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59E3CD7" w14:textId="1565B69E"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2290B0D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23DCEC71" w14:textId="6C167DCD"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6D6777B3" w14:textId="2F87D72B"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195845FC"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2716EA72" w14:textId="0B38708D"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352CE3FE"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1633532E" w14:textId="32217D68"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4A0ABF43"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247BFBD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702A6768" w14:textId="072B8A38"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25CDFB9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6A399E9A" w14:textId="03A71309"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3F86767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A710F" w:rsidRPr="00522107" w14:paraId="7091C34A" w14:textId="77777777" w:rsidTr="00053447">
        <w:tc>
          <w:tcPr>
            <w:tcW w:w="5394" w:type="dxa"/>
            <w:gridSpan w:val="2"/>
            <w:tcBorders>
              <w:top w:val="single" w:sz="12" w:space="0" w:color="auto"/>
              <w:left w:val="single" w:sz="12" w:space="0" w:color="auto"/>
              <w:bottom w:val="single" w:sz="12" w:space="0" w:color="auto"/>
              <w:right w:val="single" w:sz="12" w:space="0" w:color="auto"/>
            </w:tcBorders>
            <w:shd w:val="clear" w:color="auto" w:fill="auto"/>
          </w:tcPr>
          <w:p w14:paraId="20BD8B9A" w14:textId="7D387D82"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#9</w:t>
            </w:r>
          </w:p>
        </w:tc>
        <w:tc>
          <w:tcPr>
            <w:tcW w:w="5396" w:type="dxa"/>
            <w:gridSpan w:val="2"/>
            <w:tcBorders>
              <w:top w:val="single" w:sz="12" w:space="0" w:color="auto"/>
              <w:left w:val="single" w:sz="12" w:space="0" w:color="auto"/>
              <w:bottom w:val="single" w:sz="12" w:space="0" w:color="auto"/>
              <w:right w:val="single" w:sz="12" w:space="0" w:color="auto"/>
            </w:tcBorders>
            <w:shd w:val="clear" w:color="auto" w:fill="auto"/>
          </w:tcPr>
          <w:p w14:paraId="24086184" w14:textId="0F2894A6" w:rsidR="00BA710F" w:rsidRPr="00522107" w:rsidRDefault="00B43146" w:rsidP="00BA710F">
            <w:pPr>
              <w:pStyle w:val="MediumShading1-Accent11"/>
              <w:spacing w:before="120" w:after="120"/>
              <w:rPr>
                <w:rFonts w:ascii="Avenir Next LT Pro" w:hAnsi="Avenir Next LT Pro"/>
                <w:b/>
                <w:color w:val="auto"/>
                <w:sz w:val="19"/>
                <w:szCs w:val="19"/>
              </w:rPr>
            </w:pPr>
            <w:r w:rsidRPr="00B43146">
              <w:rPr>
                <w:rFonts w:ascii="Avenir Next LT Pro" w:hAnsi="Avenir Next LT Pro"/>
                <w:b/>
                <w:color w:val="auto"/>
                <w:szCs w:val="19"/>
              </w:rPr>
              <w:t xml:space="preserve">CRÉDITO PRIMARIO INDIVIDUAL </w:t>
            </w:r>
            <w:r w:rsidR="00BA710F" w:rsidRPr="00053447">
              <w:rPr>
                <w:rFonts w:ascii="Avenir Next LT Pro" w:hAnsi="Avenir Next LT Pro"/>
                <w:b/>
                <w:color w:val="auto"/>
                <w:szCs w:val="19"/>
              </w:rPr>
              <w:t>#10</w:t>
            </w:r>
          </w:p>
        </w:tc>
      </w:tr>
      <w:tr w:rsidR="00B43146" w:rsidRPr="00522107" w14:paraId="54B802C8"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478AE0BB" w14:textId="66854C4B"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4" w:type="dxa"/>
            <w:tcBorders>
              <w:top w:val="nil"/>
              <w:left w:val="single" w:sz="12" w:space="0" w:color="auto"/>
              <w:bottom w:val="nil"/>
              <w:right w:val="single" w:sz="12" w:space="0" w:color="auto"/>
            </w:tcBorders>
            <w:shd w:val="clear" w:color="auto" w:fill="auto"/>
          </w:tcPr>
          <w:p w14:paraId="35DC42D8"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5DFD3B4C" w14:textId="19E4D310"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Nombre</w:t>
            </w:r>
            <w:proofErr w:type="spellEnd"/>
          </w:p>
        </w:tc>
        <w:tc>
          <w:tcPr>
            <w:tcW w:w="3860" w:type="dxa"/>
            <w:tcBorders>
              <w:top w:val="nil"/>
              <w:left w:val="single" w:sz="12" w:space="0" w:color="auto"/>
              <w:bottom w:val="nil"/>
              <w:right w:val="nil"/>
            </w:tcBorders>
            <w:shd w:val="clear" w:color="auto" w:fill="auto"/>
          </w:tcPr>
          <w:p w14:paraId="56D8C2D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463A68F1"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36BE1E99" w14:textId="22CE1B5B"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4" w:type="dxa"/>
            <w:tcBorders>
              <w:top w:val="nil"/>
              <w:left w:val="single" w:sz="12" w:space="0" w:color="auto"/>
              <w:bottom w:val="nil"/>
              <w:right w:val="single" w:sz="12" w:space="0" w:color="auto"/>
            </w:tcBorders>
            <w:shd w:val="clear" w:color="auto" w:fill="auto"/>
          </w:tcPr>
          <w:p w14:paraId="36A89F69"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7DF85216" w14:textId="5F83DF80" w:rsidR="00B43146" w:rsidRPr="00522107" w:rsidRDefault="00B43146" w:rsidP="00B43146">
            <w:pPr>
              <w:pStyle w:val="MediumShading1-Accent11"/>
              <w:spacing w:before="120" w:after="120"/>
              <w:rPr>
                <w:rFonts w:ascii="Avenir Next LT Pro" w:hAnsi="Avenir Next LT Pro"/>
                <w:b/>
                <w:color w:val="auto"/>
                <w:sz w:val="19"/>
                <w:szCs w:val="19"/>
              </w:rPr>
            </w:pPr>
            <w:r>
              <w:rPr>
                <w:rFonts w:ascii="Avenir Next LT Pro" w:hAnsi="Avenir Next LT Pro"/>
                <w:b/>
                <w:color w:val="auto"/>
                <w:sz w:val="19"/>
                <w:szCs w:val="19"/>
              </w:rPr>
              <w:t>Cargo</w:t>
            </w:r>
          </w:p>
        </w:tc>
        <w:tc>
          <w:tcPr>
            <w:tcW w:w="3860" w:type="dxa"/>
            <w:tcBorders>
              <w:top w:val="nil"/>
              <w:left w:val="single" w:sz="12" w:space="0" w:color="auto"/>
              <w:bottom w:val="nil"/>
              <w:right w:val="nil"/>
            </w:tcBorders>
            <w:shd w:val="clear" w:color="auto" w:fill="auto"/>
          </w:tcPr>
          <w:p w14:paraId="3A72191E"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393B925D"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042D45D6" w14:textId="00AE79A2"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4" w:type="dxa"/>
            <w:tcBorders>
              <w:top w:val="nil"/>
              <w:left w:val="single" w:sz="12" w:space="0" w:color="auto"/>
              <w:bottom w:val="nil"/>
              <w:right w:val="single" w:sz="12" w:space="0" w:color="auto"/>
            </w:tcBorders>
            <w:shd w:val="clear" w:color="auto" w:fill="auto"/>
          </w:tcPr>
          <w:p w14:paraId="57DCCD3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4CBA0389" w14:textId="74CBBB3C"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Empresa</w:t>
            </w:r>
            <w:proofErr w:type="spellEnd"/>
          </w:p>
        </w:tc>
        <w:tc>
          <w:tcPr>
            <w:tcW w:w="3860" w:type="dxa"/>
            <w:tcBorders>
              <w:top w:val="nil"/>
              <w:left w:val="single" w:sz="12" w:space="0" w:color="auto"/>
              <w:bottom w:val="nil"/>
              <w:right w:val="nil"/>
            </w:tcBorders>
            <w:shd w:val="clear" w:color="auto" w:fill="auto"/>
          </w:tcPr>
          <w:p w14:paraId="172673F7"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r w:rsidR="00B43146" w:rsidRPr="00522107" w14:paraId="6B3A625B" w14:textId="77777777" w:rsidTr="00053447">
        <w:tc>
          <w:tcPr>
            <w:tcW w:w="1530" w:type="dxa"/>
            <w:tcBorders>
              <w:top w:val="single" w:sz="12" w:space="0" w:color="auto"/>
              <w:left w:val="single" w:sz="12" w:space="0" w:color="auto"/>
              <w:bottom w:val="single" w:sz="12" w:space="0" w:color="auto"/>
              <w:right w:val="single" w:sz="12" w:space="0" w:color="auto"/>
            </w:tcBorders>
            <w:shd w:val="clear" w:color="auto" w:fill="auto"/>
          </w:tcPr>
          <w:p w14:paraId="5EBC9711" w14:textId="1418B9A4"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4" w:type="dxa"/>
            <w:tcBorders>
              <w:top w:val="nil"/>
              <w:left w:val="single" w:sz="12" w:space="0" w:color="auto"/>
              <w:bottom w:val="nil"/>
              <w:right w:val="single" w:sz="12" w:space="0" w:color="auto"/>
            </w:tcBorders>
            <w:shd w:val="clear" w:color="auto" w:fill="auto"/>
          </w:tcPr>
          <w:p w14:paraId="03FC5360"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c>
          <w:tcPr>
            <w:tcW w:w="1536" w:type="dxa"/>
            <w:tcBorders>
              <w:top w:val="single" w:sz="12" w:space="0" w:color="auto"/>
              <w:left w:val="single" w:sz="12" w:space="0" w:color="auto"/>
              <w:bottom w:val="single" w:sz="12" w:space="0" w:color="auto"/>
              <w:right w:val="single" w:sz="12" w:space="0" w:color="auto"/>
            </w:tcBorders>
            <w:shd w:val="clear" w:color="auto" w:fill="auto"/>
          </w:tcPr>
          <w:p w14:paraId="02174872" w14:textId="58F39D09" w:rsidR="00B43146" w:rsidRPr="00522107" w:rsidRDefault="00B43146" w:rsidP="00B43146">
            <w:pPr>
              <w:pStyle w:val="MediumShading1-Accent11"/>
              <w:spacing w:before="120" w:after="120"/>
              <w:rPr>
                <w:rFonts w:ascii="Avenir Next LT Pro" w:hAnsi="Avenir Next LT Pro"/>
                <w:b/>
                <w:color w:val="auto"/>
                <w:sz w:val="19"/>
                <w:szCs w:val="19"/>
              </w:rPr>
            </w:pPr>
            <w:proofErr w:type="spellStart"/>
            <w:r>
              <w:rPr>
                <w:rFonts w:ascii="Avenir Next LT Pro" w:hAnsi="Avenir Next LT Pro"/>
                <w:b/>
                <w:color w:val="auto"/>
                <w:sz w:val="19"/>
                <w:szCs w:val="19"/>
              </w:rPr>
              <w:t>Correo</w:t>
            </w:r>
            <w:proofErr w:type="spellEnd"/>
          </w:p>
        </w:tc>
        <w:tc>
          <w:tcPr>
            <w:tcW w:w="3860" w:type="dxa"/>
            <w:tcBorders>
              <w:top w:val="nil"/>
              <w:left w:val="single" w:sz="12" w:space="0" w:color="auto"/>
              <w:bottom w:val="nil"/>
              <w:right w:val="nil"/>
            </w:tcBorders>
            <w:shd w:val="clear" w:color="auto" w:fill="auto"/>
          </w:tcPr>
          <w:p w14:paraId="5242E43A" w14:textId="77777777" w:rsidR="00B43146" w:rsidRPr="00053447" w:rsidRDefault="00B43146" w:rsidP="00B43146">
            <w:pPr>
              <w:pStyle w:val="MediumShading1-Accent11"/>
              <w:spacing w:before="120" w:after="120"/>
              <w:rPr>
                <w:rFonts w:ascii="Avenir Next LT Pro" w:hAnsi="Avenir Next LT Pro"/>
                <w:color w:val="auto"/>
                <w:sz w:val="19"/>
                <w:szCs w:val="19"/>
              </w:rPr>
            </w:pPr>
          </w:p>
        </w:tc>
      </w:tr>
    </w:tbl>
    <w:p w14:paraId="0D5D5FAE" w14:textId="77777777" w:rsidR="00BA710F" w:rsidRPr="00522107" w:rsidRDefault="00BA710F" w:rsidP="00A324F7">
      <w:pPr>
        <w:pStyle w:val="MediumShading1-Accent11"/>
        <w:spacing w:before="120" w:after="120"/>
        <w:rPr>
          <w:rFonts w:ascii="Avenir Next LT Pro" w:hAnsi="Avenir Next LT Pro"/>
          <w:b/>
          <w:color w:val="auto"/>
          <w:sz w:val="19"/>
          <w:szCs w:val="19"/>
        </w:rPr>
      </w:pPr>
    </w:p>
    <w:tbl>
      <w:tblPr>
        <w:tblStyle w:val="Tablaconcuadrcula"/>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6"/>
        <w:gridCol w:w="1864"/>
        <w:gridCol w:w="1745"/>
        <w:gridCol w:w="1864"/>
        <w:gridCol w:w="1745"/>
        <w:gridCol w:w="1864"/>
      </w:tblGrid>
      <w:tr w:rsidR="005E154E" w:rsidRPr="00522107" w14:paraId="3E320AC4" w14:textId="77777777" w:rsidTr="00053447">
        <w:tc>
          <w:tcPr>
            <w:tcW w:w="10828" w:type="dxa"/>
            <w:gridSpan w:val="6"/>
            <w:shd w:val="clear" w:color="auto" w:fill="B4975A"/>
          </w:tcPr>
          <w:p w14:paraId="76C17A5D" w14:textId="1B09389A" w:rsidR="00B43146" w:rsidRPr="00B43146" w:rsidRDefault="00B43146" w:rsidP="00B43146">
            <w:pPr>
              <w:spacing w:before="120" w:after="120" w:line="240" w:lineRule="auto"/>
              <w:rPr>
                <w:rFonts w:ascii="Avenir Next LT Pro" w:hAnsi="Avenir Next LT Pro"/>
                <w:b/>
                <w:color w:val="FFFFFF" w:themeColor="background1"/>
                <w:szCs w:val="22"/>
                <w:lang w:val="es-CO"/>
              </w:rPr>
            </w:pPr>
            <w:r w:rsidRPr="00B43146">
              <w:rPr>
                <w:rFonts w:ascii="Avenir Next LT Pro" w:hAnsi="Avenir Next LT Pro"/>
                <w:b/>
                <w:color w:val="FFFFFF" w:themeColor="background1"/>
                <w:szCs w:val="22"/>
                <w:lang w:val="es-CO"/>
              </w:rPr>
              <w:t>CRÉDITOS INDIVIDUALES SECUNDARIOS</w:t>
            </w:r>
          </w:p>
          <w:p w14:paraId="41DFB510" w14:textId="1603497F" w:rsidR="005E154E" w:rsidRPr="00522107" w:rsidRDefault="00B43146" w:rsidP="005E154E">
            <w:pPr>
              <w:spacing w:before="120" w:after="120" w:line="240" w:lineRule="auto"/>
              <w:rPr>
                <w:rFonts w:ascii="Avenir Next LT Pro" w:hAnsi="Avenir Next LT Pro"/>
                <w:b/>
                <w:color w:val="auto"/>
                <w:sz w:val="19"/>
                <w:szCs w:val="19"/>
              </w:rPr>
            </w:pPr>
            <w:r w:rsidRPr="00B43146">
              <w:rPr>
                <w:rFonts w:ascii="Avenir Next LT Pro" w:hAnsi="Avenir Next LT Pro"/>
                <w:color w:val="FFFFFF" w:themeColor="background1"/>
                <w:sz w:val="20"/>
                <w:szCs w:val="20"/>
                <w:lang w:val="es-CO"/>
              </w:rPr>
              <w:t>Los individuos solo aparecen en el Case Data</w:t>
            </w:r>
            <w:r>
              <w:rPr>
                <w:rFonts w:ascii="Avenir Next LT Pro" w:hAnsi="Avenir Next LT Pro"/>
                <w:color w:val="FFFFFF" w:themeColor="background1"/>
                <w:sz w:val="20"/>
                <w:szCs w:val="20"/>
                <w:lang w:val="es-CO"/>
              </w:rPr>
              <w:t xml:space="preserve">base </w:t>
            </w:r>
            <w:r w:rsidRPr="00B43146">
              <w:rPr>
                <w:rFonts w:ascii="Avenir Next LT Pro" w:hAnsi="Avenir Next LT Pro"/>
                <w:color w:val="FFFFFF" w:themeColor="background1"/>
                <w:sz w:val="20"/>
                <w:szCs w:val="20"/>
                <w:lang w:val="es-CO"/>
              </w:rPr>
              <w:t xml:space="preserve">casos y no aparecen en ningún otro lugar. Los créditos deben ser miembros del equipo actual o anterior de las empresas acreditadas. </w:t>
            </w:r>
            <w:proofErr w:type="spellStart"/>
            <w:r w:rsidRPr="00B43146">
              <w:rPr>
                <w:rFonts w:ascii="Avenir Next LT Pro" w:hAnsi="Avenir Next LT Pro"/>
                <w:color w:val="FFFFFF" w:themeColor="background1"/>
                <w:sz w:val="20"/>
                <w:szCs w:val="20"/>
                <w:lang w:val="en-US"/>
              </w:rPr>
              <w:t>Máximo</w:t>
            </w:r>
            <w:proofErr w:type="spellEnd"/>
            <w:r w:rsidRPr="00B43146">
              <w:rPr>
                <w:rFonts w:ascii="Avenir Next LT Pro" w:hAnsi="Avenir Next LT Pro"/>
                <w:color w:val="FFFFFF" w:themeColor="background1"/>
                <w:sz w:val="20"/>
                <w:szCs w:val="20"/>
                <w:lang w:val="en-US"/>
              </w:rPr>
              <w:t xml:space="preserve"> de 30 </w:t>
            </w:r>
            <w:proofErr w:type="spellStart"/>
            <w:r w:rsidRPr="00B43146">
              <w:rPr>
                <w:rFonts w:ascii="Avenir Next LT Pro" w:hAnsi="Avenir Next LT Pro"/>
                <w:color w:val="FFFFFF" w:themeColor="background1"/>
                <w:sz w:val="20"/>
                <w:szCs w:val="20"/>
                <w:lang w:val="en-US"/>
              </w:rPr>
              <w:t>créditos</w:t>
            </w:r>
            <w:proofErr w:type="spellEnd"/>
            <w:r w:rsidRPr="00B43146">
              <w:rPr>
                <w:rFonts w:ascii="Avenir Next LT Pro" w:hAnsi="Avenir Next LT Pro"/>
                <w:color w:val="FFFFFF" w:themeColor="background1"/>
                <w:sz w:val="20"/>
                <w:szCs w:val="20"/>
                <w:lang w:val="en-US"/>
              </w:rPr>
              <w:t xml:space="preserve"> </w:t>
            </w:r>
            <w:proofErr w:type="spellStart"/>
            <w:r w:rsidRPr="00B43146">
              <w:rPr>
                <w:rFonts w:ascii="Avenir Next LT Pro" w:hAnsi="Avenir Next LT Pro"/>
                <w:color w:val="FFFFFF" w:themeColor="background1"/>
                <w:sz w:val="20"/>
                <w:szCs w:val="20"/>
                <w:lang w:val="en-US"/>
              </w:rPr>
              <w:t>secundarios</w:t>
            </w:r>
            <w:proofErr w:type="spellEnd"/>
            <w:r w:rsidRPr="00B43146">
              <w:rPr>
                <w:rFonts w:ascii="Avenir Next LT Pro" w:hAnsi="Avenir Next LT Pro"/>
                <w:color w:val="FFFFFF" w:themeColor="background1"/>
                <w:sz w:val="20"/>
                <w:szCs w:val="20"/>
                <w:lang w:val="en-US"/>
              </w:rPr>
              <w:t>.</w:t>
            </w:r>
          </w:p>
        </w:tc>
      </w:tr>
      <w:tr w:rsidR="005E154E" w:rsidRPr="00522107" w14:paraId="74B1EC4F" w14:textId="4564B960"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32867C12" w14:textId="1A04BF8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6C529155" w14:textId="12C56EC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69E5F11" w14:textId="3B3A6F5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#3</w:t>
            </w:r>
          </w:p>
        </w:tc>
      </w:tr>
      <w:tr w:rsidR="00B43146" w:rsidRPr="00522107" w14:paraId="6A13BE12" w14:textId="5D071D84" w:rsidTr="00053447">
        <w:trPr>
          <w:trHeight w:val="20"/>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68C38A6F" w14:textId="489DD84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30A2A85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63C269" w14:textId="06CF6E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top w:val="single" w:sz="12" w:space="0" w:color="auto"/>
              <w:left w:val="single" w:sz="12" w:space="0" w:color="auto"/>
              <w:right w:val="single" w:sz="12" w:space="0" w:color="auto"/>
            </w:tcBorders>
            <w:shd w:val="clear" w:color="auto" w:fill="auto"/>
          </w:tcPr>
          <w:p w14:paraId="6B217157" w14:textId="2533F5A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CD0DBC0" w14:textId="6735FA1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7D05FEFA" w14:textId="08B04196"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CBEDB9F" w14:textId="3D4EEF62"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26F9F1E" w14:textId="2767EE1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5F380EE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5ED52" w14:textId="70AC738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4A16973" w14:textId="6F261F91"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041A941" w14:textId="5F8FBB0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3F5721F7" w14:textId="238B40CC"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9632EDB" w14:textId="42FE4273"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0FC22E7" w14:textId="7B3DDBE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3D3BDF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235570" w14:textId="6FBB35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5D2BF34A" w14:textId="26BE2F25"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BD119A" w14:textId="5475701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A21450E" w14:textId="6206DF9A"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9E264CF" w14:textId="7ABFAFBD"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D0982AB" w14:textId="4D9C24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10E69E4F"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A4CCE3F" w14:textId="41F24B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A53FB69" w14:textId="0B918FF8"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3622BCD" w14:textId="0D10C39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2E0ECA0" w14:textId="3C59280C"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000C83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4060678F" w14:textId="21392E57"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1CE7CC70" w14:textId="783A8399"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F55F7B3" w14:textId="1E08D85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#6</w:t>
            </w:r>
          </w:p>
        </w:tc>
      </w:tr>
      <w:tr w:rsidR="00B43146" w:rsidRPr="00522107" w14:paraId="0E1BAD7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86FCC61" w14:textId="752B6FA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7400AC1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8D78636" w14:textId="4A0D00F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F44AFF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91E80B9" w14:textId="5E256CC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23D20AF"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1BFB18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56507D4" w14:textId="6CE4161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FEA279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FE4C1C" w14:textId="25B7FCD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ABAB01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02BECC" w14:textId="1D026E1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5F5E5A6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EBC0D9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EC840B3" w14:textId="12F80B0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366CA6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96F8DD0" w14:textId="3D13E1F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7A0277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72EAB" w14:textId="093F38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42660434"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51F84A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3861F4F" w14:textId="55DC07D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1B6BDAD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6317C" w14:textId="11E151B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F95264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EB6A62" w14:textId="73E863E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D5D0899"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46589725"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5398A22B" w14:textId="6504F64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7E40F6B5" w14:textId="7B614F9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FA19EDF" w14:textId="570B1FB8"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#9</w:t>
            </w:r>
          </w:p>
        </w:tc>
      </w:tr>
      <w:tr w:rsidR="00B43146" w:rsidRPr="00522107" w14:paraId="0A5CA2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A2B1453" w14:textId="7232672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1B7943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ABDB036" w14:textId="14E54E0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6A1DE43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7C97265" w14:textId="68F562A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263640B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B6CB97B"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72FF768" w14:textId="13AD8B2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63334CF"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57DD5D9" w14:textId="41681AD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3781A7D8"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10E449" w14:textId="31021DE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17127DB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5E46A9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7A34C65" w14:textId="2B768CF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3EB68E1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C76DD0D" w14:textId="2B70EA3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70B38D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490EA3A" w14:textId="5B5F604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46765D4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8B986E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F463E6A" w14:textId="657650F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4D533C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2300B28" w14:textId="1ADB6D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828E60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40D2004" w14:textId="408373D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5691F6E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72850399"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E3AD4A0" w14:textId="7C1BA635"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3430B4D" w14:textId="3B955AC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#11</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7654140" w14:textId="29BE6441"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#12</w:t>
            </w:r>
          </w:p>
        </w:tc>
      </w:tr>
      <w:tr w:rsidR="00B43146" w:rsidRPr="00522107" w14:paraId="0153F67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CF0641C" w14:textId="717BF70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0D3D7B8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B8154D" w14:textId="765CFA0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315F41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C426E14" w14:textId="1A572E4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6B85A69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468F4B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3C2CF6E3" w14:textId="74D74A3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4082B1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8692BC0" w14:textId="7FCD0A1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25C05944"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F2D4A7C" w14:textId="6D1DA98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678F6D8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18E6DC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99045B" w14:textId="5B1DAAD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448F40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DC733CC" w14:textId="211B97A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4E1ADED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7E4C89B" w14:textId="7317D83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1EF0D9F9"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FCFC8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B62934" w14:textId="65BF7F6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D5764F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CC83C1B" w14:textId="3D644A0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8B6A77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431091" w14:textId="57DFF94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1DF551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374E5CB7"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616C0EFB" w14:textId="42C33D4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#13</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0792E02" w14:textId="5A4B4AC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#14</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880912E" w14:textId="7DCB77B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#15</w:t>
            </w:r>
          </w:p>
        </w:tc>
      </w:tr>
      <w:tr w:rsidR="00B43146" w:rsidRPr="00522107" w14:paraId="75B18E0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6525D02" w14:textId="7C93FDF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30C7009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D6DE1FD" w14:textId="63173F9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5B8397E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2674F75" w14:textId="37AC1CF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306033D7"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1E01B73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290FF933" w14:textId="2B38D4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4D7E40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952E955" w14:textId="524F5DB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CCE3C1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E432DE" w14:textId="191C362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738059C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15988E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5F36FE" w14:textId="539E88E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4ACD9DB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D276CF6" w14:textId="343F170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7C8BF52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48C691" w14:textId="660F669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22F663A5"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F100F5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A763515" w14:textId="0AF67CA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03DF4C50"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87F38D5" w14:textId="2AA3293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3B41DD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E8BDFC" w14:textId="0749E96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3ECD24F8"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474337C0"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3BBCE69" w14:textId="6FD6627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#16</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6BF7C71" w14:textId="064F9964"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#17</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0C1CC877" w14:textId="13333D50"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#18</w:t>
            </w:r>
          </w:p>
        </w:tc>
      </w:tr>
      <w:tr w:rsidR="00B43146" w:rsidRPr="00522107" w14:paraId="2228BB1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07C1BEF" w14:textId="0118F3D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448785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B3C82C2" w14:textId="1DDDAD5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B71235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E64C845" w14:textId="6EB7B36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B63E3D8"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63377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E4F5BC4" w14:textId="1706E66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1580292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0B854F3" w14:textId="73577FA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A9FD18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037285A" w14:textId="6A668FB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2F13D086"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DB0A040"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46151B2" w14:textId="6D8CDF2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2487DC6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B20155F" w14:textId="787181D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8E093D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9446AC" w14:textId="4E7E01B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567E45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2F2FB8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98F06BF" w14:textId="29770A3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7F02C1F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7D85F93" w14:textId="6ADBB3C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32D7567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A1C87FF" w14:textId="6AE14DA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0399EBA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522C7288"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F338B0" w14:textId="17BB730A"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#19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846FDF8" w14:textId="605279A6"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#20</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567B45AA" w14:textId="5FC04A59"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#21</w:t>
            </w:r>
          </w:p>
        </w:tc>
      </w:tr>
      <w:tr w:rsidR="00B43146" w:rsidRPr="00522107" w14:paraId="3C4E5768"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D301AE7" w14:textId="4AE5E5F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19850928"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FBCF2F7" w14:textId="2C56DE9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EC1A06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532A159" w14:textId="05B9C93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1264B3B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10BFC9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5F3C150" w14:textId="6527891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34BF2E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3B35846" w14:textId="41493F3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24E37A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BA7B7A" w14:textId="3699C6E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261FE7CA"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C45AF7C"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14AFCE6" w14:textId="16F44BA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4D4B935"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FD1DBD3" w14:textId="6DD732D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0EB28F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89024CA" w14:textId="0F56E58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0CE019A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5980C5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CFE3446" w14:textId="616998F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F28247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20CBF0E" w14:textId="1039D24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E0A484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840E4E" w14:textId="50F8FD5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2425B4D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053447" w:rsidRPr="00522107" w14:paraId="0CB1CA91"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2012F916" w14:textId="10D13411"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#22</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4BAD6149" w14:textId="7A2496F0"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#23</w:t>
            </w:r>
          </w:p>
        </w:tc>
        <w:tc>
          <w:tcPr>
            <w:tcW w:w="3609" w:type="dxa"/>
            <w:gridSpan w:val="2"/>
            <w:tcBorders>
              <w:top w:val="single" w:sz="12" w:space="0" w:color="auto"/>
              <w:left w:val="single" w:sz="12" w:space="0" w:color="auto"/>
              <w:bottom w:val="single" w:sz="12" w:space="0" w:color="auto"/>
            </w:tcBorders>
            <w:shd w:val="clear" w:color="auto" w:fill="auto"/>
          </w:tcPr>
          <w:p w14:paraId="463F7D2C" w14:textId="34E50A88"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#24</w:t>
            </w:r>
          </w:p>
        </w:tc>
      </w:tr>
      <w:tr w:rsidR="00B43146" w:rsidRPr="00522107" w14:paraId="01E7CC49"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7EA5019" w14:textId="2AFF96A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30FC5E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F28A55C" w14:textId="0CE7766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455C7DD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5526AF" w14:textId="3A11133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45B9BF2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41A3DC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4F49B12" w14:textId="525CC83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6EDEC9C"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09B0C3D" w14:textId="1351E52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67316BC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6DFFC505" w14:textId="4B11583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08363EF7"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31875CAE"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07927CA1" w14:textId="683BC8A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lastRenderedPageBreak/>
              <w:t>Empresa</w:t>
            </w:r>
          </w:p>
        </w:tc>
        <w:tc>
          <w:tcPr>
            <w:tcW w:w="1864" w:type="dxa"/>
            <w:tcBorders>
              <w:left w:val="single" w:sz="12" w:space="0" w:color="auto"/>
              <w:right w:val="single" w:sz="12" w:space="0" w:color="auto"/>
            </w:tcBorders>
            <w:shd w:val="clear" w:color="auto" w:fill="auto"/>
          </w:tcPr>
          <w:p w14:paraId="19C3D58D"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8E44A62" w14:textId="26506EC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906420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01F073D" w14:textId="052CFA5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01659810"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8C274B6"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806E774" w14:textId="6196D69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5BEA0B7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CC74C52" w14:textId="59B5AA2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44C7A91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AAE1C16" w14:textId="18EE078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44785E3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053447" w:rsidRPr="00522107" w14:paraId="5B5F6EB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77DF4C04" w14:textId="26117674"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#25</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157FE7D" w14:textId="432B2AB6"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#26</w:t>
            </w:r>
          </w:p>
        </w:tc>
        <w:tc>
          <w:tcPr>
            <w:tcW w:w="3609" w:type="dxa"/>
            <w:gridSpan w:val="2"/>
            <w:tcBorders>
              <w:top w:val="single" w:sz="12" w:space="0" w:color="auto"/>
              <w:left w:val="single" w:sz="12" w:space="0" w:color="auto"/>
              <w:bottom w:val="single" w:sz="12" w:space="0" w:color="auto"/>
            </w:tcBorders>
            <w:shd w:val="clear" w:color="auto" w:fill="auto"/>
          </w:tcPr>
          <w:p w14:paraId="471713CD" w14:textId="5C703AC1" w:rsidR="00053447"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053447" w:rsidRPr="00053447">
              <w:rPr>
                <w:rFonts w:ascii="Avenir Next LT Pro" w:hAnsi="Avenir Next LT Pro"/>
                <w:b/>
                <w:color w:val="auto"/>
                <w:szCs w:val="19"/>
              </w:rPr>
              <w:t>#27</w:t>
            </w:r>
          </w:p>
        </w:tc>
      </w:tr>
      <w:tr w:rsidR="00B43146" w:rsidRPr="00522107" w14:paraId="3139CD43"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356DBBF" w14:textId="0DD6A23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46390AC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55F2659" w14:textId="7CC7D79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7E4EE4B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33A85BA1" w14:textId="6B4DEE35"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5CCFF6BE"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27BCC2AD"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576B61CF" w14:textId="55141686"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D941D8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63E11B9" w14:textId="2DCB4EB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563AB0D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49ED849" w14:textId="65DF026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7CDC3A7D"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50B2ED64"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AB4075D" w14:textId="6548F22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78B4D3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61DBC9B" w14:textId="2D61207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3DD92B5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F5FDEA7" w14:textId="6583FF0B"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2BED7BCB"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01D98A15"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65B3220F" w14:textId="30B6515A"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242E9947"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ABB0DFD" w14:textId="63660FA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65146A8A"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5B4822D9" w14:textId="00F4891D"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796DBC31"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5E154E" w:rsidRPr="00522107" w14:paraId="63F357DF" w14:textId="77777777" w:rsidTr="00053447">
        <w:tc>
          <w:tcPr>
            <w:tcW w:w="3610" w:type="dxa"/>
            <w:gridSpan w:val="2"/>
            <w:tcBorders>
              <w:top w:val="single" w:sz="12" w:space="0" w:color="auto"/>
              <w:left w:val="single" w:sz="12" w:space="0" w:color="auto"/>
              <w:bottom w:val="single" w:sz="12" w:space="0" w:color="auto"/>
              <w:right w:val="single" w:sz="12" w:space="0" w:color="auto"/>
            </w:tcBorders>
            <w:shd w:val="clear" w:color="auto" w:fill="auto"/>
          </w:tcPr>
          <w:p w14:paraId="1AB20FAA" w14:textId="2631B70A"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#28</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3E26F39C" w14:textId="40B9F712"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#29</w:t>
            </w:r>
          </w:p>
        </w:tc>
        <w:tc>
          <w:tcPr>
            <w:tcW w:w="3609" w:type="dxa"/>
            <w:gridSpan w:val="2"/>
            <w:tcBorders>
              <w:top w:val="single" w:sz="12" w:space="0" w:color="auto"/>
              <w:left w:val="single" w:sz="12" w:space="0" w:color="auto"/>
              <w:bottom w:val="single" w:sz="12" w:space="0" w:color="auto"/>
              <w:right w:val="single" w:sz="12" w:space="0" w:color="auto"/>
            </w:tcBorders>
            <w:shd w:val="clear" w:color="auto" w:fill="auto"/>
          </w:tcPr>
          <w:p w14:paraId="2F943649" w14:textId="64687C55" w:rsidR="005E154E" w:rsidRPr="00053447" w:rsidRDefault="00B43146" w:rsidP="00053447">
            <w:pPr>
              <w:pStyle w:val="MediumShading1-Accent11"/>
              <w:spacing w:before="120" w:after="120"/>
              <w:rPr>
                <w:rFonts w:ascii="Avenir Next LT Pro" w:hAnsi="Avenir Next LT Pro"/>
                <w:b/>
                <w:color w:val="auto"/>
                <w:szCs w:val="19"/>
              </w:rPr>
            </w:pPr>
            <w:r w:rsidRPr="00B43146">
              <w:rPr>
                <w:rFonts w:ascii="Avenir Next LT Pro" w:hAnsi="Avenir Next LT Pro"/>
                <w:b/>
                <w:color w:val="auto"/>
                <w:szCs w:val="19"/>
              </w:rPr>
              <w:t>CRÉDITO INDIVIDUAL SECUNDARIO</w:t>
            </w:r>
            <w:r>
              <w:rPr>
                <w:rFonts w:ascii="Avenir Next LT Pro" w:hAnsi="Avenir Next LT Pro"/>
                <w:b/>
                <w:color w:val="auto"/>
                <w:szCs w:val="19"/>
              </w:rPr>
              <w:t xml:space="preserve"> </w:t>
            </w:r>
            <w:r w:rsidR="005E154E" w:rsidRPr="00053447">
              <w:rPr>
                <w:rFonts w:ascii="Avenir Next LT Pro" w:hAnsi="Avenir Next LT Pro"/>
                <w:b/>
                <w:color w:val="auto"/>
                <w:szCs w:val="19"/>
              </w:rPr>
              <w:t>#30</w:t>
            </w:r>
          </w:p>
        </w:tc>
      </w:tr>
      <w:tr w:rsidR="00B43146" w:rsidRPr="00522107" w14:paraId="7E5CB50A"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1B54DBC1" w14:textId="348CFCC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217F2CCB"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6E62BA2" w14:textId="1D06B9B8"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right w:val="single" w:sz="12" w:space="0" w:color="auto"/>
            </w:tcBorders>
            <w:shd w:val="clear" w:color="auto" w:fill="auto"/>
          </w:tcPr>
          <w:p w14:paraId="6724AF0E"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055C97B0" w14:textId="0A3E78CE"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Nombre</w:t>
            </w:r>
          </w:p>
        </w:tc>
        <w:tc>
          <w:tcPr>
            <w:tcW w:w="1864" w:type="dxa"/>
            <w:tcBorders>
              <w:left w:val="single" w:sz="12" w:space="0" w:color="auto"/>
            </w:tcBorders>
            <w:shd w:val="clear" w:color="auto" w:fill="auto"/>
          </w:tcPr>
          <w:p w14:paraId="4C33E81E"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40657EFF"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B3C090F" w14:textId="27ED0F29"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493470F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7BDDCE59" w14:textId="3D22B1A1"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right w:val="single" w:sz="12" w:space="0" w:color="auto"/>
            </w:tcBorders>
            <w:shd w:val="clear" w:color="auto" w:fill="auto"/>
          </w:tcPr>
          <w:p w14:paraId="074235C1"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214E5B0" w14:textId="248A81BC"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Cargo</w:t>
            </w:r>
          </w:p>
        </w:tc>
        <w:tc>
          <w:tcPr>
            <w:tcW w:w="1864" w:type="dxa"/>
            <w:tcBorders>
              <w:left w:val="single" w:sz="12" w:space="0" w:color="auto"/>
            </w:tcBorders>
            <w:shd w:val="clear" w:color="auto" w:fill="auto"/>
          </w:tcPr>
          <w:p w14:paraId="46BC49BC"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707EEEA1" w14:textId="77777777" w:rsidTr="00053447">
        <w:tc>
          <w:tcPr>
            <w:tcW w:w="1746" w:type="dxa"/>
            <w:tcBorders>
              <w:top w:val="single" w:sz="12" w:space="0" w:color="auto"/>
              <w:left w:val="single" w:sz="12" w:space="0" w:color="auto"/>
              <w:bottom w:val="single" w:sz="12" w:space="0" w:color="auto"/>
              <w:right w:val="single" w:sz="12" w:space="0" w:color="auto"/>
            </w:tcBorders>
            <w:shd w:val="clear" w:color="auto" w:fill="auto"/>
          </w:tcPr>
          <w:p w14:paraId="7CA54232" w14:textId="4DF78D80"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6AE96302"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168844D5" w14:textId="22A4DB23"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right w:val="single" w:sz="12" w:space="0" w:color="auto"/>
            </w:tcBorders>
            <w:shd w:val="clear" w:color="auto" w:fill="auto"/>
          </w:tcPr>
          <w:p w14:paraId="04C551A9"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20DA6F4D" w14:textId="3E21E6AF"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Empresa</w:t>
            </w:r>
          </w:p>
        </w:tc>
        <w:tc>
          <w:tcPr>
            <w:tcW w:w="1864" w:type="dxa"/>
            <w:tcBorders>
              <w:left w:val="single" w:sz="12" w:space="0" w:color="auto"/>
            </w:tcBorders>
            <w:shd w:val="clear" w:color="auto" w:fill="auto"/>
          </w:tcPr>
          <w:p w14:paraId="76ECAB92" w14:textId="77777777" w:rsidR="00B43146" w:rsidRPr="00053447" w:rsidRDefault="00B43146" w:rsidP="00B43146">
            <w:pPr>
              <w:spacing w:before="120" w:after="120" w:line="240" w:lineRule="auto"/>
              <w:rPr>
                <w:rFonts w:ascii="Avenir Next LT Pro" w:hAnsi="Avenir Next LT Pro"/>
                <w:color w:val="auto"/>
                <w:sz w:val="19"/>
                <w:szCs w:val="19"/>
              </w:rPr>
            </w:pPr>
          </w:p>
        </w:tc>
      </w:tr>
      <w:tr w:rsidR="00B43146" w:rsidRPr="00522107" w14:paraId="6B5BA461" w14:textId="77777777" w:rsidTr="00B43146">
        <w:trPr>
          <w:trHeight w:val="327"/>
        </w:trPr>
        <w:tc>
          <w:tcPr>
            <w:tcW w:w="1746" w:type="dxa"/>
            <w:tcBorders>
              <w:top w:val="single" w:sz="12" w:space="0" w:color="auto"/>
              <w:left w:val="single" w:sz="12" w:space="0" w:color="auto"/>
              <w:bottom w:val="single" w:sz="12" w:space="0" w:color="auto"/>
              <w:right w:val="single" w:sz="12" w:space="0" w:color="auto"/>
            </w:tcBorders>
            <w:shd w:val="clear" w:color="auto" w:fill="auto"/>
          </w:tcPr>
          <w:p w14:paraId="7D8C4366" w14:textId="627DAE22"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09029DA3"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4663A2D" w14:textId="68AF85F4"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right w:val="single" w:sz="12" w:space="0" w:color="auto"/>
            </w:tcBorders>
            <w:shd w:val="clear" w:color="auto" w:fill="auto"/>
          </w:tcPr>
          <w:p w14:paraId="20D2A086" w14:textId="77777777" w:rsidR="00B43146" w:rsidRPr="00053447" w:rsidRDefault="00B43146" w:rsidP="00B43146">
            <w:pPr>
              <w:spacing w:before="120" w:after="120" w:line="240" w:lineRule="auto"/>
              <w:rPr>
                <w:rFonts w:ascii="Avenir Next LT Pro" w:hAnsi="Avenir Next LT Pro"/>
                <w:color w:val="auto"/>
                <w:sz w:val="19"/>
                <w:szCs w:val="19"/>
              </w:rPr>
            </w:pPr>
          </w:p>
        </w:tc>
        <w:tc>
          <w:tcPr>
            <w:tcW w:w="1745" w:type="dxa"/>
            <w:tcBorders>
              <w:top w:val="single" w:sz="12" w:space="0" w:color="auto"/>
              <w:left w:val="single" w:sz="12" w:space="0" w:color="auto"/>
              <w:bottom w:val="single" w:sz="12" w:space="0" w:color="auto"/>
              <w:right w:val="single" w:sz="12" w:space="0" w:color="auto"/>
            </w:tcBorders>
            <w:shd w:val="clear" w:color="auto" w:fill="auto"/>
          </w:tcPr>
          <w:p w14:paraId="4B64F5CB" w14:textId="2E753237" w:rsidR="00B43146" w:rsidRPr="00522107" w:rsidRDefault="00B43146" w:rsidP="00B43146">
            <w:pPr>
              <w:spacing w:before="120" w:after="120" w:line="240" w:lineRule="auto"/>
              <w:rPr>
                <w:rFonts w:ascii="Avenir Next LT Pro" w:hAnsi="Avenir Next LT Pro"/>
                <w:b/>
                <w:color w:val="auto"/>
                <w:sz w:val="19"/>
                <w:szCs w:val="19"/>
              </w:rPr>
            </w:pPr>
            <w:r>
              <w:rPr>
                <w:rFonts w:ascii="Avenir Next LT Pro" w:hAnsi="Avenir Next LT Pro"/>
                <w:b/>
                <w:color w:val="auto"/>
                <w:sz w:val="19"/>
                <w:szCs w:val="19"/>
              </w:rPr>
              <w:t>Correo</w:t>
            </w:r>
          </w:p>
        </w:tc>
        <w:tc>
          <w:tcPr>
            <w:tcW w:w="1864" w:type="dxa"/>
            <w:tcBorders>
              <w:left w:val="single" w:sz="12" w:space="0" w:color="auto"/>
            </w:tcBorders>
            <w:shd w:val="clear" w:color="auto" w:fill="auto"/>
          </w:tcPr>
          <w:p w14:paraId="7B3640AA" w14:textId="77777777" w:rsidR="00B43146" w:rsidRPr="00053447" w:rsidRDefault="00B43146" w:rsidP="00B43146">
            <w:pPr>
              <w:spacing w:before="120" w:after="120" w:line="240" w:lineRule="auto"/>
              <w:rPr>
                <w:rFonts w:ascii="Avenir Next LT Pro" w:hAnsi="Avenir Next LT Pro"/>
                <w:color w:val="auto"/>
                <w:sz w:val="19"/>
                <w:szCs w:val="19"/>
              </w:rPr>
            </w:pPr>
          </w:p>
        </w:tc>
      </w:tr>
    </w:tbl>
    <w:p w14:paraId="1045B63B" w14:textId="345784F8" w:rsidR="00A324F7" w:rsidRPr="00522107" w:rsidRDefault="00A324F7" w:rsidP="00A324F7">
      <w:pPr>
        <w:spacing w:before="120" w:after="120" w:line="240" w:lineRule="auto"/>
        <w:rPr>
          <w:rFonts w:ascii="Avenir Next LT Pro" w:hAnsi="Avenir Next LT Pro"/>
          <w:b/>
          <w:color w:val="auto"/>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24F7" w:rsidRPr="00522107" w14:paraId="0CDAE543" w14:textId="77777777" w:rsidTr="00053447">
        <w:trPr>
          <w:trHeight w:val="621"/>
        </w:trPr>
        <w:tc>
          <w:tcPr>
            <w:tcW w:w="10790" w:type="dxa"/>
            <w:tcBorders>
              <w:top w:val="nil"/>
              <w:left w:val="nil"/>
              <w:bottom w:val="nil"/>
              <w:right w:val="nil"/>
            </w:tcBorders>
            <w:shd w:val="clear" w:color="auto" w:fill="B4975A" w:themeFill="accent1"/>
            <w:vAlign w:val="center"/>
            <w:hideMark/>
          </w:tcPr>
          <w:p w14:paraId="5D6CB69F" w14:textId="4C6FA585" w:rsidR="00A324F7" w:rsidRPr="00B43146" w:rsidRDefault="00A324F7" w:rsidP="00A324F7">
            <w:pPr>
              <w:pStyle w:val="MediumShading1-Accent11"/>
              <w:spacing w:before="120" w:after="120"/>
              <w:rPr>
                <w:rFonts w:ascii="Avenir Next LT Pro" w:hAnsi="Avenir Next LT Pro"/>
                <w:b/>
                <w:color w:val="FFFFFF"/>
                <w:sz w:val="28"/>
                <w:szCs w:val="19"/>
                <w:lang w:val="es-CO"/>
              </w:rPr>
            </w:pPr>
            <w:r w:rsidRPr="00B43146">
              <w:rPr>
                <w:rFonts w:ascii="Avenir Next LT Pro" w:hAnsi="Avenir Next LT Pro"/>
                <w:lang w:val="es-CO"/>
              </w:rPr>
              <w:br w:type="page"/>
            </w:r>
            <w:r w:rsidR="00B43146" w:rsidRPr="00B43146">
              <w:rPr>
                <w:rFonts w:ascii="Avenir Next LT Pro" w:hAnsi="Avenir Next LT Pro"/>
                <w:b/>
                <w:color w:val="FFFFFF"/>
                <w:sz w:val="40"/>
                <w:szCs w:val="19"/>
                <w:lang w:val="es-CO"/>
              </w:rPr>
              <w:t>PERMISOS Y AUTORIZACIONES</w:t>
            </w:r>
          </w:p>
          <w:p w14:paraId="6257BAF8" w14:textId="5CE0D827" w:rsidR="00B43146" w:rsidRPr="00B43146" w:rsidRDefault="00B43146" w:rsidP="00B43146">
            <w:pPr>
              <w:pStyle w:val="MediumShading1-Accent11"/>
              <w:spacing w:before="120" w:after="120"/>
              <w:rPr>
                <w:rFonts w:ascii="Avenir Next LT Pro" w:hAnsi="Avenir Next LT Pro"/>
                <w:color w:val="FFFFFF" w:themeColor="background1"/>
                <w:sz w:val="20"/>
                <w:szCs w:val="20"/>
                <w:lang w:val="es-CO"/>
              </w:rPr>
            </w:pPr>
            <w:r w:rsidRPr="00B43146">
              <w:rPr>
                <w:rFonts w:ascii="Avenir Next LT Pro" w:hAnsi="Avenir Next LT Pro"/>
                <w:color w:val="FFFFFF" w:themeColor="background1"/>
                <w:sz w:val="20"/>
                <w:szCs w:val="20"/>
                <w:lang w:val="es-CO"/>
              </w:rPr>
              <w:t xml:space="preserve">Effie Worldwide es una organización educativa sin fines de lucro que se </w:t>
            </w:r>
            <w:r>
              <w:rPr>
                <w:rFonts w:ascii="Avenir Next LT Pro" w:hAnsi="Avenir Next LT Pro"/>
                <w:color w:val="FFFFFF" w:themeColor="background1"/>
                <w:sz w:val="20"/>
                <w:szCs w:val="20"/>
                <w:lang w:val="es-CO"/>
              </w:rPr>
              <w:t>representa</w:t>
            </w:r>
            <w:r w:rsidRPr="00B43146">
              <w:rPr>
                <w:rFonts w:ascii="Avenir Next LT Pro" w:hAnsi="Avenir Next LT Pro"/>
                <w:color w:val="FFFFFF" w:themeColor="background1"/>
                <w:sz w:val="20"/>
                <w:szCs w:val="20"/>
                <w:lang w:val="es-CO"/>
              </w:rPr>
              <w:t xml:space="preserve"> la ef</w:t>
            </w:r>
            <w:r>
              <w:rPr>
                <w:rFonts w:ascii="Avenir Next LT Pro" w:hAnsi="Avenir Next LT Pro"/>
                <w:color w:val="FFFFFF" w:themeColor="background1"/>
                <w:sz w:val="20"/>
                <w:szCs w:val="20"/>
                <w:lang w:val="es-CO"/>
              </w:rPr>
              <w:t>e</w:t>
            </w:r>
            <w:r w:rsidRPr="00B43146">
              <w:rPr>
                <w:rFonts w:ascii="Avenir Next LT Pro" w:hAnsi="Avenir Next LT Pro"/>
                <w:color w:val="FFFFFF" w:themeColor="background1"/>
                <w:sz w:val="20"/>
                <w:szCs w:val="20"/>
                <w:lang w:val="es-CO"/>
              </w:rPr>
              <w:t>c</w:t>
            </w:r>
            <w:r>
              <w:rPr>
                <w:rFonts w:ascii="Avenir Next LT Pro" w:hAnsi="Avenir Next LT Pro"/>
                <w:color w:val="FFFFFF" w:themeColor="background1"/>
                <w:sz w:val="20"/>
                <w:szCs w:val="20"/>
                <w:lang w:val="es-CO"/>
              </w:rPr>
              <w:t>tividad</w:t>
            </w:r>
            <w:r w:rsidRPr="00B43146">
              <w:rPr>
                <w:rFonts w:ascii="Avenir Next LT Pro" w:hAnsi="Avenir Next LT Pro"/>
                <w:color w:val="FFFFFF" w:themeColor="background1"/>
                <w:sz w:val="20"/>
                <w:szCs w:val="20"/>
                <w:lang w:val="es-CO"/>
              </w:rPr>
              <w:t xml:space="preserve"> en el marketing, destacando</w:t>
            </w:r>
            <w:r w:rsidR="00FF2C5A">
              <w:rPr>
                <w:rFonts w:ascii="Avenir Next LT Pro" w:hAnsi="Avenir Next LT Pro"/>
                <w:color w:val="FFFFFF" w:themeColor="background1"/>
                <w:sz w:val="20"/>
                <w:szCs w:val="20"/>
                <w:lang w:val="es-CO"/>
              </w:rPr>
              <w:t xml:space="preserve"> las</w:t>
            </w:r>
            <w:r w:rsidRPr="00B43146">
              <w:rPr>
                <w:rFonts w:ascii="Avenir Next LT Pro" w:hAnsi="Avenir Next LT Pro"/>
                <w:color w:val="FFFFFF" w:themeColor="background1"/>
                <w:sz w:val="20"/>
                <w:szCs w:val="20"/>
                <w:lang w:val="es-CO"/>
              </w:rPr>
              <w:t xml:space="preserve"> ideas que funcionan y fomentando un diálogo reflexivo sobre los </w:t>
            </w:r>
            <w:r w:rsidR="00640488">
              <w:rPr>
                <w:rFonts w:ascii="Avenir Next LT Pro" w:hAnsi="Avenir Next LT Pro"/>
                <w:color w:val="FFFFFF" w:themeColor="background1"/>
                <w:sz w:val="20"/>
                <w:szCs w:val="20"/>
                <w:lang w:val="es-CO"/>
              </w:rPr>
              <w:t>promotores</w:t>
            </w:r>
            <w:r w:rsidRPr="00B43146">
              <w:rPr>
                <w:rFonts w:ascii="Avenir Next LT Pro" w:hAnsi="Avenir Next LT Pro"/>
                <w:color w:val="FFFFFF" w:themeColor="background1"/>
                <w:sz w:val="20"/>
                <w:szCs w:val="20"/>
                <w:lang w:val="es-CO"/>
              </w:rPr>
              <w:t xml:space="preserve"> de la ef</w:t>
            </w:r>
            <w:r w:rsidR="003F053B">
              <w:rPr>
                <w:rFonts w:ascii="Avenir Next LT Pro" w:hAnsi="Avenir Next LT Pro"/>
                <w:color w:val="FFFFFF" w:themeColor="background1"/>
                <w:sz w:val="20"/>
                <w:szCs w:val="20"/>
                <w:lang w:val="es-CO"/>
              </w:rPr>
              <w:t>ec</w:t>
            </w:r>
            <w:r>
              <w:rPr>
                <w:rFonts w:ascii="Avenir Next LT Pro" w:hAnsi="Avenir Next LT Pro"/>
                <w:color w:val="FFFFFF" w:themeColor="background1"/>
                <w:sz w:val="20"/>
                <w:szCs w:val="20"/>
                <w:lang w:val="es-CO"/>
              </w:rPr>
              <w:t>tividad</w:t>
            </w:r>
            <w:r w:rsidRPr="00B43146">
              <w:rPr>
                <w:rFonts w:ascii="Avenir Next LT Pro" w:hAnsi="Avenir Next LT Pro"/>
                <w:color w:val="FFFFFF" w:themeColor="background1"/>
                <w:sz w:val="20"/>
                <w:szCs w:val="20"/>
                <w:lang w:val="es-CO"/>
              </w:rPr>
              <w:t xml:space="preserve"> </w:t>
            </w:r>
            <w:r w:rsidR="003F053B">
              <w:rPr>
                <w:rFonts w:ascii="Avenir Next LT Pro" w:hAnsi="Avenir Next LT Pro"/>
                <w:color w:val="FFFFFF" w:themeColor="background1"/>
                <w:sz w:val="20"/>
                <w:szCs w:val="20"/>
                <w:lang w:val="es-CO"/>
              </w:rPr>
              <w:t>en</w:t>
            </w:r>
            <w:r w:rsidRPr="00B43146">
              <w:rPr>
                <w:rFonts w:ascii="Avenir Next LT Pro" w:hAnsi="Avenir Next LT Pro"/>
                <w:color w:val="FFFFFF" w:themeColor="background1"/>
                <w:sz w:val="20"/>
                <w:szCs w:val="20"/>
                <w:lang w:val="es-CO"/>
              </w:rPr>
              <w:t xml:space="preserve"> marketing. Para ayudar a cumplir esta misión y brindar aprendizaje a la industria, Effie confía en la </w:t>
            </w:r>
            <w:r w:rsidR="00B5366B">
              <w:rPr>
                <w:rFonts w:ascii="Avenir Next LT Pro" w:hAnsi="Avenir Next LT Pro"/>
                <w:color w:val="FFFFFF" w:themeColor="background1"/>
                <w:sz w:val="20"/>
                <w:szCs w:val="20"/>
                <w:lang w:val="es-CO"/>
              </w:rPr>
              <w:t xml:space="preserve">disposición </w:t>
            </w:r>
            <w:r w:rsidRPr="00B43146">
              <w:rPr>
                <w:rFonts w:ascii="Avenir Next LT Pro" w:hAnsi="Avenir Next LT Pro"/>
                <w:color w:val="FFFFFF" w:themeColor="background1"/>
                <w:sz w:val="20"/>
                <w:szCs w:val="20"/>
                <w:lang w:val="es-CO"/>
              </w:rPr>
              <w:t>de los participantes de compartir sus caso</w:t>
            </w:r>
            <w:r w:rsidR="00B5366B">
              <w:rPr>
                <w:rFonts w:ascii="Avenir Next LT Pro" w:hAnsi="Avenir Next LT Pro"/>
                <w:color w:val="FFFFFF" w:themeColor="background1"/>
                <w:sz w:val="20"/>
                <w:szCs w:val="20"/>
                <w:lang w:val="es-CO"/>
              </w:rPr>
              <w:t xml:space="preserve">s </w:t>
            </w:r>
            <w:r w:rsidRPr="00B43146">
              <w:rPr>
                <w:rFonts w:ascii="Avenir Next LT Pro" w:hAnsi="Avenir Next LT Pro"/>
                <w:color w:val="FFFFFF" w:themeColor="background1"/>
                <w:sz w:val="20"/>
                <w:szCs w:val="20"/>
                <w:lang w:val="es-CO"/>
              </w:rPr>
              <w:t>finalistas y ganadores con la industria.</w:t>
            </w:r>
          </w:p>
          <w:p w14:paraId="5005E2CE" w14:textId="31D85CA4" w:rsidR="00A324F7" w:rsidRPr="00B43146" w:rsidRDefault="00B43146" w:rsidP="00B43146">
            <w:pPr>
              <w:pStyle w:val="MediumShading1-Accent11"/>
              <w:spacing w:before="120" w:after="120"/>
              <w:rPr>
                <w:rFonts w:ascii="Avenir Next LT Pro" w:hAnsi="Avenir Next LT Pro"/>
                <w:b/>
                <w:color w:val="FFFFFF"/>
                <w:sz w:val="19"/>
                <w:szCs w:val="19"/>
                <w:lang w:val="es-CO"/>
              </w:rPr>
            </w:pPr>
            <w:r w:rsidRPr="00B43146">
              <w:rPr>
                <w:rFonts w:ascii="Avenir Next LT Pro" w:hAnsi="Avenir Next LT Pro"/>
                <w:color w:val="FFFFFF" w:themeColor="background1"/>
                <w:sz w:val="20"/>
                <w:szCs w:val="20"/>
                <w:lang w:val="es-CO"/>
              </w:rPr>
              <w:t>Tenga en cuenta: la configuración de permisos de publicación solo se aplica al caso escrito. Los materiales publicitarios, incluido el resumen público del caso y la declaración de efectividad, y el r</w:t>
            </w:r>
            <w:r>
              <w:rPr>
                <w:rFonts w:ascii="Avenir Next LT Pro" w:hAnsi="Avenir Next LT Pro"/>
                <w:color w:val="FFFFFF" w:themeColor="background1"/>
                <w:sz w:val="20"/>
                <w:szCs w:val="20"/>
                <w:lang w:val="es-CO"/>
              </w:rPr>
              <w:t>eel</w:t>
            </w:r>
            <w:r w:rsidRPr="00B43146">
              <w:rPr>
                <w:rFonts w:ascii="Avenir Next LT Pro" w:hAnsi="Avenir Next LT Pro"/>
                <w:color w:val="FFFFFF" w:themeColor="background1"/>
                <w:sz w:val="20"/>
                <w:szCs w:val="20"/>
                <w:lang w:val="es-CO"/>
              </w:rPr>
              <w:t xml:space="preserve"> creativo deben enviarse sin información confidencial. Se publicarán</w:t>
            </w:r>
            <w:r>
              <w:rPr>
                <w:rFonts w:ascii="Avenir Next LT Pro" w:hAnsi="Avenir Next LT Pro"/>
                <w:color w:val="FFFFFF" w:themeColor="background1"/>
                <w:sz w:val="20"/>
                <w:szCs w:val="20"/>
                <w:lang w:val="es-CO"/>
              </w:rPr>
              <w:t xml:space="preserve"> los</w:t>
            </w:r>
            <w:r w:rsidRPr="00B43146">
              <w:rPr>
                <w:rFonts w:ascii="Avenir Next LT Pro" w:hAnsi="Avenir Next LT Pro"/>
                <w:color w:val="FFFFFF" w:themeColor="background1"/>
                <w:sz w:val="20"/>
                <w:szCs w:val="20"/>
                <w:lang w:val="es-CO"/>
              </w:rPr>
              <w:t xml:space="preserve"> materiales creativos si su esfuerzo es finalista o ganador. Consulte </w:t>
            </w:r>
            <w:r>
              <w:rPr>
                <w:rFonts w:ascii="Avenir Next LT Pro" w:hAnsi="Avenir Next LT Pro"/>
                <w:color w:val="FFFFFF" w:themeColor="background1"/>
                <w:sz w:val="20"/>
                <w:szCs w:val="20"/>
                <w:lang w:val="es-CO"/>
              </w:rPr>
              <w:t xml:space="preserve">el Entry Kit </w:t>
            </w:r>
            <w:r w:rsidRPr="00B43146">
              <w:rPr>
                <w:rFonts w:ascii="Avenir Next LT Pro" w:hAnsi="Avenir Next LT Pro"/>
                <w:color w:val="FFFFFF" w:themeColor="background1"/>
                <w:sz w:val="20"/>
                <w:szCs w:val="20"/>
                <w:lang w:val="es-CO"/>
              </w:rPr>
              <w:t>para obtener todos los detalles.</w:t>
            </w:r>
          </w:p>
        </w:tc>
      </w:tr>
      <w:tr w:rsidR="00A324F7" w:rsidRPr="00522107" w14:paraId="5F774497" w14:textId="77777777" w:rsidTr="00053447">
        <w:trPr>
          <w:trHeight w:val="261"/>
        </w:trPr>
        <w:tc>
          <w:tcPr>
            <w:tcW w:w="10790" w:type="dxa"/>
            <w:tcBorders>
              <w:top w:val="nil"/>
              <w:left w:val="nil"/>
              <w:bottom w:val="nil"/>
              <w:right w:val="nil"/>
            </w:tcBorders>
          </w:tcPr>
          <w:p w14:paraId="4499E872" w14:textId="77777777" w:rsidR="00A324F7" w:rsidRPr="00B43146" w:rsidRDefault="00A324F7" w:rsidP="00A324F7">
            <w:pPr>
              <w:pStyle w:val="MediumShading1-Accent11"/>
              <w:spacing w:before="120" w:after="120"/>
              <w:rPr>
                <w:rFonts w:ascii="Avenir Next LT Pro" w:hAnsi="Avenir Next LT Pro"/>
                <w:sz w:val="16"/>
                <w:szCs w:val="16"/>
                <w:lang w:val="es-CO"/>
              </w:rPr>
            </w:pPr>
          </w:p>
        </w:tc>
      </w:tr>
    </w:tbl>
    <w:tbl>
      <w:tblPr>
        <w:tblpPr w:leftFromText="187" w:rightFromText="187" w:vertAnchor="text" w:horzAnchor="margin" w:tblpY="1"/>
        <w:tblW w:w="10790" w:type="dxa"/>
        <w:tblLook w:val="04A0" w:firstRow="1" w:lastRow="0" w:firstColumn="1" w:lastColumn="0" w:noHBand="0" w:noVBand="1"/>
      </w:tblPr>
      <w:tblGrid>
        <w:gridCol w:w="445"/>
        <w:gridCol w:w="2255"/>
        <w:gridCol w:w="2700"/>
        <w:gridCol w:w="2700"/>
        <w:gridCol w:w="2690"/>
      </w:tblGrid>
      <w:tr w:rsidR="00A324F7" w:rsidRPr="00B43146" w14:paraId="79AE8C72" w14:textId="77777777" w:rsidTr="00053447">
        <w:trPr>
          <w:trHeight w:val="664"/>
        </w:trPr>
        <w:tc>
          <w:tcPr>
            <w:tcW w:w="10790" w:type="dxa"/>
            <w:gridSpan w:val="5"/>
            <w:shd w:val="clear" w:color="auto" w:fill="auto"/>
            <w:vAlign w:val="center"/>
            <w:hideMark/>
          </w:tcPr>
          <w:p w14:paraId="49A3C359" w14:textId="42CF31FC" w:rsidR="00053447" w:rsidRPr="00FD0617" w:rsidRDefault="00B43146" w:rsidP="00A324F7">
            <w:pPr>
              <w:spacing w:before="120" w:after="120" w:line="240" w:lineRule="auto"/>
              <w:rPr>
                <w:rFonts w:ascii="Avenir Next LT Pro" w:hAnsi="Avenir Next LT Pro"/>
                <w:b/>
                <w:color w:val="auto"/>
                <w:lang w:val="es-CO"/>
              </w:rPr>
            </w:pPr>
            <w:r w:rsidRPr="00FD0617">
              <w:rPr>
                <w:rFonts w:ascii="Avenir Next LT Pro" w:hAnsi="Avenir Next LT Pro"/>
                <w:b/>
                <w:color w:val="auto"/>
                <w:szCs w:val="22"/>
                <w:lang w:val="es-CO"/>
              </w:rPr>
              <w:t>PUBLICACIÓN DEL CASO</w:t>
            </w:r>
          </w:p>
          <w:p w14:paraId="7D8F3343" w14:textId="06D05808" w:rsidR="00A324F7" w:rsidRPr="00B43146" w:rsidRDefault="00B43146" w:rsidP="00A324F7">
            <w:pPr>
              <w:spacing w:before="120" w:after="120" w:line="240" w:lineRule="auto"/>
              <w:rPr>
                <w:rFonts w:ascii="Avenir Next LT Pro" w:hAnsi="Avenir Next LT Pro"/>
                <w:b/>
                <w:sz w:val="18"/>
                <w:szCs w:val="18"/>
                <w:lang w:val="es-CO"/>
              </w:rPr>
            </w:pPr>
            <w:r w:rsidRPr="00B43146">
              <w:rPr>
                <w:rFonts w:ascii="Avenir Next LT Pro" w:hAnsi="Avenir Next LT Pro"/>
                <w:sz w:val="20"/>
                <w:szCs w:val="17"/>
                <w:lang w:val="es-CO"/>
              </w:rPr>
              <w:t>Seleccione la configuración de permisos de publicación para su caso escrito (elija un</w:t>
            </w:r>
            <w:r w:rsidR="00FF2C5A">
              <w:rPr>
                <w:rFonts w:ascii="Avenir Next LT Pro" w:hAnsi="Avenir Next LT Pro"/>
                <w:sz w:val="20"/>
                <w:szCs w:val="17"/>
                <w:lang w:val="es-CO"/>
              </w:rPr>
              <w:t>a</w:t>
            </w:r>
            <w:r w:rsidRPr="00B43146">
              <w:rPr>
                <w:rFonts w:ascii="Avenir Next LT Pro" w:hAnsi="Avenir Next LT Pro"/>
                <w:sz w:val="20"/>
                <w:szCs w:val="17"/>
                <w:lang w:val="es-CO"/>
              </w:rPr>
              <w:t>).</w:t>
            </w:r>
          </w:p>
        </w:tc>
      </w:tr>
      <w:tr w:rsidR="00A324F7" w:rsidRPr="00FD0617" w14:paraId="3D18289F" w14:textId="77777777" w:rsidTr="00053447">
        <w:trPr>
          <w:trHeight w:val="1125"/>
        </w:trPr>
        <w:tc>
          <w:tcPr>
            <w:tcW w:w="2700" w:type="dxa"/>
            <w:gridSpan w:val="2"/>
            <w:vAlign w:val="center"/>
            <w:hideMark/>
          </w:tcPr>
          <w:p w14:paraId="384EDC0A" w14:textId="7FED1152" w:rsidR="00A324F7" w:rsidRPr="00B43146" w:rsidRDefault="00B43146" w:rsidP="00A324F7">
            <w:pPr>
              <w:spacing w:before="120" w:after="120" w:line="240" w:lineRule="auto"/>
              <w:rPr>
                <w:rFonts w:ascii="Avenir Next LT Pro" w:hAnsi="Avenir Next LT Pro"/>
                <w:color w:val="000000" w:themeColor="text1"/>
                <w:sz w:val="18"/>
                <w:szCs w:val="18"/>
                <w:lang w:val="es-CO"/>
              </w:rPr>
            </w:pPr>
            <w:r w:rsidRPr="00B43146">
              <w:rPr>
                <w:rFonts w:ascii="Avenir Next LT Pro" w:hAnsi="Avenir Next LT Pro"/>
                <w:color w:val="000000" w:themeColor="text1"/>
                <w:sz w:val="18"/>
                <w:szCs w:val="18"/>
                <w:lang w:val="es-CO"/>
              </w:rPr>
              <w:t>Publicar mi caso escrito como fue presentado</w:t>
            </w:r>
          </w:p>
        </w:tc>
        <w:tc>
          <w:tcPr>
            <w:tcW w:w="2700" w:type="dxa"/>
            <w:vAlign w:val="center"/>
            <w:hideMark/>
          </w:tcPr>
          <w:p w14:paraId="445C3164" w14:textId="6ACDB910" w:rsidR="00A324F7" w:rsidRPr="00B43146" w:rsidRDefault="00B43146" w:rsidP="00A324F7">
            <w:pPr>
              <w:spacing w:before="120" w:after="120" w:line="240" w:lineRule="auto"/>
              <w:rPr>
                <w:rFonts w:ascii="Avenir Next LT Pro" w:hAnsi="Avenir Next LT Pro"/>
                <w:color w:val="000000" w:themeColor="text1"/>
                <w:sz w:val="18"/>
                <w:szCs w:val="18"/>
                <w:lang w:val="es-CO"/>
              </w:rPr>
            </w:pPr>
            <w:r w:rsidRPr="00B43146">
              <w:rPr>
                <w:rFonts w:ascii="Avenir Next LT Pro" w:hAnsi="Avenir Next LT Pro"/>
                <w:color w:val="000000" w:themeColor="text1"/>
                <w:sz w:val="18"/>
                <w:szCs w:val="18"/>
                <w:lang w:val="es-CO"/>
              </w:rPr>
              <w:t>Publicar mi caso escrito como una versión editada</w:t>
            </w:r>
          </w:p>
        </w:tc>
        <w:tc>
          <w:tcPr>
            <w:tcW w:w="2700" w:type="dxa"/>
            <w:vAlign w:val="center"/>
            <w:hideMark/>
          </w:tcPr>
          <w:p w14:paraId="1FDFA74A" w14:textId="349BAC5A" w:rsidR="00A324F7" w:rsidRPr="00FD0617" w:rsidRDefault="00FD0617" w:rsidP="00A324F7">
            <w:pPr>
              <w:spacing w:before="120" w:after="120" w:line="240" w:lineRule="auto"/>
              <w:rPr>
                <w:rFonts w:ascii="Avenir Next LT Pro" w:hAnsi="Avenir Next LT Pro"/>
                <w:color w:val="000000" w:themeColor="text1"/>
                <w:sz w:val="18"/>
                <w:szCs w:val="18"/>
                <w:lang w:val="es-CO"/>
              </w:rPr>
            </w:pPr>
            <w:r w:rsidRPr="00FD0617">
              <w:rPr>
                <w:rFonts w:ascii="Avenir Next LT Pro" w:hAnsi="Avenir Next LT Pro"/>
                <w:color w:val="000000" w:themeColor="text1"/>
                <w:sz w:val="18"/>
                <w:szCs w:val="18"/>
                <w:lang w:val="es-CO"/>
              </w:rPr>
              <w:t>Después de 3 años, publique mi caso escrito tal como fue presentado</w:t>
            </w:r>
          </w:p>
        </w:tc>
        <w:tc>
          <w:tcPr>
            <w:tcW w:w="2690" w:type="dxa"/>
            <w:vAlign w:val="center"/>
            <w:hideMark/>
          </w:tcPr>
          <w:p w14:paraId="6221932E" w14:textId="772B686B" w:rsidR="00A324F7" w:rsidRPr="00FD0617" w:rsidRDefault="00FD0617" w:rsidP="00A324F7">
            <w:pPr>
              <w:spacing w:before="120" w:after="120" w:line="240" w:lineRule="auto"/>
              <w:rPr>
                <w:rFonts w:ascii="Avenir Next LT Pro" w:hAnsi="Avenir Next LT Pro"/>
                <w:color w:val="000000" w:themeColor="text1"/>
                <w:sz w:val="18"/>
                <w:szCs w:val="18"/>
                <w:lang w:val="es-CO"/>
              </w:rPr>
            </w:pPr>
            <w:r w:rsidRPr="00FD0617">
              <w:rPr>
                <w:rFonts w:ascii="Avenir Next LT Pro" w:hAnsi="Avenir Next LT Pro"/>
                <w:color w:val="000000" w:themeColor="text1"/>
                <w:sz w:val="18"/>
                <w:szCs w:val="18"/>
                <w:lang w:val="es-CO"/>
              </w:rPr>
              <w:t>Después de 3 años, publi</w:t>
            </w:r>
            <w:r>
              <w:rPr>
                <w:rFonts w:ascii="Avenir Next LT Pro" w:hAnsi="Avenir Next LT Pro"/>
                <w:color w:val="000000" w:themeColor="text1"/>
                <w:sz w:val="18"/>
                <w:szCs w:val="18"/>
                <w:lang w:val="es-CO"/>
              </w:rPr>
              <w:t>que</w:t>
            </w:r>
            <w:r w:rsidRPr="00FD0617">
              <w:rPr>
                <w:rFonts w:ascii="Avenir Next LT Pro" w:hAnsi="Avenir Next LT Pro"/>
                <w:color w:val="000000" w:themeColor="text1"/>
                <w:sz w:val="18"/>
                <w:szCs w:val="18"/>
                <w:lang w:val="es-CO"/>
              </w:rPr>
              <w:t xml:space="preserve"> mi caso escrito como una versión editada</w:t>
            </w:r>
          </w:p>
        </w:tc>
      </w:tr>
      <w:tr w:rsidR="00A324F7" w:rsidRPr="00FD0617" w14:paraId="7B6BF7AA" w14:textId="77777777" w:rsidTr="00053447">
        <w:trPr>
          <w:trHeight w:val="575"/>
        </w:trPr>
        <w:tc>
          <w:tcPr>
            <w:tcW w:w="10790" w:type="dxa"/>
            <w:gridSpan w:val="5"/>
            <w:shd w:val="clear" w:color="auto" w:fill="auto"/>
            <w:hideMark/>
          </w:tcPr>
          <w:p w14:paraId="62DB3E97" w14:textId="209F53FE" w:rsidR="00A324F7" w:rsidRPr="00FD0617" w:rsidRDefault="00FD0617" w:rsidP="00A324F7">
            <w:pPr>
              <w:spacing w:before="120" w:after="120" w:line="240" w:lineRule="auto"/>
              <w:rPr>
                <w:rFonts w:ascii="Avenir Next LT Pro" w:hAnsi="Avenir Next LT Pro"/>
                <w:b/>
                <w:color w:val="auto"/>
                <w:szCs w:val="22"/>
                <w:lang w:val="es-CO"/>
              </w:rPr>
            </w:pPr>
            <w:r w:rsidRPr="00FD0617">
              <w:rPr>
                <w:rFonts w:ascii="Avenir Next LT Pro" w:hAnsi="Avenir Next LT Pro"/>
                <w:b/>
                <w:color w:val="auto"/>
                <w:szCs w:val="22"/>
                <w:lang w:val="es-CO"/>
              </w:rPr>
              <w:t>LISTA DE VERIFICACIÓN DE OTROS MATERIALES</w:t>
            </w:r>
          </w:p>
          <w:p w14:paraId="0FFD171A" w14:textId="3AD35801" w:rsidR="00A324F7" w:rsidRPr="00FD0617" w:rsidRDefault="00FD0617" w:rsidP="00A324F7">
            <w:pPr>
              <w:spacing w:before="120" w:after="120" w:line="240" w:lineRule="auto"/>
              <w:rPr>
                <w:rFonts w:ascii="Avenir Next LT Pro" w:hAnsi="Avenir Next LT Pro"/>
                <w:sz w:val="17"/>
                <w:szCs w:val="17"/>
                <w:lang w:val="es-CO"/>
              </w:rPr>
            </w:pPr>
            <w:r w:rsidRPr="00FD0617">
              <w:rPr>
                <w:rFonts w:ascii="Avenir Next LT Pro" w:hAnsi="Avenir Next LT Pro"/>
                <w:sz w:val="20"/>
                <w:szCs w:val="17"/>
                <w:lang w:val="es-CO"/>
              </w:rPr>
              <w:t xml:space="preserve">Los siguientes materiales también deberán completarse en el </w:t>
            </w:r>
            <w:r w:rsidR="00DB5706">
              <w:rPr>
                <w:rFonts w:ascii="Avenir Next LT Pro" w:hAnsi="Avenir Next LT Pro"/>
                <w:sz w:val="20"/>
                <w:szCs w:val="17"/>
                <w:lang w:val="es-CO"/>
              </w:rPr>
              <w:t xml:space="preserve">Plataforma </w:t>
            </w:r>
            <w:r w:rsidRPr="00FD0617">
              <w:rPr>
                <w:rFonts w:ascii="Avenir Next LT Pro" w:hAnsi="Avenir Next LT Pro"/>
                <w:sz w:val="20"/>
                <w:szCs w:val="17"/>
                <w:lang w:val="es-CO"/>
              </w:rPr>
              <w:t>de inscripción.</w:t>
            </w:r>
          </w:p>
        </w:tc>
      </w:tr>
      <w:tr w:rsidR="00A324F7" w:rsidRPr="00904F56" w14:paraId="5645096C" w14:textId="77777777" w:rsidTr="00053447">
        <w:trPr>
          <w:trHeight w:val="701"/>
        </w:trPr>
        <w:tc>
          <w:tcPr>
            <w:tcW w:w="445" w:type="dxa"/>
            <w:shd w:val="clear" w:color="auto" w:fill="auto"/>
            <w:hideMark/>
          </w:tcPr>
          <w:p w14:paraId="78092FF0" w14:textId="77777777" w:rsidR="00A324F7" w:rsidRPr="00FD0617" w:rsidRDefault="00A324F7" w:rsidP="00A324F7">
            <w:pPr>
              <w:spacing w:after="120" w:line="240" w:lineRule="auto"/>
              <w:rPr>
                <w:rFonts w:ascii="Avenir Next LT Pro" w:hAnsi="Avenir Next LT Pro"/>
                <w:b/>
                <w:color w:val="auto"/>
                <w:sz w:val="22"/>
                <w:szCs w:val="22"/>
                <w:lang w:val="es-CO"/>
              </w:rPr>
            </w:pPr>
            <w:r w:rsidRPr="00522107">
              <w:rPr>
                <w:rFonts w:ascii="Avenir Next LT Pro" w:hAnsi="Avenir Next LT Pro"/>
                <w:noProof/>
              </w:rPr>
              <mc:AlternateContent>
                <mc:Choice Requires="wps">
                  <w:drawing>
                    <wp:anchor distT="0" distB="0" distL="114300" distR="114300" simplePos="0" relativeHeight="251658245" behindDoc="0" locked="0" layoutInCell="1" allowOverlap="1" wp14:anchorId="011F5227" wp14:editId="299F654E">
                      <wp:simplePos x="0" y="0"/>
                      <wp:positionH relativeFrom="column">
                        <wp:posOffset>-17145</wp:posOffset>
                      </wp:positionH>
                      <wp:positionV relativeFrom="paragraph">
                        <wp:posOffset>119380</wp:posOffset>
                      </wp:positionV>
                      <wp:extent cx="165735" cy="179705"/>
                      <wp:effectExtent l="0" t="0" r="24765" b="10795"/>
                      <wp:wrapNone/>
                      <wp:docPr id="10" name="Rectangle 10"/>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BE07436" id="Rectangle 10" o:spid="_x0000_s1026" style="position:absolute;margin-left:-1.35pt;margin-top:9.4pt;width:13.05pt;height:14.1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" fillcolor="white [3201]" strokecolor="#b4975a [3204]" strokeweight="1pt"/>
                  </w:pict>
                </mc:Fallback>
              </mc:AlternateContent>
            </w:r>
          </w:p>
        </w:tc>
        <w:tc>
          <w:tcPr>
            <w:tcW w:w="10345" w:type="dxa"/>
            <w:gridSpan w:val="4"/>
            <w:shd w:val="clear" w:color="auto" w:fill="auto"/>
            <w:hideMark/>
          </w:tcPr>
          <w:p w14:paraId="3A7C2469" w14:textId="6010ACF1" w:rsidR="00013919" w:rsidRPr="00FD0617" w:rsidRDefault="00FD0617" w:rsidP="00A324F7">
            <w:pPr>
              <w:spacing w:before="120" w:after="120" w:line="240" w:lineRule="auto"/>
              <w:rPr>
                <w:rFonts w:ascii="Avenir Next LT Pro" w:hAnsi="Avenir Next LT Pro" w:cs="Tahoma"/>
                <w:b/>
                <w:color w:val="auto"/>
                <w:szCs w:val="19"/>
                <w:lang w:val="es-CO"/>
              </w:rPr>
            </w:pPr>
            <w:r w:rsidRPr="00FD0617">
              <w:rPr>
                <w:rFonts w:ascii="Avenir Next LT Pro" w:hAnsi="Avenir Next LT Pro" w:cs="Tahoma"/>
                <w:b/>
                <w:color w:val="auto"/>
                <w:szCs w:val="19"/>
                <w:lang w:val="es-CO"/>
              </w:rPr>
              <w:t>FORMULARIO DE AUTORIZACIÓN Y VERIFI</w:t>
            </w:r>
            <w:r>
              <w:rPr>
                <w:rFonts w:ascii="Avenir Next LT Pro" w:hAnsi="Avenir Next LT Pro" w:cs="Tahoma"/>
                <w:b/>
                <w:color w:val="auto"/>
                <w:szCs w:val="19"/>
                <w:lang w:val="es-CO"/>
              </w:rPr>
              <w:t>CACIÓN</w:t>
            </w:r>
          </w:p>
          <w:p w14:paraId="4C6BE7B9" w14:textId="3BEB7700" w:rsidR="00904F56" w:rsidRPr="00904F56" w:rsidRDefault="00FD0617" w:rsidP="00904F56">
            <w:pPr>
              <w:spacing w:before="120" w:after="120" w:line="240" w:lineRule="auto"/>
              <w:rPr>
                <w:rFonts w:ascii="Avenir Next LT Pro" w:hAnsi="Avenir Next LT Pro"/>
                <w:color w:val="auto"/>
                <w:sz w:val="20"/>
                <w:szCs w:val="17"/>
                <w:lang w:val="es-CO"/>
              </w:rPr>
            </w:pPr>
            <w:r w:rsidRPr="00FD0617">
              <w:rPr>
                <w:rFonts w:ascii="Avenir Next LT Pro" w:hAnsi="Avenir Next LT Pro" w:cs="Tahoma"/>
                <w:b/>
                <w:color w:val="auto"/>
                <w:sz w:val="20"/>
                <w:szCs w:val="19"/>
                <w:lang w:val="es-CO"/>
              </w:rPr>
              <w:t xml:space="preserve">Descargue este formulario en </w:t>
            </w:r>
            <w:r w:rsidR="00B5366B">
              <w:rPr>
                <w:rFonts w:ascii="Avenir Next LT Pro" w:hAnsi="Avenir Next LT Pro" w:cs="Tahoma"/>
                <w:b/>
                <w:color w:val="auto"/>
                <w:sz w:val="20"/>
                <w:szCs w:val="19"/>
                <w:lang w:val="es-CO"/>
              </w:rPr>
              <w:t>la Plataforma</w:t>
            </w:r>
            <w:r w:rsidRPr="00FD0617">
              <w:rPr>
                <w:rFonts w:ascii="Avenir Next LT Pro" w:hAnsi="Avenir Next LT Pro" w:cs="Tahoma"/>
                <w:b/>
                <w:color w:val="auto"/>
                <w:sz w:val="20"/>
                <w:szCs w:val="19"/>
                <w:lang w:val="es-CO"/>
              </w:rPr>
              <w:t xml:space="preserve"> de inscripción </w:t>
            </w:r>
            <w:r w:rsidRPr="00FD0617">
              <w:rPr>
                <w:rFonts w:ascii="Avenir Next LT Pro" w:hAnsi="Avenir Next LT Pro" w:cs="Tahoma"/>
                <w:b/>
                <w:color w:val="auto"/>
                <w:sz w:val="20"/>
                <w:szCs w:val="19"/>
                <w:u w:val="single"/>
                <w:lang w:val="es-CO"/>
              </w:rPr>
              <w:t>después de haber completado la configuración de Permiso de publicación y Créditos individuales y de la empresa.</w:t>
            </w:r>
            <w:r w:rsidR="00013919" w:rsidRPr="00FD0617">
              <w:rPr>
                <w:rFonts w:ascii="Avenir Next LT Pro" w:hAnsi="Avenir Next LT Pro" w:cs="Tahoma"/>
                <w:b/>
                <w:color w:val="auto"/>
                <w:sz w:val="19"/>
                <w:szCs w:val="19"/>
                <w:lang w:val="es-CO"/>
              </w:rPr>
              <w:br/>
            </w:r>
            <w:r w:rsidR="00A324F7" w:rsidRPr="00FD0617">
              <w:rPr>
                <w:rFonts w:ascii="Avenir Next LT Pro" w:hAnsi="Avenir Next LT Pro"/>
                <w:i/>
                <w:sz w:val="17"/>
                <w:szCs w:val="17"/>
                <w:lang w:val="es-CO"/>
              </w:rPr>
              <w:lastRenderedPageBreak/>
              <w:br/>
            </w:r>
            <w:r w:rsidR="00904F56" w:rsidRPr="00904F56">
              <w:rPr>
                <w:rFonts w:ascii="Avenir Next LT Pro" w:hAnsi="Avenir Next LT Pro"/>
                <w:color w:val="auto"/>
                <w:sz w:val="20"/>
                <w:szCs w:val="17"/>
                <w:lang w:val="es-CO"/>
              </w:rPr>
              <w:t>Descargue y firme el formulario de autorización y verificación, confirmando la exactitud de la información de</w:t>
            </w:r>
            <w:r w:rsidR="00904F56">
              <w:rPr>
                <w:rFonts w:ascii="Avenir Next LT Pro" w:hAnsi="Avenir Next LT Pro"/>
                <w:color w:val="auto"/>
                <w:sz w:val="20"/>
                <w:szCs w:val="17"/>
                <w:lang w:val="es-CO"/>
              </w:rPr>
              <w:t xml:space="preserve">l caso </w:t>
            </w:r>
            <w:r w:rsidR="00904F56" w:rsidRPr="00904F56">
              <w:rPr>
                <w:rFonts w:ascii="Avenir Next LT Pro" w:hAnsi="Avenir Next LT Pro"/>
                <w:color w:val="auto"/>
                <w:sz w:val="20"/>
                <w:szCs w:val="17"/>
                <w:lang w:val="es-CO"/>
              </w:rPr>
              <w:t>y la autorización de envío. Este formulario garantiza que la empresa y los créditos individuales han sido revisados minuciosamente por el liderazgo senior para garantizar que todos los socios estratégicos</w:t>
            </w:r>
            <w:r w:rsidR="00F632AC">
              <w:rPr>
                <w:rFonts w:ascii="Avenir Next LT Pro" w:hAnsi="Avenir Next LT Pro"/>
                <w:color w:val="auto"/>
                <w:sz w:val="20"/>
                <w:szCs w:val="17"/>
                <w:lang w:val="es-CO"/>
              </w:rPr>
              <w:t xml:space="preserve"> claves </w:t>
            </w:r>
            <w:r w:rsidR="00904F56" w:rsidRPr="00904F56">
              <w:rPr>
                <w:rFonts w:ascii="Avenir Next LT Pro" w:hAnsi="Avenir Next LT Pro"/>
                <w:color w:val="auto"/>
                <w:sz w:val="20"/>
                <w:szCs w:val="17"/>
                <w:lang w:val="es-CO"/>
              </w:rPr>
              <w:t>sean acreditados adecuadamente para el Effie Index y el reconocimiento de premios.</w:t>
            </w:r>
          </w:p>
          <w:p w14:paraId="5CEB70C0" w14:textId="00EFEEE6" w:rsidR="00904F56" w:rsidRPr="00904F56" w:rsidRDefault="00904F56" w:rsidP="00904F56">
            <w:pPr>
              <w:spacing w:before="120" w:after="120" w:line="240" w:lineRule="auto"/>
              <w:rPr>
                <w:rFonts w:ascii="Avenir Next LT Pro" w:hAnsi="Avenir Next LT Pro"/>
                <w:color w:val="auto"/>
                <w:sz w:val="20"/>
                <w:szCs w:val="17"/>
                <w:lang w:val="es-CO"/>
              </w:rPr>
            </w:pPr>
            <w:r w:rsidRPr="00904F56">
              <w:rPr>
                <w:rFonts w:ascii="Avenir Next LT Pro" w:hAnsi="Avenir Next LT Pro"/>
                <w:color w:val="auto"/>
                <w:sz w:val="20"/>
                <w:szCs w:val="17"/>
                <w:lang w:val="es-CO"/>
              </w:rPr>
              <w:t>El formulario de autorización y verificación debe estar firmado por una agencia o un ejecutivo del cliente en un puesto de liderazgo de departamento o de cuenta (por ejemplo, jefe de planificación de cuentas, jefe de servicios al cliente, director de cuentas de grupo, etc.). Este documento debe ser revisado cuidadosamente en su totalidad y firmado en el espacio designado al final del documento.</w:t>
            </w:r>
          </w:p>
          <w:p w14:paraId="02214F16" w14:textId="3BCD0003" w:rsidR="00904F56" w:rsidRPr="00904F56" w:rsidRDefault="00904F56" w:rsidP="00904F56">
            <w:pPr>
              <w:spacing w:before="120" w:after="120" w:line="240" w:lineRule="auto"/>
              <w:rPr>
                <w:rFonts w:ascii="Avenir Next LT Pro" w:hAnsi="Avenir Next LT Pro"/>
                <w:color w:val="auto"/>
                <w:sz w:val="20"/>
                <w:szCs w:val="17"/>
                <w:lang w:val="es-CO"/>
              </w:rPr>
            </w:pPr>
            <w:r w:rsidRPr="00904F56">
              <w:rPr>
                <w:rFonts w:ascii="Avenir Next LT Pro" w:hAnsi="Avenir Next LT Pro"/>
                <w:color w:val="auto"/>
                <w:sz w:val="20"/>
                <w:szCs w:val="17"/>
                <w:lang w:val="es-CO"/>
              </w:rPr>
              <w:t xml:space="preserve">Se debe cargar un formulario por separado para cada </w:t>
            </w:r>
            <w:r>
              <w:rPr>
                <w:rFonts w:ascii="Avenir Next LT Pro" w:hAnsi="Avenir Next LT Pro"/>
                <w:color w:val="auto"/>
                <w:sz w:val="20"/>
                <w:szCs w:val="17"/>
                <w:lang w:val="es-CO"/>
              </w:rPr>
              <w:t>inscripción</w:t>
            </w:r>
            <w:r w:rsidRPr="00904F56">
              <w:rPr>
                <w:rFonts w:ascii="Avenir Next LT Pro" w:hAnsi="Avenir Next LT Pro"/>
                <w:color w:val="auto"/>
                <w:sz w:val="20"/>
                <w:szCs w:val="17"/>
                <w:lang w:val="es-CO"/>
              </w:rPr>
              <w:t>.</w:t>
            </w:r>
          </w:p>
          <w:p w14:paraId="1380FBB5" w14:textId="21D063E1" w:rsidR="00A324F7" w:rsidRPr="00904F56" w:rsidRDefault="00904F56" w:rsidP="00904F56">
            <w:pPr>
              <w:spacing w:before="120" w:after="120" w:line="240" w:lineRule="auto"/>
              <w:rPr>
                <w:rFonts w:ascii="Avenir Next LT Pro" w:hAnsi="Avenir Next LT Pro" w:cs="Tahoma"/>
                <w:b/>
                <w:i/>
                <w:color w:val="auto"/>
                <w:sz w:val="19"/>
                <w:szCs w:val="19"/>
                <w:lang w:val="es-CO"/>
              </w:rPr>
            </w:pPr>
            <w:r w:rsidRPr="00904F56">
              <w:rPr>
                <w:rFonts w:ascii="Avenir Next LT Pro" w:hAnsi="Avenir Next LT Pro"/>
                <w:color w:val="auto"/>
                <w:sz w:val="20"/>
                <w:szCs w:val="17"/>
                <w:lang w:val="es-CO"/>
              </w:rPr>
              <w:t>Una vez firmado, deberá subirlo a</w:t>
            </w:r>
            <w:r w:rsidR="00B5366B">
              <w:rPr>
                <w:rFonts w:ascii="Avenir Next LT Pro" w:hAnsi="Avenir Next LT Pro"/>
                <w:color w:val="auto"/>
                <w:sz w:val="20"/>
                <w:szCs w:val="17"/>
                <w:lang w:val="es-CO"/>
              </w:rPr>
              <w:t xml:space="preserve"> la Plataforma</w:t>
            </w:r>
            <w:r w:rsidRPr="00904F56">
              <w:rPr>
                <w:rFonts w:ascii="Avenir Next LT Pro" w:hAnsi="Avenir Next LT Pro"/>
                <w:color w:val="auto"/>
                <w:sz w:val="20"/>
                <w:szCs w:val="17"/>
                <w:lang w:val="es-CO"/>
              </w:rPr>
              <w:t xml:space="preserve"> de </w:t>
            </w:r>
            <w:r>
              <w:rPr>
                <w:rFonts w:ascii="Avenir Next LT Pro" w:hAnsi="Avenir Next LT Pro"/>
                <w:color w:val="auto"/>
                <w:sz w:val="20"/>
                <w:szCs w:val="17"/>
                <w:lang w:val="es-CO"/>
              </w:rPr>
              <w:t>inscripción</w:t>
            </w:r>
            <w:r w:rsidRPr="00904F56">
              <w:rPr>
                <w:rFonts w:ascii="Avenir Next LT Pro" w:hAnsi="Avenir Next LT Pro"/>
                <w:color w:val="auto"/>
                <w:sz w:val="20"/>
                <w:szCs w:val="17"/>
                <w:lang w:val="es-CO"/>
              </w:rPr>
              <w:t>.</w:t>
            </w:r>
          </w:p>
        </w:tc>
      </w:tr>
      <w:tr w:rsidR="00A324F7" w:rsidRPr="00904F56" w14:paraId="46837238" w14:textId="77777777" w:rsidTr="00053447">
        <w:trPr>
          <w:trHeight w:val="701"/>
        </w:trPr>
        <w:tc>
          <w:tcPr>
            <w:tcW w:w="445" w:type="dxa"/>
            <w:shd w:val="clear" w:color="auto" w:fill="auto"/>
            <w:hideMark/>
          </w:tcPr>
          <w:p w14:paraId="318756B1" w14:textId="77777777" w:rsidR="00A324F7" w:rsidRPr="00904F56" w:rsidRDefault="00A324F7" w:rsidP="00A324F7">
            <w:pPr>
              <w:spacing w:after="120" w:line="240" w:lineRule="auto"/>
              <w:rPr>
                <w:rFonts w:ascii="Avenir Next LT Pro" w:hAnsi="Avenir Next LT Pro"/>
                <w:b/>
                <w:noProof/>
                <w:color w:val="auto"/>
                <w:sz w:val="22"/>
                <w:szCs w:val="22"/>
                <w:lang w:val="es-CO"/>
              </w:rPr>
            </w:pPr>
            <w:r w:rsidRPr="00522107">
              <w:rPr>
                <w:rFonts w:ascii="Avenir Next LT Pro" w:hAnsi="Avenir Next LT Pro"/>
                <w:noProof/>
              </w:rPr>
              <w:lastRenderedPageBreak/>
              <mc:AlternateContent>
                <mc:Choice Requires="wps">
                  <w:drawing>
                    <wp:anchor distT="0" distB="0" distL="114300" distR="114300" simplePos="0" relativeHeight="251658246" behindDoc="0" locked="0" layoutInCell="1" allowOverlap="1" wp14:anchorId="62FE3195" wp14:editId="4CC11B13">
                      <wp:simplePos x="0" y="0"/>
                      <wp:positionH relativeFrom="column">
                        <wp:posOffset>-13335</wp:posOffset>
                      </wp:positionH>
                      <wp:positionV relativeFrom="paragraph">
                        <wp:posOffset>118745</wp:posOffset>
                      </wp:positionV>
                      <wp:extent cx="165735" cy="179705"/>
                      <wp:effectExtent l="0" t="0" r="24765" b="10795"/>
                      <wp:wrapNone/>
                      <wp:docPr id="13" name="Rectangle 13"/>
                      <wp:cNvGraphicFramePr/>
                      <a:graphic xmlns:a="http://schemas.openxmlformats.org/drawingml/2006/main">
                        <a:graphicData uri="http://schemas.microsoft.com/office/word/2010/wordprocessingShape">
                          <wps:wsp>
                            <wps:cNvSpPr/>
                            <wps:spPr>
                              <a:xfrm>
                                <a:off x="0" y="0"/>
                                <a:ext cx="165100" cy="179705"/>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4B9437D" id="Rectangle 13" o:spid="_x0000_s1026" style="position:absolute;margin-left:-1.05pt;margin-top:9.35pt;width:13.05pt;height:14.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" fillcolor="white [3201]" strokecolor="#b4975a [3204]" strokeweight="1pt"/>
                  </w:pict>
                </mc:Fallback>
              </mc:AlternateContent>
            </w:r>
          </w:p>
        </w:tc>
        <w:tc>
          <w:tcPr>
            <w:tcW w:w="10345" w:type="dxa"/>
            <w:gridSpan w:val="4"/>
            <w:shd w:val="clear" w:color="auto" w:fill="auto"/>
            <w:vAlign w:val="center"/>
            <w:hideMark/>
          </w:tcPr>
          <w:p w14:paraId="4FCBF02C" w14:textId="26725CB0" w:rsidR="00053447" w:rsidRPr="00904F56" w:rsidRDefault="00904F56" w:rsidP="00A324F7">
            <w:pPr>
              <w:spacing w:before="120" w:after="120" w:line="240" w:lineRule="auto"/>
              <w:rPr>
                <w:rFonts w:ascii="Avenir Next LT Pro" w:hAnsi="Avenir Next LT Pro" w:cs="Tahoma"/>
                <w:b/>
                <w:i/>
                <w:color w:val="auto"/>
                <w:sz w:val="20"/>
                <w:szCs w:val="19"/>
                <w:lang w:val="es-CO"/>
              </w:rPr>
            </w:pPr>
            <w:r w:rsidRPr="00904F56">
              <w:rPr>
                <w:rFonts w:ascii="Avenir Next LT Pro" w:hAnsi="Avenir Next LT Pro" w:cs="Tahoma"/>
                <w:b/>
                <w:color w:val="auto"/>
                <w:sz w:val="20"/>
                <w:szCs w:val="19"/>
                <w:lang w:val="es-CO"/>
              </w:rPr>
              <w:t>T</w:t>
            </w:r>
            <w:r w:rsidR="00E76C55">
              <w:rPr>
                <w:rFonts w:ascii="Avenir Next LT Pro" w:hAnsi="Avenir Next LT Pro" w:cs="Tahoma"/>
                <w:b/>
                <w:color w:val="auto"/>
                <w:sz w:val="20"/>
                <w:szCs w:val="19"/>
                <w:lang w:val="es-CO"/>
              </w:rPr>
              <w:t>É</w:t>
            </w:r>
            <w:r w:rsidRPr="00904F56">
              <w:rPr>
                <w:rFonts w:ascii="Avenir Next LT Pro" w:hAnsi="Avenir Next LT Pro" w:cs="Tahoma"/>
                <w:b/>
                <w:color w:val="auto"/>
                <w:sz w:val="20"/>
                <w:szCs w:val="19"/>
                <w:lang w:val="es-CO"/>
              </w:rPr>
              <w:t>RMINOS Y REGLAS DE LA COMPETENCIA</w:t>
            </w:r>
          </w:p>
          <w:p w14:paraId="301591B4" w14:textId="32B0F1CE" w:rsidR="00A324F7" w:rsidRPr="00904F56" w:rsidRDefault="00904F56" w:rsidP="00A324F7">
            <w:pPr>
              <w:spacing w:before="120" w:after="120" w:line="240" w:lineRule="auto"/>
              <w:rPr>
                <w:rFonts w:ascii="Avenir Next LT Pro" w:hAnsi="Avenir Next LT Pro" w:cs="Tahoma"/>
                <w:b/>
                <w:color w:val="auto"/>
                <w:sz w:val="19"/>
                <w:szCs w:val="19"/>
                <w:lang w:val="es-CO"/>
              </w:rPr>
            </w:pPr>
            <w:r w:rsidRPr="00904F56">
              <w:rPr>
                <w:rFonts w:ascii="Avenir Next LT Pro" w:hAnsi="Avenir Next LT Pro"/>
                <w:sz w:val="17"/>
                <w:szCs w:val="17"/>
                <w:lang w:val="es-CO"/>
              </w:rPr>
              <w:t>Acepta los términos y reglas de la competencia.</w:t>
            </w:r>
          </w:p>
        </w:tc>
      </w:tr>
    </w:tbl>
    <w:p w14:paraId="3BC1A14A" w14:textId="77777777" w:rsidR="00A324F7" w:rsidRPr="00904F56" w:rsidRDefault="00A324F7" w:rsidP="00A324F7">
      <w:pPr>
        <w:pStyle w:val="Sinespaciado"/>
        <w:spacing w:before="120" w:after="120"/>
        <w:rPr>
          <w:rFonts w:ascii="Avenir Next LT Pro" w:hAnsi="Avenir Next LT Pro"/>
          <w:lang w:val="es-CO"/>
        </w:rPr>
      </w:pPr>
    </w:p>
    <w:p w14:paraId="16E09F1A" w14:textId="77777777" w:rsidR="00A324F7" w:rsidRPr="00904F56" w:rsidRDefault="00A324F7" w:rsidP="00A324F7">
      <w:pPr>
        <w:pStyle w:val="MediumShading1-Accent11"/>
        <w:spacing w:after="120"/>
        <w:rPr>
          <w:rFonts w:ascii="Avenir Next LT Pro" w:hAnsi="Avenir Next LT Pro"/>
          <w:b/>
          <w:color w:val="auto"/>
          <w:sz w:val="19"/>
          <w:szCs w:val="19"/>
          <w:lang w:val="es-CO"/>
        </w:rPr>
      </w:pPr>
    </w:p>
    <w:p w14:paraId="326D83EB" w14:textId="1AF5E5D1" w:rsidR="0009629F" w:rsidRPr="00904F56" w:rsidRDefault="0009629F">
      <w:pPr>
        <w:spacing w:after="0" w:line="240" w:lineRule="auto"/>
        <w:rPr>
          <w:rFonts w:ascii="Avenir Next LT Pro" w:hAnsi="Avenir Next LT Pro"/>
          <w:b/>
          <w:color w:val="auto"/>
          <w:sz w:val="19"/>
          <w:szCs w:val="19"/>
          <w:lang w:val="es-CO"/>
        </w:rPr>
      </w:pPr>
    </w:p>
    <w:sectPr w:rsidR="0009629F" w:rsidRPr="00904F56" w:rsidSect="00332E54">
      <w:footerReference w:type="even" r:id="rId18"/>
      <w:footerReference w:type="default" r:id="rId19"/>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E5EEB" w14:textId="77777777" w:rsidR="007E6EB2" w:rsidRDefault="007E6EB2" w:rsidP="0064464F">
      <w:pPr>
        <w:spacing w:after="0" w:line="240" w:lineRule="auto"/>
      </w:pPr>
      <w:r>
        <w:separator/>
      </w:r>
    </w:p>
  </w:endnote>
  <w:endnote w:type="continuationSeparator" w:id="0">
    <w:p w14:paraId="77184AFF" w14:textId="77777777" w:rsidR="007E6EB2" w:rsidRDefault="007E6EB2" w:rsidP="0064464F">
      <w:pPr>
        <w:spacing w:after="0" w:line="240" w:lineRule="auto"/>
      </w:pPr>
      <w:r>
        <w:continuationSeparator/>
      </w:r>
    </w:p>
  </w:endnote>
  <w:endnote w:type="continuationNotice" w:id="1">
    <w:p w14:paraId="3A0D497B" w14:textId="77777777" w:rsidR="007E6EB2" w:rsidRDefault="007E6E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Verdana Bold">
    <w:altName w:val="Verdan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venir Next LT Pro">
    <w:panose1 w:val="020B0504020202020204"/>
    <w:charset w:val="00"/>
    <w:family w:val="swiss"/>
    <w:pitch w:val="variable"/>
    <w:sig w:usb0="800000EF" w:usb1="5000204A" w:usb2="00000000" w:usb3="00000000" w:csb0="00000093" w:csb1="00000000"/>
  </w:font>
  <w:font w:name="AvenirNext LT Pro Bold">
    <w:altName w:val="Calibri"/>
    <w:panose1 w:val="020B0604020202020204"/>
    <w:charset w:val="00"/>
    <w:family w:val="swiss"/>
    <w:notTrueType/>
    <w:pitch w:val="variable"/>
    <w:sig w:usb0="800000AF" w:usb1="5000204A" w:usb2="00000000" w:usb3="00000000" w:csb0="0000009B" w:csb1="00000000"/>
  </w:font>
  <w:font w:name="ITC Avant Garde Std Bk">
    <w:altName w:val="Calibri"/>
    <w:panose1 w:val="020B0502020202020204"/>
    <w:charset w:val="00"/>
    <w:family w:val="swiss"/>
    <w:notTrueType/>
    <w:pitch w:val="variable"/>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ITCAvantGardeStd">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venirNext LT Pro Regular">
    <w:altName w:val="Calibri"/>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01913640"/>
      <w:docPartObj>
        <w:docPartGallery w:val="Page Numbers (Bottom of Page)"/>
        <w:docPartUnique/>
      </w:docPartObj>
    </w:sdtPr>
    <w:sdtEndPr>
      <w:rPr>
        <w:rStyle w:val="Nmerodepgina"/>
      </w:rPr>
    </w:sdtEndPr>
    <w:sdtContent>
      <w:p w14:paraId="38200FF1" w14:textId="2F7A9CBB" w:rsidR="003B4A7F" w:rsidRDefault="003B4A7F" w:rsidP="00EC6D99">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543609BA" w14:textId="77777777" w:rsidR="003B4A7F" w:rsidRDefault="003B4A7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896544589"/>
      <w:docPartObj>
        <w:docPartGallery w:val="Page Numbers (Bottom of Page)"/>
        <w:docPartUnique/>
      </w:docPartObj>
    </w:sdtPr>
    <w:sdtEndPr>
      <w:rPr>
        <w:rStyle w:val="Nmerodepgina"/>
      </w:rPr>
    </w:sdtEndPr>
    <w:sdtContent>
      <w:p w14:paraId="30853AB9" w14:textId="2BA51186" w:rsidR="003B4A7F" w:rsidRDefault="003B4A7F" w:rsidP="00EC6D99">
        <w:pPr>
          <w:pStyle w:val="Piedepgina"/>
          <w:framePr w:wrap="none" w:vAnchor="text" w:hAnchor="margin" w:xAlign="center" w:y="1"/>
          <w:rPr>
            <w:rStyle w:val="Nmerodepgina"/>
          </w:rPr>
        </w:pPr>
        <w:r w:rsidRPr="006B6F72">
          <w:rPr>
            <w:rStyle w:val="Nmerodepgina"/>
            <w:rFonts w:ascii="AvenirNext LT Pro Regular" w:hAnsi="AvenirNext LT Pro Regular"/>
            <w:sz w:val="16"/>
          </w:rPr>
          <w:fldChar w:fldCharType="begin"/>
        </w:r>
        <w:r w:rsidRPr="006B6F72">
          <w:rPr>
            <w:rStyle w:val="Nmerodepgina"/>
            <w:rFonts w:ascii="AvenirNext LT Pro Regular" w:hAnsi="AvenirNext LT Pro Regular"/>
            <w:sz w:val="16"/>
          </w:rPr>
          <w:instrText xml:space="preserve"> PAGE </w:instrText>
        </w:r>
        <w:r w:rsidRPr="006B6F72">
          <w:rPr>
            <w:rStyle w:val="Nmerodepgina"/>
            <w:rFonts w:ascii="AvenirNext LT Pro Regular" w:hAnsi="AvenirNext LT Pro Regular"/>
            <w:sz w:val="16"/>
          </w:rPr>
          <w:fldChar w:fldCharType="separate"/>
        </w:r>
        <w:r w:rsidRPr="006B6F72">
          <w:rPr>
            <w:rStyle w:val="Nmerodepgina"/>
            <w:rFonts w:ascii="AvenirNext LT Pro Regular" w:hAnsi="AvenirNext LT Pro Regular"/>
            <w:noProof/>
            <w:sz w:val="16"/>
          </w:rPr>
          <w:t>2</w:t>
        </w:r>
        <w:r w:rsidRPr="006B6F72">
          <w:rPr>
            <w:rStyle w:val="Nmerodepgina"/>
            <w:rFonts w:ascii="AvenirNext LT Pro Regular" w:hAnsi="AvenirNext LT Pro Regular"/>
            <w:sz w:val="16"/>
          </w:rPr>
          <w:fldChar w:fldCharType="end"/>
        </w:r>
      </w:p>
    </w:sdtContent>
  </w:sdt>
  <w:p w14:paraId="21395BD8" w14:textId="77777777" w:rsidR="003B4A7F" w:rsidRDefault="003B4A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0F151" w14:textId="77777777" w:rsidR="007E6EB2" w:rsidRDefault="007E6EB2" w:rsidP="0064464F">
      <w:pPr>
        <w:spacing w:after="0" w:line="240" w:lineRule="auto"/>
      </w:pPr>
      <w:r>
        <w:separator/>
      </w:r>
    </w:p>
  </w:footnote>
  <w:footnote w:type="continuationSeparator" w:id="0">
    <w:p w14:paraId="1804E44F" w14:textId="77777777" w:rsidR="007E6EB2" w:rsidRDefault="007E6EB2" w:rsidP="0064464F">
      <w:pPr>
        <w:spacing w:after="0" w:line="240" w:lineRule="auto"/>
      </w:pPr>
      <w:r>
        <w:continuationSeparator/>
      </w:r>
    </w:p>
  </w:footnote>
  <w:footnote w:type="continuationNotice" w:id="1">
    <w:p w14:paraId="2B00DD65" w14:textId="77777777" w:rsidR="007E6EB2" w:rsidRDefault="007E6EB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C725F"/>
    <w:multiLevelType w:val="hybridMultilevel"/>
    <w:tmpl w:val="D77E93C2"/>
    <w:lvl w:ilvl="0" w:tplc="DA48B1C6">
      <w:start w:val="1"/>
      <w:numFmt w:val="bullet"/>
      <w:lvlText w:val=""/>
      <w:lvlJc w:val="left"/>
      <w:pPr>
        <w:ind w:left="720" w:hanging="360"/>
      </w:pPr>
      <w:rPr>
        <w:rFonts w:ascii="Symbol" w:hAnsi="Symbol"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235F9"/>
    <w:multiLevelType w:val="hybridMultilevel"/>
    <w:tmpl w:val="A640977A"/>
    <w:lvl w:ilvl="0" w:tplc="6E5AF4F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7D67E6"/>
    <w:multiLevelType w:val="hybridMultilevel"/>
    <w:tmpl w:val="BBC631DC"/>
    <w:lvl w:ilvl="0" w:tplc="1B7E054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4" w15:restartNumberingAfterBreak="0">
    <w:nsid w:val="14967AE1"/>
    <w:multiLevelType w:val="hybridMultilevel"/>
    <w:tmpl w:val="24A2B300"/>
    <w:lvl w:ilvl="0" w:tplc="92A41AB8">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467"/>
    <w:multiLevelType w:val="hybridMultilevel"/>
    <w:tmpl w:val="CB749B84"/>
    <w:lvl w:ilvl="0" w:tplc="BF04B50E">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137E7"/>
    <w:multiLevelType w:val="hybridMultilevel"/>
    <w:tmpl w:val="A30A5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D603E"/>
    <w:multiLevelType w:val="hybridMultilevel"/>
    <w:tmpl w:val="0D9C62EE"/>
    <w:lvl w:ilvl="0" w:tplc="FEC21678">
      <w:start w:val="1"/>
      <w:numFmt w:val="bullet"/>
      <w:lvlText w:val=""/>
      <w:lvlJc w:val="left"/>
      <w:pPr>
        <w:ind w:left="720" w:hanging="360"/>
      </w:pPr>
      <w:rPr>
        <w:rFonts w:ascii="Symbol" w:hAnsi="Symbol" w:hint="default"/>
        <w:color w:val="auto"/>
        <w:sz w:val="20"/>
      </w:rPr>
    </w:lvl>
    <w:lvl w:ilvl="1" w:tplc="A8B83D1E">
      <w:start w:val="1"/>
      <w:numFmt w:val="bullet"/>
      <w:lvlText w:val=""/>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C5A2157"/>
    <w:multiLevelType w:val="hybridMultilevel"/>
    <w:tmpl w:val="6978A688"/>
    <w:lvl w:ilvl="0" w:tplc="AF4CA81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8346E3"/>
    <w:multiLevelType w:val="hybridMultilevel"/>
    <w:tmpl w:val="28640424"/>
    <w:lvl w:ilvl="0" w:tplc="3118C8A0">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587E16"/>
    <w:multiLevelType w:val="hybridMultilevel"/>
    <w:tmpl w:val="DC3EB7EE"/>
    <w:lvl w:ilvl="0" w:tplc="AF4CA8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B77D2C"/>
    <w:multiLevelType w:val="hybridMultilevel"/>
    <w:tmpl w:val="8660A418"/>
    <w:lvl w:ilvl="0" w:tplc="DA48B1C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6"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E6762"/>
    <w:multiLevelType w:val="hybridMultilevel"/>
    <w:tmpl w:val="B360F642"/>
    <w:lvl w:ilvl="0" w:tplc="823223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04470"/>
    <w:multiLevelType w:val="hybridMultilevel"/>
    <w:tmpl w:val="858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70E38"/>
    <w:multiLevelType w:val="hybridMultilevel"/>
    <w:tmpl w:val="1FE607AA"/>
    <w:lvl w:ilvl="0" w:tplc="83501142">
      <w:start w:val="1"/>
      <w:numFmt w:val="bullet"/>
      <w:lvlText w:val=""/>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431940"/>
    <w:multiLevelType w:val="hybridMultilevel"/>
    <w:tmpl w:val="553068EA"/>
    <w:lvl w:ilvl="0" w:tplc="71B00A66">
      <w:start w:val="1"/>
      <w:numFmt w:val="bullet"/>
      <w:lvlText w:val=""/>
      <w:lvlJc w:val="left"/>
      <w:pPr>
        <w:ind w:left="720" w:hanging="360"/>
      </w:pPr>
      <w:rPr>
        <w:rFonts w:ascii="Symbol" w:hAnsi="Symbol" w:hint="default"/>
        <w:color w:val="auto"/>
        <w:sz w:val="20"/>
      </w:rPr>
    </w:lvl>
    <w:lvl w:ilvl="1" w:tplc="7040A5DA">
      <w:start w:val="1"/>
      <w:numFmt w:val="bullet"/>
      <w:lvlText w:val=""/>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04B4C"/>
    <w:multiLevelType w:val="hybridMultilevel"/>
    <w:tmpl w:val="A58C5E8E"/>
    <w:lvl w:ilvl="0" w:tplc="0A802B74">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6B4059"/>
    <w:multiLevelType w:val="hybridMultilevel"/>
    <w:tmpl w:val="6F161656"/>
    <w:lvl w:ilvl="0" w:tplc="67C2019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B62DFD"/>
    <w:multiLevelType w:val="hybridMultilevel"/>
    <w:tmpl w:val="FFF85218"/>
    <w:lvl w:ilvl="0" w:tplc="AF4CA81E">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82E56B8"/>
    <w:multiLevelType w:val="hybridMultilevel"/>
    <w:tmpl w:val="84AAE5C2"/>
    <w:lvl w:ilvl="0" w:tplc="92880FA0">
      <w:start w:val="1"/>
      <w:numFmt w:val="bullet"/>
      <w:lvlText w:val=""/>
      <w:lvlJc w:val="left"/>
      <w:pPr>
        <w:ind w:left="720" w:hanging="360"/>
      </w:pPr>
      <w:rPr>
        <w:rFonts w:ascii="Symbol" w:hAnsi="Symbol" w:hint="default"/>
        <w:color w:val="auto"/>
        <w:sz w:val="28"/>
      </w:rPr>
    </w:lvl>
    <w:lvl w:ilvl="1" w:tplc="8232235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31822"/>
    <w:multiLevelType w:val="hybridMultilevel"/>
    <w:tmpl w:val="A5EE142A"/>
    <w:lvl w:ilvl="0" w:tplc="FA6EF20E">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
  </w:num>
  <w:num w:numId="4">
    <w:abstractNumId w:val="14"/>
  </w:num>
  <w:num w:numId="5">
    <w:abstractNumId w:val="23"/>
  </w:num>
  <w:num w:numId="6">
    <w:abstractNumId w:val="12"/>
  </w:num>
  <w:num w:numId="7">
    <w:abstractNumId w:val="10"/>
  </w:num>
  <w:num w:numId="8">
    <w:abstractNumId w:val="29"/>
  </w:num>
  <w:num w:numId="9">
    <w:abstractNumId w:val="30"/>
  </w:num>
  <w:num w:numId="10">
    <w:abstractNumId w:val="3"/>
  </w:num>
  <w:num w:numId="11">
    <w:abstractNumId w:val="16"/>
  </w:num>
  <w:num w:numId="12">
    <w:abstractNumId w:val="15"/>
  </w:num>
  <w:num w:numId="13">
    <w:abstractNumId w:val="13"/>
  </w:num>
  <w:num w:numId="14">
    <w:abstractNumId w:val="11"/>
  </w:num>
  <w:num w:numId="15">
    <w:abstractNumId w:val="2"/>
  </w:num>
  <w:num w:numId="16">
    <w:abstractNumId w:val="20"/>
  </w:num>
  <w:num w:numId="17">
    <w:abstractNumId w:val="27"/>
  </w:num>
  <w:num w:numId="18">
    <w:abstractNumId w:val="8"/>
  </w:num>
  <w:num w:numId="19">
    <w:abstractNumId w:val="7"/>
  </w:num>
  <w:num w:numId="20">
    <w:abstractNumId w:val="22"/>
  </w:num>
  <w:num w:numId="21">
    <w:abstractNumId w:val="28"/>
  </w:num>
  <w:num w:numId="22">
    <w:abstractNumId w:val="1"/>
  </w:num>
  <w:num w:numId="23">
    <w:abstractNumId w:val="19"/>
  </w:num>
  <w:num w:numId="24">
    <w:abstractNumId w:val="0"/>
  </w:num>
  <w:num w:numId="25">
    <w:abstractNumId w:val="0"/>
  </w:num>
  <w:num w:numId="26">
    <w:abstractNumId w:val="26"/>
  </w:num>
  <w:num w:numId="27">
    <w:abstractNumId w:val="6"/>
  </w:num>
  <w:num w:numId="28">
    <w:abstractNumId w:val="5"/>
  </w:num>
  <w:num w:numId="29">
    <w:abstractNumId w:val="17"/>
  </w:num>
  <w:num w:numId="30">
    <w:abstractNumId w:val="24"/>
  </w:num>
  <w:num w:numId="31">
    <w:abstractNumId w:val="25"/>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129A"/>
    <w:rsid w:val="00006E29"/>
    <w:rsid w:val="000075E9"/>
    <w:rsid w:val="00007D60"/>
    <w:rsid w:val="0001097A"/>
    <w:rsid w:val="00011A54"/>
    <w:rsid w:val="00012436"/>
    <w:rsid w:val="000132F7"/>
    <w:rsid w:val="00013919"/>
    <w:rsid w:val="00015617"/>
    <w:rsid w:val="00017903"/>
    <w:rsid w:val="00020CA7"/>
    <w:rsid w:val="0002119A"/>
    <w:rsid w:val="00021F5E"/>
    <w:rsid w:val="000220BC"/>
    <w:rsid w:val="000221EA"/>
    <w:rsid w:val="000227E4"/>
    <w:rsid w:val="00024422"/>
    <w:rsid w:val="000253F6"/>
    <w:rsid w:val="00026C1F"/>
    <w:rsid w:val="0002783E"/>
    <w:rsid w:val="0003097C"/>
    <w:rsid w:val="000317F7"/>
    <w:rsid w:val="00032FC2"/>
    <w:rsid w:val="00035810"/>
    <w:rsid w:val="00041241"/>
    <w:rsid w:val="00041813"/>
    <w:rsid w:val="0004211D"/>
    <w:rsid w:val="000459FC"/>
    <w:rsid w:val="00045AFA"/>
    <w:rsid w:val="0004680D"/>
    <w:rsid w:val="000501CB"/>
    <w:rsid w:val="00050229"/>
    <w:rsid w:val="000509BD"/>
    <w:rsid w:val="000512F5"/>
    <w:rsid w:val="0005135B"/>
    <w:rsid w:val="00051645"/>
    <w:rsid w:val="000529FD"/>
    <w:rsid w:val="00052A02"/>
    <w:rsid w:val="00053447"/>
    <w:rsid w:val="000536EC"/>
    <w:rsid w:val="000546A7"/>
    <w:rsid w:val="000554A2"/>
    <w:rsid w:val="0005577F"/>
    <w:rsid w:val="00056E1A"/>
    <w:rsid w:val="0005795D"/>
    <w:rsid w:val="00061577"/>
    <w:rsid w:val="000621CA"/>
    <w:rsid w:val="0006239E"/>
    <w:rsid w:val="00062665"/>
    <w:rsid w:val="000638C9"/>
    <w:rsid w:val="00065AB1"/>
    <w:rsid w:val="00066DCC"/>
    <w:rsid w:val="00066E75"/>
    <w:rsid w:val="0007217E"/>
    <w:rsid w:val="00074BCF"/>
    <w:rsid w:val="00077B90"/>
    <w:rsid w:val="00077D44"/>
    <w:rsid w:val="000828EB"/>
    <w:rsid w:val="00083231"/>
    <w:rsid w:val="000835DC"/>
    <w:rsid w:val="000843DA"/>
    <w:rsid w:val="00084E6E"/>
    <w:rsid w:val="0008765A"/>
    <w:rsid w:val="00090773"/>
    <w:rsid w:val="000920EC"/>
    <w:rsid w:val="00092942"/>
    <w:rsid w:val="00094F34"/>
    <w:rsid w:val="0009629F"/>
    <w:rsid w:val="00096ABB"/>
    <w:rsid w:val="00096D7E"/>
    <w:rsid w:val="00097CBB"/>
    <w:rsid w:val="000A210A"/>
    <w:rsid w:val="000A2323"/>
    <w:rsid w:val="000A3540"/>
    <w:rsid w:val="000A3A8C"/>
    <w:rsid w:val="000A43BA"/>
    <w:rsid w:val="000A6E4B"/>
    <w:rsid w:val="000A6E50"/>
    <w:rsid w:val="000A781B"/>
    <w:rsid w:val="000B02FA"/>
    <w:rsid w:val="000B0455"/>
    <w:rsid w:val="000B1ECF"/>
    <w:rsid w:val="000B1FEC"/>
    <w:rsid w:val="000B216B"/>
    <w:rsid w:val="000B2689"/>
    <w:rsid w:val="000B29A5"/>
    <w:rsid w:val="000B2BBD"/>
    <w:rsid w:val="000B77F8"/>
    <w:rsid w:val="000C1106"/>
    <w:rsid w:val="000C3140"/>
    <w:rsid w:val="000C32E1"/>
    <w:rsid w:val="000C3B1B"/>
    <w:rsid w:val="000C3C6E"/>
    <w:rsid w:val="000C5282"/>
    <w:rsid w:val="000C66DE"/>
    <w:rsid w:val="000C6B3C"/>
    <w:rsid w:val="000C6D18"/>
    <w:rsid w:val="000D21D2"/>
    <w:rsid w:val="000D296D"/>
    <w:rsid w:val="000D440C"/>
    <w:rsid w:val="000D47EA"/>
    <w:rsid w:val="000D53BA"/>
    <w:rsid w:val="000D65F7"/>
    <w:rsid w:val="000D6876"/>
    <w:rsid w:val="000D7D6F"/>
    <w:rsid w:val="000E190D"/>
    <w:rsid w:val="000E453C"/>
    <w:rsid w:val="000E4B16"/>
    <w:rsid w:val="000E719B"/>
    <w:rsid w:val="000F18A4"/>
    <w:rsid w:val="000F2374"/>
    <w:rsid w:val="000F280A"/>
    <w:rsid w:val="000F3143"/>
    <w:rsid w:val="000F38A9"/>
    <w:rsid w:val="000F46DB"/>
    <w:rsid w:val="000F63FA"/>
    <w:rsid w:val="00101FF6"/>
    <w:rsid w:val="0010247A"/>
    <w:rsid w:val="00102679"/>
    <w:rsid w:val="001037E8"/>
    <w:rsid w:val="001039DB"/>
    <w:rsid w:val="00103D54"/>
    <w:rsid w:val="00105A45"/>
    <w:rsid w:val="00107DAC"/>
    <w:rsid w:val="001105EE"/>
    <w:rsid w:val="00110E01"/>
    <w:rsid w:val="00111058"/>
    <w:rsid w:val="00112D5A"/>
    <w:rsid w:val="0011475C"/>
    <w:rsid w:val="001156F7"/>
    <w:rsid w:val="0012021A"/>
    <w:rsid w:val="00120411"/>
    <w:rsid w:val="0012072E"/>
    <w:rsid w:val="00120D76"/>
    <w:rsid w:val="00121CA5"/>
    <w:rsid w:val="0012286D"/>
    <w:rsid w:val="00122C84"/>
    <w:rsid w:val="00122E19"/>
    <w:rsid w:val="0012376A"/>
    <w:rsid w:val="0012417E"/>
    <w:rsid w:val="00125FB9"/>
    <w:rsid w:val="0012648E"/>
    <w:rsid w:val="00127B6E"/>
    <w:rsid w:val="00130085"/>
    <w:rsid w:val="001303AB"/>
    <w:rsid w:val="00132156"/>
    <w:rsid w:val="00132C66"/>
    <w:rsid w:val="00133AAA"/>
    <w:rsid w:val="00133E45"/>
    <w:rsid w:val="001340FF"/>
    <w:rsid w:val="001349B0"/>
    <w:rsid w:val="00135793"/>
    <w:rsid w:val="001366F3"/>
    <w:rsid w:val="0013673A"/>
    <w:rsid w:val="00137DE4"/>
    <w:rsid w:val="001402FE"/>
    <w:rsid w:val="00140508"/>
    <w:rsid w:val="00140B93"/>
    <w:rsid w:val="00140E76"/>
    <w:rsid w:val="00140FD0"/>
    <w:rsid w:val="00142579"/>
    <w:rsid w:val="00143C98"/>
    <w:rsid w:val="001444D1"/>
    <w:rsid w:val="00146922"/>
    <w:rsid w:val="00146E37"/>
    <w:rsid w:val="00147795"/>
    <w:rsid w:val="001478E6"/>
    <w:rsid w:val="0014796F"/>
    <w:rsid w:val="00151657"/>
    <w:rsid w:val="0015168A"/>
    <w:rsid w:val="001522E2"/>
    <w:rsid w:val="0015295A"/>
    <w:rsid w:val="001532BB"/>
    <w:rsid w:val="0015432E"/>
    <w:rsid w:val="001551F3"/>
    <w:rsid w:val="001552EC"/>
    <w:rsid w:val="0015598F"/>
    <w:rsid w:val="001564B9"/>
    <w:rsid w:val="0016068E"/>
    <w:rsid w:val="00160D55"/>
    <w:rsid w:val="0016494A"/>
    <w:rsid w:val="00164FAA"/>
    <w:rsid w:val="00165F12"/>
    <w:rsid w:val="00166630"/>
    <w:rsid w:val="00170472"/>
    <w:rsid w:val="00170C75"/>
    <w:rsid w:val="00170F1A"/>
    <w:rsid w:val="00171F1B"/>
    <w:rsid w:val="00172C19"/>
    <w:rsid w:val="001736B9"/>
    <w:rsid w:val="00175012"/>
    <w:rsid w:val="0017644A"/>
    <w:rsid w:val="00177031"/>
    <w:rsid w:val="00177672"/>
    <w:rsid w:val="00182885"/>
    <w:rsid w:val="00182E31"/>
    <w:rsid w:val="001832A5"/>
    <w:rsid w:val="001835D5"/>
    <w:rsid w:val="00184F1C"/>
    <w:rsid w:val="00184F22"/>
    <w:rsid w:val="00185B1D"/>
    <w:rsid w:val="00185D01"/>
    <w:rsid w:val="00186341"/>
    <w:rsid w:val="0018690D"/>
    <w:rsid w:val="001869E1"/>
    <w:rsid w:val="00187F0C"/>
    <w:rsid w:val="0019004A"/>
    <w:rsid w:val="00190993"/>
    <w:rsid w:val="00191893"/>
    <w:rsid w:val="0019233B"/>
    <w:rsid w:val="001924F5"/>
    <w:rsid w:val="001932A4"/>
    <w:rsid w:val="0019775C"/>
    <w:rsid w:val="001A1142"/>
    <w:rsid w:val="001A12E5"/>
    <w:rsid w:val="001A151D"/>
    <w:rsid w:val="001A2C32"/>
    <w:rsid w:val="001A39B8"/>
    <w:rsid w:val="001A4D07"/>
    <w:rsid w:val="001A7EBB"/>
    <w:rsid w:val="001B068D"/>
    <w:rsid w:val="001B1649"/>
    <w:rsid w:val="001B24C8"/>
    <w:rsid w:val="001B3B29"/>
    <w:rsid w:val="001B3C79"/>
    <w:rsid w:val="001B56FC"/>
    <w:rsid w:val="001B5BD6"/>
    <w:rsid w:val="001B5CD0"/>
    <w:rsid w:val="001B65D9"/>
    <w:rsid w:val="001B725E"/>
    <w:rsid w:val="001B75D6"/>
    <w:rsid w:val="001B7E38"/>
    <w:rsid w:val="001C00A1"/>
    <w:rsid w:val="001C0C25"/>
    <w:rsid w:val="001C279F"/>
    <w:rsid w:val="001C2EB8"/>
    <w:rsid w:val="001C3387"/>
    <w:rsid w:val="001C474F"/>
    <w:rsid w:val="001C6D77"/>
    <w:rsid w:val="001D0B6B"/>
    <w:rsid w:val="001D142D"/>
    <w:rsid w:val="001D1EF4"/>
    <w:rsid w:val="001D2322"/>
    <w:rsid w:val="001D2A28"/>
    <w:rsid w:val="001D4AEA"/>
    <w:rsid w:val="001D4C7F"/>
    <w:rsid w:val="001D5CC7"/>
    <w:rsid w:val="001D5DB5"/>
    <w:rsid w:val="001D5DED"/>
    <w:rsid w:val="001D628D"/>
    <w:rsid w:val="001D6F96"/>
    <w:rsid w:val="001D7544"/>
    <w:rsid w:val="001D75A0"/>
    <w:rsid w:val="001D7625"/>
    <w:rsid w:val="001D767F"/>
    <w:rsid w:val="001D7FC8"/>
    <w:rsid w:val="001D7FF3"/>
    <w:rsid w:val="001E109B"/>
    <w:rsid w:val="001E1721"/>
    <w:rsid w:val="001E1924"/>
    <w:rsid w:val="001E204C"/>
    <w:rsid w:val="001E5C0E"/>
    <w:rsid w:val="001E6B22"/>
    <w:rsid w:val="001F06D8"/>
    <w:rsid w:val="001F273A"/>
    <w:rsid w:val="001F28A9"/>
    <w:rsid w:val="001F34D1"/>
    <w:rsid w:val="001F3DDF"/>
    <w:rsid w:val="001F4603"/>
    <w:rsid w:val="001F4AB8"/>
    <w:rsid w:val="001F4B5C"/>
    <w:rsid w:val="001F4CD8"/>
    <w:rsid w:val="001F4D9A"/>
    <w:rsid w:val="001F6042"/>
    <w:rsid w:val="001F6B5B"/>
    <w:rsid w:val="00200824"/>
    <w:rsid w:val="00200875"/>
    <w:rsid w:val="00201CB9"/>
    <w:rsid w:val="0020235B"/>
    <w:rsid w:val="00203833"/>
    <w:rsid w:val="00204B64"/>
    <w:rsid w:val="00206158"/>
    <w:rsid w:val="00207062"/>
    <w:rsid w:val="00207C78"/>
    <w:rsid w:val="002109DC"/>
    <w:rsid w:val="00211D25"/>
    <w:rsid w:val="00211EE2"/>
    <w:rsid w:val="002123B0"/>
    <w:rsid w:val="00212C53"/>
    <w:rsid w:val="00213916"/>
    <w:rsid w:val="00213DCD"/>
    <w:rsid w:val="00214527"/>
    <w:rsid w:val="00215F9D"/>
    <w:rsid w:val="00216962"/>
    <w:rsid w:val="002208A8"/>
    <w:rsid w:val="0022170C"/>
    <w:rsid w:val="00222537"/>
    <w:rsid w:val="00222A6C"/>
    <w:rsid w:val="00222CAB"/>
    <w:rsid w:val="0022503F"/>
    <w:rsid w:val="00226321"/>
    <w:rsid w:val="002266C2"/>
    <w:rsid w:val="00227EA0"/>
    <w:rsid w:val="002308CF"/>
    <w:rsid w:val="00230D2B"/>
    <w:rsid w:val="00231773"/>
    <w:rsid w:val="002320E6"/>
    <w:rsid w:val="002328F3"/>
    <w:rsid w:val="00233B59"/>
    <w:rsid w:val="0023436A"/>
    <w:rsid w:val="002349F0"/>
    <w:rsid w:val="002366A7"/>
    <w:rsid w:val="00236E59"/>
    <w:rsid w:val="0023716B"/>
    <w:rsid w:val="002426F9"/>
    <w:rsid w:val="00243080"/>
    <w:rsid w:val="002434E9"/>
    <w:rsid w:val="002438F5"/>
    <w:rsid w:val="00243C4E"/>
    <w:rsid w:val="00243D2D"/>
    <w:rsid w:val="00243FA5"/>
    <w:rsid w:val="00244FD0"/>
    <w:rsid w:val="00246504"/>
    <w:rsid w:val="00246771"/>
    <w:rsid w:val="002505E7"/>
    <w:rsid w:val="00251B96"/>
    <w:rsid w:val="002522C8"/>
    <w:rsid w:val="00252C38"/>
    <w:rsid w:val="00252CD2"/>
    <w:rsid w:val="00253A3E"/>
    <w:rsid w:val="00253AF5"/>
    <w:rsid w:val="00253EDA"/>
    <w:rsid w:val="00255068"/>
    <w:rsid w:val="00256C7D"/>
    <w:rsid w:val="00260481"/>
    <w:rsid w:val="002605E5"/>
    <w:rsid w:val="002609DE"/>
    <w:rsid w:val="002609E5"/>
    <w:rsid w:val="00260C95"/>
    <w:rsid w:val="002644F5"/>
    <w:rsid w:val="0026529B"/>
    <w:rsid w:val="00265D83"/>
    <w:rsid w:val="00266098"/>
    <w:rsid w:val="002672B5"/>
    <w:rsid w:val="00267A16"/>
    <w:rsid w:val="00267A8D"/>
    <w:rsid w:val="00270D43"/>
    <w:rsid w:val="002711C0"/>
    <w:rsid w:val="0027131A"/>
    <w:rsid w:val="00271CFB"/>
    <w:rsid w:val="0027268F"/>
    <w:rsid w:val="00272D63"/>
    <w:rsid w:val="00275445"/>
    <w:rsid w:val="002764DF"/>
    <w:rsid w:val="00276FFD"/>
    <w:rsid w:val="0027710E"/>
    <w:rsid w:val="00280987"/>
    <w:rsid w:val="0028167B"/>
    <w:rsid w:val="00281D6E"/>
    <w:rsid w:val="00281ECA"/>
    <w:rsid w:val="002824C5"/>
    <w:rsid w:val="00282ACC"/>
    <w:rsid w:val="002849C3"/>
    <w:rsid w:val="00284F3C"/>
    <w:rsid w:val="00285B72"/>
    <w:rsid w:val="00287F3F"/>
    <w:rsid w:val="00291C4E"/>
    <w:rsid w:val="002920C7"/>
    <w:rsid w:val="0029274C"/>
    <w:rsid w:val="00292D9B"/>
    <w:rsid w:val="0029397C"/>
    <w:rsid w:val="00294FB5"/>
    <w:rsid w:val="002950BC"/>
    <w:rsid w:val="002952B4"/>
    <w:rsid w:val="00295FF2"/>
    <w:rsid w:val="00296810"/>
    <w:rsid w:val="002A1B58"/>
    <w:rsid w:val="002A1C62"/>
    <w:rsid w:val="002A237D"/>
    <w:rsid w:val="002A2E06"/>
    <w:rsid w:val="002A33AD"/>
    <w:rsid w:val="002A5725"/>
    <w:rsid w:val="002A65B6"/>
    <w:rsid w:val="002B26E0"/>
    <w:rsid w:val="002B2930"/>
    <w:rsid w:val="002B2BEE"/>
    <w:rsid w:val="002B66D8"/>
    <w:rsid w:val="002B7283"/>
    <w:rsid w:val="002B75B6"/>
    <w:rsid w:val="002C074F"/>
    <w:rsid w:val="002C0C38"/>
    <w:rsid w:val="002C1AF0"/>
    <w:rsid w:val="002C2687"/>
    <w:rsid w:val="002C4A1B"/>
    <w:rsid w:val="002C4D49"/>
    <w:rsid w:val="002C5BFB"/>
    <w:rsid w:val="002C7475"/>
    <w:rsid w:val="002C76AB"/>
    <w:rsid w:val="002D15FD"/>
    <w:rsid w:val="002D1832"/>
    <w:rsid w:val="002D1F3A"/>
    <w:rsid w:val="002D2F46"/>
    <w:rsid w:val="002D339E"/>
    <w:rsid w:val="002D354E"/>
    <w:rsid w:val="002D4285"/>
    <w:rsid w:val="002D46C1"/>
    <w:rsid w:val="002D5ACD"/>
    <w:rsid w:val="002D6129"/>
    <w:rsid w:val="002D74FC"/>
    <w:rsid w:val="002E024D"/>
    <w:rsid w:val="002E0279"/>
    <w:rsid w:val="002E056E"/>
    <w:rsid w:val="002E1C96"/>
    <w:rsid w:val="002E290E"/>
    <w:rsid w:val="002E592E"/>
    <w:rsid w:val="002E64DB"/>
    <w:rsid w:val="002E6D07"/>
    <w:rsid w:val="002E7E94"/>
    <w:rsid w:val="002F06D5"/>
    <w:rsid w:val="002F0DD2"/>
    <w:rsid w:val="002F1AF5"/>
    <w:rsid w:val="002F29B7"/>
    <w:rsid w:val="002F30B3"/>
    <w:rsid w:val="002F34B4"/>
    <w:rsid w:val="002F3A7A"/>
    <w:rsid w:val="002F4DC0"/>
    <w:rsid w:val="002F59FD"/>
    <w:rsid w:val="002F5FC3"/>
    <w:rsid w:val="002F78F3"/>
    <w:rsid w:val="00300CF9"/>
    <w:rsid w:val="00300DA5"/>
    <w:rsid w:val="00301699"/>
    <w:rsid w:val="0030169E"/>
    <w:rsid w:val="00301B82"/>
    <w:rsid w:val="00303570"/>
    <w:rsid w:val="00303F8D"/>
    <w:rsid w:val="0030579E"/>
    <w:rsid w:val="00306EE0"/>
    <w:rsid w:val="00307412"/>
    <w:rsid w:val="003102B5"/>
    <w:rsid w:val="00311400"/>
    <w:rsid w:val="003114F2"/>
    <w:rsid w:val="00313ED2"/>
    <w:rsid w:val="0031679B"/>
    <w:rsid w:val="00322985"/>
    <w:rsid w:val="00323242"/>
    <w:rsid w:val="00324491"/>
    <w:rsid w:val="00324D2C"/>
    <w:rsid w:val="00327367"/>
    <w:rsid w:val="00327837"/>
    <w:rsid w:val="00330075"/>
    <w:rsid w:val="00330D25"/>
    <w:rsid w:val="00332650"/>
    <w:rsid w:val="00332E54"/>
    <w:rsid w:val="00333ED5"/>
    <w:rsid w:val="00334C9A"/>
    <w:rsid w:val="003354D9"/>
    <w:rsid w:val="00336219"/>
    <w:rsid w:val="00336F7E"/>
    <w:rsid w:val="00342F6C"/>
    <w:rsid w:val="003445CB"/>
    <w:rsid w:val="003445E2"/>
    <w:rsid w:val="0034514E"/>
    <w:rsid w:val="00345749"/>
    <w:rsid w:val="003463AC"/>
    <w:rsid w:val="00346CBD"/>
    <w:rsid w:val="00346D43"/>
    <w:rsid w:val="00346DE2"/>
    <w:rsid w:val="003471D3"/>
    <w:rsid w:val="00347B1C"/>
    <w:rsid w:val="00351C19"/>
    <w:rsid w:val="00352DE7"/>
    <w:rsid w:val="003538FF"/>
    <w:rsid w:val="0035497C"/>
    <w:rsid w:val="00354A69"/>
    <w:rsid w:val="00354FAB"/>
    <w:rsid w:val="0035550B"/>
    <w:rsid w:val="00355FA1"/>
    <w:rsid w:val="0035624A"/>
    <w:rsid w:val="00356726"/>
    <w:rsid w:val="00357D00"/>
    <w:rsid w:val="003604F9"/>
    <w:rsid w:val="00360C41"/>
    <w:rsid w:val="00361FBD"/>
    <w:rsid w:val="00362ED4"/>
    <w:rsid w:val="00363DB1"/>
    <w:rsid w:val="00365333"/>
    <w:rsid w:val="00370973"/>
    <w:rsid w:val="00370BBF"/>
    <w:rsid w:val="00372EA4"/>
    <w:rsid w:val="0037317B"/>
    <w:rsid w:val="00373EEC"/>
    <w:rsid w:val="00375333"/>
    <w:rsid w:val="00375730"/>
    <w:rsid w:val="00376467"/>
    <w:rsid w:val="0037799C"/>
    <w:rsid w:val="00377EBB"/>
    <w:rsid w:val="00380905"/>
    <w:rsid w:val="00381DA6"/>
    <w:rsid w:val="00383DB8"/>
    <w:rsid w:val="00383E3E"/>
    <w:rsid w:val="00385C08"/>
    <w:rsid w:val="00390128"/>
    <w:rsid w:val="00391A09"/>
    <w:rsid w:val="0039218F"/>
    <w:rsid w:val="0039238D"/>
    <w:rsid w:val="00392DD9"/>
    <w:rsid w:val="003941B7"/>
    <w:rsid w:val="00394278"/>
    <w:rsid w:val="00394C70"/>
    <w:rsid w:val="00395D6E"/>
    <w:rsid w:val="003977C6"/>
    <w:rsid w:val="003A1D95"/>
    <w:rsid w:val="003A21A4"/>
    <w:rsid w:val="003A2DB6"/>
    <w:rsid w:val="003A438D"/>
    <w:rsid w:val="003A445D"/>
    <w:rsid w:val="003A6DEA"/>
    <w:rsid w:val="003B0E52"/>
    <w:rsid w:val="003B1798"/>
    <w:rsid w:val="003B24F2"/>
    <w:rsid w:val="003B2FAB"/>
    <w:rsid w:val="003B4A7F"/>
    <w:rsid w:val="003B71FC"/>
    <w:rsid w:val="003C040E"/>
    <w:rsid w:val="003C1275"/>
    <w:rsid w:val="003C3445"/>
    <w:rsid w:val="003C3D14"/>
    <w:rsid w:val="003C4329"/>
    <w:rsid w:val="003C4848"/>
    <w:rsid w:val="003C54B0"/>
    <w:rsid w:val="003C63DB"/>
    <w:rsid w:val="003C6429"/>
    <w:rsid w:val="003C6AA6"/>
    <w:rsid w:val="003C745D"/>
    <w:rsid w:val="003C76A9"/>
    <w:rsid w:val="003D014C"/>
    <w:rsid w:val="003D01D6"/>
    <w:rsid w:val="003D1C91"/>
    <w:rsid w:val="003D4BEB"/>
    <w:rsid w:val="003D4CDB"/>
    <w:rsid w:val="003D5107"/>
    <w:rsid w:val="003D5CB9"/>
    <w:rsid w:val="003D7743"/>
    <w:rsid w:val="003E04AA"/>
    <w:rsid w:val="003E0CED"/>
    <w:rsid w:val="003E1C4C"/>
    <w:rsid w:val="003E3730"/>
    <w:rsid w:val="003E382B"/>
    <w:rsid w:val="003E4E88"/>
    <w:rsid w:val="003E62F2"/>
    <w:rsid w:val="003E6E58"/>
    <w:rsid w:val="003F0165"/>
    <w:rsid w:val="003F053B"/>
    <w:rsid w:val="003F3E42"/>
    <w:rsid w:val="003F4DA8"/>
    <w:rsid w:val="003F5EEF"/>
    <w:rsid w:val="0040028B"/>
    <w:rsid w:val="004002B6"/>
    <w:rsid w:val="004005F0"/>
    <w:rsid w:val="00400E1F"/>
    <w:rsid w:val="0040256C"/>
    <w:rsid w:val="00404C28"/>
    <w:rsid w:val="00405C5E"/>
    <w:rsid w:val="0040741A"/>
    <w:rsid w:val="0040762B"/>
    <w:rsid w:val="0041560E"/>
    <w:rsid w:val="00416A62"/>
    <w:rsid w:val="0041762C"/>
    <w:rsid w:val="00417E39"/>
    <w:rsid w:val="004201C0"/>
    <w:rsid w:val="004212CE"/>
    <w:rsid w:val="00421CA8"/>
    <w:rsid w:val="00421E18"/>
    <w:rsid w:val="00422105"/>
    <w:rsid w:val="0042256A"/>
    <w:rsid w:val="00422899"/>
    <w:rsid w:val="00422A2C"/>
    <w:rsid w:val="0043133E"/>
    <w:rsid w:val="004327B3"/>
    <w:rsid w:val="00433150"/>
    <w:rsid w:val="00433699"/>
    <w:rsid w:val="0043427C"/>
    <w:rsid w:val="00440A4A"/>
    <w:rsid w:val="00440A71"/>
    <w:rsid w:val="004423D5"/>
    <w:rsid w:val="00442B8B"/>
    <w:rsid w:val="0044334A"/>
    <w:rsid w:val="0044462E"/>
    <w:rsid w:val="00446C59"/>
    <w:rsid w:val="0044739B"/>
    <w:rsid w:val="00447AE3"/>
    <w:rsid w:val="00452ECA"/>
    <w:rsid w:val="00453BA0"/>
    <w:rsid w:val="00453D33"/>
    <w:rsid w:val="00454CFE"/>
    <w:rsid w:val="00454D02"/>
    <w:rsid w:val="00455C0B"/>
    <w:rsid w:val="00461E69"/>
    <w:rsid w:val="00462C0E"/>
    <w:rsid w:val="00462CB0"/>
    <w:rsid w:val="00463EA8"/>
    <w:rsid w:val="00464B0F"/>
    <w:rsid w:val="00466453"/>
    <w:rsid w:val="00466E4C"/>
    <w:rsid w:val="004676DF"/>
    <w:rsid w:val="00467ADC"/>
    <w:rsid w:val="0047003D"/>
    <w:rsid w:val="00470764"/>
    <w:rsid w:val="00472183"/>
    <w:rsid w:val="00472F0D"/>
    <w:rsid w:val="00472F54"/>
    <w:rsid w:val="00475CF1"/>
    <w:rsid w:val="00477574"/>
    <w:rsid w:val="00480267"/>
    <w:rsid w:val="00480C48"/>
    <w:rsid w:val="00480F33"/>
    <w:rsid w:val="00483778"/>
    <w:rsid w:val="004843CD"/>
    <w:rsid w:val="00484A8A"/>
    <w:rsid w:val="004856A4"/>
    <w:rsid w:val="00485A35"/>
    <w:rsid w:val="004867D6"/>
    <w:rsid w:val="00487760"/>
    <w:rsid w:val="00492A13"/>
    <w:rsid w:val="00494831"/>
    <w:rsid w:val="004954DB"/>
    <w:rsid w:val="004970F9"/>
    <w:rsid w:val="0049716F"/>
    <w:rsid w:val="004A163A"/>
    <w:rsid w:val="004A5824"/>
    <w:rsid w:val="004A69D9"/>
    <w:rsid w:val="004A766C"/>
    <w:rsid w:val="004B006F"/>
    <w:rsid w:val="004B01DD"/>
    <w:rsid w:val="004B0F95"/>
    <w:rsid w:val="004B227B"/>
    <w:rsid w:val="004B336D"/>
    <w:rsid w:val="004B3904"/>
    <w:rsid w:val="004B3A33"/>
    <w:rsid w:val="004B3D3A"/>
    <w:rsid w:val="004B5294"/>
    <w:rsid w:val="004B5C79"/>
    <w:rsid w:val="004B6209"/>
    <w:rsid w:val="004B687E"/>
    <w:rsid w:val="004B6C16"/>
    <w:rsid w:val="004C114A"/>
    <w:rsid w:val="004C1BC3"/>
    <w:rsid w:val="004C1C54"/>
    <w:rsid w:val="004C1FDC"/>
    <w:rsid w:val="004C580F"/>
    <w:rsid w:val="004C63B9"/>
    <w:rsid w:val="004C6E71"/>
    <w:rsid w:val="004C700D"/>
    <w:rsid w:val="004C73AA"/>
    <w:rsid w:val="004C7BE8"/>
    <w:rsid w:val="004C7FD1"/>
    <w:rsid w:val="004D1D6C"/>
    <w:rsid w:val="004D414A"/>
    <w:rsid w:val="004D65DA"/>
    <w:rsid w:val="004D6E0C"/>
    <w:rsid w:val="004D7DF0"/>
    <w:rsid w:val="004E4A22"/>
    <w:rsid w:val="004E5315"/>
    <w:rsid w:val="004E65EA"/>
    <w:rsid w:val="004E6A92"/>
    <w:rsid w:val="004F1511"/>
    <w:rsid w:val="004F1839"/>
    <w:rsid w:val="004F1C65"/>
    <w:rsid w:val="004F1E9A"/>
    <w:rsid w:val="004F45B7"/>
    <w:rsid w:val="004F4A31"/>
    <w:rsid w:val="004F6236"/>
    <w:rsid w:val="004F6998"/>
    <w:rsid w:val="004F71F2"/>
    <w:rsid w:val="00501BF6"/>
    <w:rsid w:val="00501E14"/>
    <w:rsid w:val="00502182"/>
    <w:rsid w:val="005027B5"/>
    <w:rsid w:val="005027CF"/>
    <w:rsid w:val="00502B40"/>
    <w:rsid w:val="0050349E"/>
    <w:rsid w:val="00503F71"/>
    <w:rsid w:val="00511AC1"/>
    <w:rsid w:val="0051300D"/>
    <w:rsid w:val="0051440E"/>
    <w:rsid w:val="00516A05"/>
    <w:rsid w:val="00521016"/>
    <w:rsid w:val="00521DFA"/>
    <w:rsid w:val="00522107"/>
    <w:rsid w:val="00523255"/>
    <w:rsid w:val="00523F10"/>
    <w:rsid w:val="0052438B"/>
    <w:rsid w:val="00524881"/>
    <w:rsid w:val="00525BFA"/>
    <w:rsid w:val="00526815"/>
    <w:rsid w:val="00527498"/>
    <w:rsid w:val="005308D4"/>
    <w:rsid w:val="00531AE8"/>
    <w:rsid w:val="0053581E"/>
    <w:rsid w:val="00535F24"/>
    <w:rsid w:val="00540B1E"/>
    <w:rsid w:val="00542590"/>
    <w:rsid w:val="00544085"/>
    <w:rsid w:val="0054429B"/>
    <w:rsid w:val="005448D6"/>
    <w:rsid w:val="0054727D"/>
    <w:rsid w:val="00547992"/>
    <w:rsid w:val="005518AA"/>
    <w:rsid w:val="00552733"/>
    <w:rsid w:val="00552759"/>
    <w:rsid w:val="00553302"/>
    <w:rsid w:val="0055356F"/>
    <w:rsid w:val="00554248"/>
    <w:rsid w:val="0055444E"/>
    <w:rsid w:val="005546EE"/>
    <w:rsid w:val="0055675B"/>
    <w:rsid w:val="00556C68"/>
    <w:rsid w:val="0055791C"/>
    <w:rsid w:val="00557ED7"/>
    <w:rsid w:val="00557F55"/>
    <w:rsid w:val="00560105"/>
    <w:rsid w:val="00561644"/>
    <w:rsid w:val="00561AFE"/>
    <w:rsid w:val="005621D6"/>
    <w:rsid w:val="00562A61"/>
    <w:rsid w:val="00562EEF"/>
    <w:rsid w:val="00563057"/>
    <w:rsid w:val="00564503"/>
    <w:rsid w:val="00564933"/>
    <w:rsid w:val="00564CA8"/>
    <w:rsid w:val="00564F92"/>
    <w:rsid w:val="00565149"/>
    <w:rsid w:val="0056549D"/>
    <w:rsid w:val="00565BC9"/>
    <w:rsid w:val="005661C4"/>
    <w:rsid w:val="00566216"/>
    <w:rsid w:val="00567333"/>
    <w:rsid w:val="0056788D"/>
    <w:rsid w:val="0057129C"/>
    <w:rsid w:val="00571F94"/>
    <w:rsid w:val="00572839"/>
    <w:rsid w:val="00573CAB"/>
    <w:rsid w:val="005753DE"/>
    <w:rsid w:val="00576C42"/>
    <w:rsid w:val="00576CC8"/>
    <w:rsid w:val="0057742A"/>
    <w:rsid w:val="005779E2"/>
    <w:rsid w:val="00584EC9"/>
    <w:rsid w:val="00587C6E"/>
    <w:rsid w:val="00590B5E"/>
    <w:rsid w:val="00591705"/>
    <w:rsid w:val="005919DC"/>
    <w:rsid w:val="005927BA"/>
    <w:rsid w:val="00595986"/>
    <w:rsid w:val="00597083"/>
    <w:rsid w:val="005A07B2"/>
    <w:rsid w:val="005A177C"/>
    <w:rsid w:val="005A2583"/>
    <w:rsid w:val="005A2C95"/>
    <w:rsid w:val="005A61C3"/>
    <w:rsid w:val="005A639F"/>
    <w:rsid w:val="005A717C"/>
    <w:rsid w:val="005A764D"/>
    <w:rsid w:val="005A78A8"/>
    <w:rsid w:val="005B1786"/>
    <w:rsid w:val="005B1858"/>
    <w:rsid w:val="005B4ED5"/>
    <w:rsid w:val="005B6F8C"/>
    <w:rsid w:val="005B72CE"/>
    <w:rsid w:val="005B7D31"/>
    <w:rsid w:val="005B7E9F"/>
    <w:rsid w:val="005C16EA"/>
    <w:rsid w:val="005C1775"/>
    <w:rsid w:val="005C1D9B"/>
    <w:rsid w:val="005C2F47"/>
    <w:rsid w:val="005C3784"/>
    <w:rsid w:val="005C6A1C"/>
    <w:rsid w:val="005C735C"/>
    <w:rsid w:val="005D03DB"/>
    <w:rsid w:val="005D0CAA"/>
    <w:rsid w:val="005D13F5"/>
    <w:rsid w:val="005D2C6F"/>
    <w:rsid w:val="005D60E7"/>
    <w:rsid w:val="005D67FF"/>
    <w:rsid w:val="005D6A9F"/>
    <w:rsid w:val="005D760C"/>
    <w:rsid w:val="005D7C16"/>
    <w:rsid w:val="005E154E"/>
    <w:rsid w:val="005E291E"/>
    <w:rsid w:val="005E32BD"/>
    <w:rsid w:val="005E33B7"/>
    <w:rsid w:val="005E3865"/>
    <w:rsid w:val="005E3FDE"/>
    <w:rsid w:val="005E4DCF"/>
    <w:rsid w:val="005F1496"/>
    <w:rsid w:val="005F16A2"/>
    <w:rsid w:val="005F1A2B"/>
    <w:rsid w:val="005F563E"/>
    <w:rsid w:val="005F59D3"/>
    <w:rsid w:val="005F61C7"/>
    <w:rsid w:val="005F62B1"/>
    <w:rsid w:val="005F6562"/>
    <w:rsid w:val="006000E5"/>
    <w:rsid w:val="006004A3"/>
    <w:rsid w:val="00601657"/>
    <w:rsid w:val="00601867"/>
    <w:rsid w:val="0060364E"/>
    <w:rsid w:val="00603C1B"/>
    <w:rsid w:val="006056E9"/>
    <w:rsid w:val="00606995"/>
    <w:rsid w:val="00607976"/>
    <w:rsid w:val="00610B40"/>
    <w:rsid w:val="00611B1D"/>
    <w:rsid w:val="00612D3E"/>
    <w:rsid w:val="00614F5A"/>
    <w:rsid w:val="00617D69"/>
    <w:rsid w:val="00621B8B"/>
    <w:rsid w:val="00622EA8"/>
    <w:rsid w:val="00625831"/>
    <w:rsid w:val="00625DF1"/>
    <w:rsid w:val="006266AA"/>
    <w:rsid w:val="00627722"/>
    <w:rsid w:val="00630C44"/>
    <w:rsid w:val="00630DC1"/>
    <w:rsid w:val="006310A9"/>
    <w:rsid w:val="00631E2F"/>
    <w:rsid w:val="00633558"/>
    <w:rsid w:val="00635442"/>
    <w:rsid w:val="00635E13"/>
    <w:rsid w:val="00637D5B"/>
    <w:rsid w:val="00640488"/>
    <w:rsid w:val="00640D54"/>
    <w:rsid w:val="00641B1D"/>
    <w:rsid w:val="00641E67"/>
    <w:rsid w:val="006426BF"/>
    <w:rsid w:val="00642EB6"/>
    <w:rsid w:val="00642FAF"/>
    <w:rsid w:val="0064464F"/>
    <w:rsid w:val="0064522C"/>
    <w:rsid w:val="00646923"/>
    <w:rsid w:val="006472F6"/>
    <w:rsid w:val="00647897"/>
    <w:rsid w:val="006509E4"/>
    <w:rsid w:val="00650D87"/>
    <w:rsid w:val="00653EF0"/>
    <w:rsid w:val="00653F86"/>
    <w:rsid w:val="0065532C"/>
    <w:rsid w:val="006570F1"/>
    <w:rsid w:val="00660937"/>
    <w:rsid w:val="00661215"/>
    <w:rsid w:val="00661BC3"/>
    <w:rsid w:val="0066294C"/>
    <w:rsid w:val="00663F54"/>
    <w:rsid w:val="006646CB"/>
    <w:rsid w:val="00667C2C"/>
    <w:rsid w:val="00670A16"/>
    <w:rsid w:val="006724F5"/>
    <w:rsid w:val="00672E50"/>
    <w:rsid w:val="00673712"/>
    <w:rsid w:val="006749A0"/>
    <w:rsid w:val="00674F8A"/>
    <w:rsid w:val="0067590A"/>
    <w:rsid w:val="00675DFF"/>
    <w:rsid w:val="00676453"/>
    <w:rsid w:val="00680617"/>
    <w:rsid w:val="00681086"/>
    <w:rsid w:val="0068228B"/>
    <w:rsid w:val="00683CFC"/>
    <w:rsid w:val="00684A5B"/>
    <w:rsid w:val="00685C7B"/>
    <w:rsid w:val="00687431"/>
    <w:rsid w:val="00687A93"/>
    <w:rsid w:val="0069191C"/>
    <w:rsid w:val="006923E2"/>
    <w:rsid w:val="0069395D"/>
    <w:rsid w:val="00695576"/>
    <w:rsid w:val="00697225"/>
    <w:rsid w:val="00697669"/>
    <w:rsid w:val="006A0B4C"/>
    <w:rsid w:val="006A0EBF"/>
    <w:rsid w:val="006A16C9"/>
    <w:rsid w:val="006A2F0E"/>
    <w:rsid w:val="006A35EE"/>
    <w:rsid w:val="006A4965"/>
    <w:rsid w:val="006A5EB8"/>
    <w:rsid w:val="006A63F5"/>
    <w:rsid w:val="006A7A84"/>
    <w:rsid w:val="006B0200"/>
    <w:rsid w:val="006B058D"/>
    <w:rsid w:val="006B3868"/>
    <w:rsid w:val="006B413C"/>
    <w:rsid w:val="006B6F72"/>
    <w:rsid w:val="006B79E9"/>
    <w:rsid w:val="006C143F"/>
    <w:rsid w:val="006C70B1"/>
    <w:rsid w:val="006C7AB0"/>
    <w:rsid w:val="006C7FBC"/>
    <w:rsid w:val="006D1FFB"/>
    <w:rsid w:val="006D6A5E"/>
    <w:rsid w:val="006D7BD6"/>
    <w:rsid w:val="006E1474"/>
    <w:rsid w:val="006E155C"/>
    <w:rsid w:val="006E175D"/>
    <w:rsid w:val="006E1A6F"/>
    <w:rsid w:val="006E2629"/>
    <w:rsid w:val="006E3618"/>
    <w:rsid w:val="006E4D78"/>
    <w:rsid w:val="006E5411"/>
    <w:rsid w:val="006E57FF"/>
    <w:rsid w:val="006E5C16"/>
    <w:rsid w:val="006E6B94"/>
    <w:rsid w:val="006E75A4"/>
    <w:rsid w:val="006E7A42"/>
    <w:rsid w:val="006E7C75"/>
    <w:rsid w:val="006F03A4"/>
    <w:rsid w:val="006F04CC"/>
    <w:rsid w:val="006F1913"/>
    <w:rsid w:val="006F1E43"/>
    <w:rsid w:val="006F2BF2"/>
    <w:rsid w:val="006F312A"/>
    <w:rsid w:val="006F3519"/>
    <w:rsid w:val="006F43C5"/>
    <w:rsid w:val="006F447A"/>
    <w:rsid w:val="006F5093"/>
    <w:rsid w:val="006F5FF8"/>
    <w:rsid w:val="006F6E31"/>
    <w:rsid w:val="006F708F"/>
    <w:rsid w:val="006F7352"/>
    <w:rsid w:val="006F73BF"/>
    <w:rsid w:val="006F74CB"/>
    <w:rsid w:val="00702373"/>
    <w:rsid w:val="007032E6"/>
    <w:rsid w:val="00703A66"/>
    <w:rsid w:val="007046B9"/>
    <w:rsid w:val="00706925"/>
    <w:rsid w:val="00707A06"/>
    <w:rsid w:val="00712B92"/>
    <w:rsid w:val="00714080"/>
    <w:rsid w:val="00714EF5"/>
    <w:rsid w:val="0071514A"/>
    <w:rsid w:val="00715727"/>
    <w:rsid w:val="00716C83"/>
    <w:rsid w:val="00717189"/>
    <w:rsid w:val="0071747D"/>
    <w:rsid w:val="0072326A"/>
    <w:rsid w:val="00723BDA"/>
    <w:rsid w:val="00723DD1"/>
    <w:rsid w:val="00724433"/>
    <w:rsid w:val="007254EC"/>
    <w:rsid w:val="0072556F"/>
    <w:rsid w:val="007255FE"/>
    <w:rsid w:val="007302B4"/>
    <w:rsid w:val="0073778A"/>
    <w:rsid w:val="00737AD9"/>
    <w:rsid w:val="00740AAF"/>
    <w:rsid w:val="00740B8E"/>
    <w:rsid w:val="007421AE"/>
    <w:rsid w:val="00743894"/>
    <w:rsid w:val="00743D5C"/>
    <w:rsid w:val="0074542A"/>
    <w:rsid w:val="00745C8F"/>
    <w:rsid w:val="00746513"/>
    <w:rsid w:val="00746C4B"/>
    <w:rsid w:val="007504C5"/>
    <w:rsid w:val="007509BE"/>
    <w:rsid w:val="00750EA1"/>
    <w:rsid w:val="007531FA"/>
    <w:rsid w:val="0075323D"/>
    <w:rsid w:val="007533D3"/>
    <w:rsid w:val="00753632"/>
    <w:rsid w:val="00753F53"/>
    <w:rsid w:val="007563B2"/>
    <w:rsid w:val="0075712E"/>
    <w:rsid w:val="00761A1C"/>
    <w:rsid w:val="00762F44"/>
    <w:rsid w:val="0076429C"/>
    <w:rsid w:val="0076459F"/>
    <w:rsid w:val="0076579B"/>
    <w:rsid w:val="00767E6D"/>
    <w:rsid w:val="00770379"/>
    <w:rsid w:val="00771214"/>
    <w:rsid w:val="00771A45"/>
    <w:rsid w:val="00772BE0"/>
    <w:rsid w:val="00772E1F"/>
    <w:rsid w:val="00774D8A"/>
    <w:rsid w:val="00775AA4"/>
    <w:rsid w:val="00776847"/>
    <w:rsid w:val="007774D8"/>
    <w:rsid w:val="0077759A"/>
    <w:rsid w:val="007775D7"/>
    <w:rsid w:val="007823BC"/>
    <w:rsid w:val="0078365B"/>
    <w:rsid w:val="00784F65"/>
    <w:rsid w:val="00785CBC"/>
    <w:rsid w:val="00785FFD"/>
    <w:rsid w:val="00787446"/>
    <w:rsid w:val="007874D7"/>
    <w:rsid w:val="00791260"/>
    <w:rsid w:val="00792021"/>
    <w:rsid w:val="007936EB"/>
    <w:rsid w:val="007941AD"/>
    <w:rsid w:val="00794E0F"/>
    <w:rsid w:val="007A058A"/>
    <w:rsid w:val="007A31F7"/>
    <w:rsid w:val="007A366A"/>
    <w:rsid w:val="007A5701"/>
    <w:rsid w:val="007A6D18"/>
    <w:rsid w:val="007A7B93"/>
    <w:rsid w:val="007B09EC"/>
    <w:rsid w:val="007B0F74"/>
    <w:rsid w:val="007B13BB"/>
    <w:rsid w:val="007B214E"/>
    <w:rsid w:val="007B4A0C"/>
    <w:rsid w:val="007B58FC"/>
    <w:rsid w:val="007C1770"/>
    <w:rsid w:val="007C33DC"/>
    <w:rsid w:val="007C456E"/>
    <w:rsid w:val="007C494C"/>
    <w:rsid w:val="007C69CF"/>
    <w:rsid w:val="007C7439"/>
    <w:rsid w:val="007C79D6"/>
    <w:rsid w:val="007D08EE"/>
    <w:rsid w:val="007D0F37"/>
    <w:rsid w:val="007D3BD0"/>
    <w:rsid w:val="007D6BD3"/>
    <w:rsid w:val="007D753C"/>
    <w:rsid w:val="007E0E12"/>
    <w:rsid w:val="007E1571"/>
    <w:rsid w:val="007E2435"/>
    <w:rsid w:val="007E324F"/>
    <w:rsid w:val="007E32F9"/>
    <w:rsid w:val="007E38FC"/>
    <w:rsid w:val="007E4AD6"/>
    <w:rsid w:val="007E4B75"/>
    <w:rsid w:val="007E4E1A"/>
    <w:rsid w:val="007E6E26"/>
    <w:rsid w:val="007E6EB2"/>
    <w:rsid w:val="007E75E5"/>
    <w:rsid w:val="007E7A29"/>
    <w:rsid w:val="007E7B08"/>
    <w:rsid w:val="007F146E"/>
    <w:rsid w:val="007F366F"/>
    <w:rsid w:val="007F532E"/>
    <w:rsid w:val="007F605E"/>
    <w:rsid w:val="007F7500"/>
    <w:rsid w:val="007F7C3F"/>
    <w:rsid w:val="00800921"/>
    <w:rsid w:val="008009E6"/>
    <w:rsid w:val="00800D5F"/>
    <w:rsid w:val="008014D9"/>
    <w:rsid w:val="00801F59"/>
    <w:rsid w:val="00802059"/>
    <w:rsid w:val="008063C7"/>
    <w:rsid w:val="00807442"/>
    <w:rsid w:val="00811594"/>
    <w:rsid w:val="0081187D"/>
    <w:rsid w:val="00811A07"/>
    <w:rsid w:val="00811EC7"/>
    <w:rsid w:val="008140FF"/>
    <w:rsid w:val="00814A49"/>
    <w:rsid w:val="0081516A"/>
    <w:rsid w:val="00815844"/>
    <w:rsid w:val="008158D1"/>
    <w:rsid w:val="00815A63"/>
    <w:rsid w:val="008160F6"/>
    <w:rsid w:val="0082122F"/>
    <w:rsid w:val="00823CFD"/>
    <w:rsid w:val="00824105"/>
    <w:rsid w:val="0082478A"/>
    <w:rsid w:val="0082545B"/>
    <w:rsid w:val="00826B57"/>
    <w:rsid w:val="00827E71"/>
    <w:rsid w:val="008304F8"/>
    <w:rsid w:val="00831DC4"/>
    <w:rsid w:val="008329CF"/>
    <w:rsid w:val="00832AD7"/>
    <w:rsid w:val="00832E4E"/>
    <w:rsid w:val="008331AD"/>
    <w:rsid w:val="008332EF"/>
    <w:rsid w:val="00834B50"/>
    <w:rsid w:val="00834F68"/>
    <w:rsid w:val="00835EF7"/>
    <w:rsid w:val="00842637"/>
    <w:rsid w:val="00842B00"/>
    <w:rsid w:val="00842B1A"/>
    <w:rsid w:val="0084641E"/>
    <w:rsid w:val="0084744E"/>
    <w:rsid w:val="00847580"/>
    <w:rsid w:val="0085073C"/>
    <w:rsid w:val="00851F7C"/>
    <w:rsid w:val="0085275F"/>
    <w:rsid w:val="008530EE"/>
    <w:rsid w:val="00853CC7"/>
    <w:rsid w:val="0085585A"/>
    <w:rsid w:val="00855E30"/>
    <w:rsid w:val="00856A0A"/>
    <w:rsid w:val="00857C82"/>
    <w:rsid w:val="0086106B"/>
    <w:rsid w:val="00863EDB"/>
    <w:rsid w:val="00865ED9"/>
    <w:rsid w:val="00866182"/>
    <w:rsid w:val="00867905"/>
    <w:rsid w:val="00867EE9"/>
    <w:rsid w:val="00871BD7"/>
    <w:rsid w:val="00872E1E"/>
    <w:rsid w:val="00872EC8"/>
    <w:rsid w:val="00874679"/>
    <w:rsid w:val="00876100"/>
    <w:rsid w:val="00876321"/>
    <w:rsid w:val="00876906"/>
    <w:rsid w:val="0087720A"/>
    <w:rsid w:val="00877E07"/>
    <w:rsid w:val="00877FE0"/>
    <w:rsid w:val="0088036F"/>
    <w:rsid w:val="00880C7A"/>
    <w:rsid w:val="00881CA3"/>
    <w:rsid w:val="00881EBE"/>
    <w:rsid w:val="00882B9A"/>
    <w:rsid w:val="00883739"/>
    <w:rsid w:val="00883FBC"/>
    <w:rsid w:val="00885205"/>
    <w:rsid w:val="0088565E"/>
    <w:rsid w:val="00886180"/>
    <w:rsid w:val="00886DE9"/>
    <w:rsid w:val="00887985"/>
    <w:rsid w:val="008901A0"/>
    <w:rsid w:val="00891E80"/>
    <w:rsid w:val="00892906"/>
    <w:rsid w:val="00893BD3"/>
    <w:rsid w:val="0089570D"/>
    <w:rsid w:val="008963C0"/>
    <w:rsid w:val="00896877"/>
    <w:rsid w:val="00896FF9"/>
    <w:rsid w:val="008A18CE"/>
    <w:rsid w:val="008A20B6"/>
    <w:rsid w:val="008A24C0"/>
    <w:rsid w:val="008A35A8"/>
    <w:rsid w:val="008A5A56"/>
    <w:rsid w:val="008A7AD8"/>
    <w:rsid w:val="008B01A5"/>
    <w:rsid w:val="008B0756"/>
    <w:rsid w:val="008B0F89"/>
    <w:rsid w:val="008B1500"/>
    <w:rsid w:val="008B294E"/>
    <w:rsid w:val="008B297B"/>
    <w:rsid w:val="008B2A0A"/>
    <w:rsid w:val="008B2E81"/>
    <w:rsid w:val="008B31D8"/>
    <w:rsid w:val="008B41C7"/>
    <w:rsid w:val="008B4ECC"/>
    <w:rsid w:val="008B4EDC"/>
    <w:rsid w:val="008B4F2E"/>
    <w:rsid w:val="008B5DD5"/>
    <w:rsid w:val="008B6449"/>
    <w:rsid w:val="008B749C"/>
    <w:rsid w:val="008B7BD0"/>
    <w:rsid w:val="008C0A01"/>
    <w:rsid w:val="008C1FCE"/>
    <w:rsid w:val="008C2B07"/>
    <w:rsid w:val="008C4071"/>
    <w:rsid w:val="008C635C"/>
    <w:rsid w:val="008C7430"/>
    <w:rsid w:val="008C770A"/>
    <w:rsid w:val="008D0445"/>
    <w:rsid w:val="008D25EF"/>
    <w:rsid w:val="008D2784"/>
    <w:rsid w:val="008D27EB"/>
    <w:rsid w:val="008D2A64"/>
    <w:rsid w:val="008D2B3C"/>
    <w:rsid w:val="008D33B8"/>
    <w:rsid w:val="008D7C2C"/>
    <w:rsid w:val="008E2D5C"/>
    <w:rsid w:val="008E4114"/>
    <w:rsid w:val="008F100C"/>
    <w:rsid w:val="008F1514"/>
    <w:rsid w:val="008F1E1C"/>
    <w:rsid w:val="008F270C"/>
    <w:rsid w:val="008F3FE3"/>
    <w:rsid w:val="008F54B2"/>
    <w:rsid w:val="008F59D8"/>
    <w:rsid w:val="008F5C9F"/>
    <w:rsid w:val="008F6B20"/>
    <w:rsid w:val="008F6DB8"/>
    <w:rsid w:val="008F7400"/>
    <w:rsid w:val="00900543"/>
    <w:rsid w:val="00901548"/>
    <w:rsid w:val="00901E8B"/>
    <w:rsid w:val="00902169"/>
    <w:rsid w:val="00904F56"/>
    <w:rsid w:val="009057AE"/>
    <w:rsid w:val="00905B8D"/>
    <w:rsid w:val="00905F5E"/>
    <w:rsid w:val="00906F97"/>
    <w:rsid w:val="00911358"/>
    <w:rsid w:val="009116F9"/>
    <w:rsid w:val="00911EAF"/>
    <w:rsid w:val="0091276A"/>
    <w:rsid w:val="00913B8B"/>
    <w:rsid w:val="00913EFE"/>
    <w:rsid w:val="00914D0C"/>
    <w:rsid w:val="00914F10"/>
    <w:rsid w:val="00917541"/>
    <w:rsid w:val="009204CD"/>
    <w:rsid w:val="00920BED"/>
    <w:rsid w:val="00920FD1"/>
    <w:rsid w:val="00921098"/>
    <w:rsid w:val="00921224"/>
    <w:rsid w:val="00921841"/>
    <w:rsid w:val="0092249A"/>
    <w:rsid w:val="00923457"/>
    <w:rsid w:val="00923533"/>
    <w:rsid w:val="00925187"/>
    <w:rsid w:val="009255A6"/>
    <w:rsid w:val="00925FB6"/>
    <w:rsid w:val="009313E5"/>
    <w:rsid w:val="009323E9"/>
    <w:rsid w:val="009377D5"/>
    <w:rsid w:val="00941D6A"/>
    <w:rsid w:val="00942685"/>
    <w:rsid w:val="0094446B"/>
    <w:rsid w:val="0094573C"/>
    <w:rsid w:val="00947665"/>
    <w:rsid w:val="00947E0B"/>
    <w:rsid w:val="00951561"/>
    <w:rsid w:val="009524AB"/>
    <w:rsid w:val="00953489"/>
    <w:rsid w:val="00953C1D"/>
    <w:rsid w:val="00954CBD"/>
    <w:rsid w:val="00954FD0"/>
    <w:rsid w:val="00955558"/>
    <w:rsid w:val="00955B28"/>
    <w:rsid w:val="009563E2"/>
    <w:rsid w:val="0095759E"/>
    <w:rsid w:val="009602D7"/>
    <w:rsid w:val="00963328"/>
    <w:rsid w:val="00963E2D"/>
    <w:rsid w:val="00965838"/>
    <w:rsid w:val="00965EFB"/>
    <w:rsid w:val="00965F83"/>
    <w:rsid w:val="00966C29"/>
    <w:rsid w:val="00967356"/>
    <w:rsid w:val="0096772A"/>
    <w:rsid w:val="00967764"/>
    <w:rsid w:val="00971BC6"/>
    <w:rsid w:val="00972D84"/>
    <w:rsid w:val="00972DE1"/>
    <w:rsid w:val="009737BB"/>
    <w:rsid w:val="00974C31"/>
    <w:rsid w:val="0097534E"/>
    <w:rsid w:val="00975968"/>
    <w:rsid w:val="00977206"/>
    <w:rsid w:val="00977346"/>
    <w:rsid w:val="0098093D"/>
    <w:rsid w:val="00980CB5"/>
    <w:rsid w:val="00981A36"/>
    <w:rsid w:val="00981B44"/>
    <w:rsid w:val="00981B50"/>
    <w:rsid w:val="00981BBA"/>
    <w:rsid w:val="009858A8"/>
    <w:rsid w:val="009860AB"/>
    <w:rsid w:val="00986825"/>
    <w:rsid w:val="009870B9"/>
    <w:rsid w:val="00990259"/>
    <w:rsid w:val="00990866"/>
    <w:rsid w:val="00991094"/>
    <w:rsid w:val="00991749"/>
    <w:rsid w:val="009923CF"/>
    <w:rsid w:val="009925FC"/>
    <w:rsid w:val="009928D2"/>
    <w:rsid w:val="00992A51"/>
    <w:rsid w:val="009942F4"/>
    <w:rsid w:val="00994BE5"/>
    <w:rsid w:val="00996E16"/>
    <w:rsid w:val="00997300"/>
    <w:rsid w:val="009973AB"/>
    <w:rsid w:val="009A0FDE"/>
    <w:rsid w:val="009A10AE"/>
    <w:rsid w:val="009A1491"/>
    <w:rsid w:val="009A531C"/>
    <w:rsid w:val="009A74C4"/>
    <w:rsid w:val="009A7722"/>
    <w:rsid w:val="009B0056"/>
    <w:rsid w:val="009B0E3C"/>
    <w:rsid w:val="009B13F7"/>
    <w:rsid w:val="009B31EF"/>
    <w:rsid w:val="009B500B"/>
    <w:rsid w:val="009B560D"/>
    <w:rsid w:val="009B58B8"/>
    <w:rsid w:val="009B5A00"/>
    <w:rsid w:val="009B5F05"/>
    <w:rsid w:val="009C07D2"/>
    <w:rsid w:val="009C1856"/>
    <w:rsid w:val="009C1ABF"/>
    <w:rsid w:val="009C3BF7"/>
    <w:rsid w:val="009C56A5"/>
    <w:rsid w:val="009C70DD"/>
    <w:rsid w:val="009C7181"/>
    <w:rsid w:val="009C78AC"/>
    <w:rsid w:val="009D0C40"/>
    <w:rsid w:val="009D0CEA"/>
    <w:rsid w:val="009D3181"/>
    <w:rsid w:val="009D3373"/>
    <w:rsid w:val="009D4503"/>
    <w:rsid w:val="009D5828"/>
    <w:rsid w:val="009D604A"/>
    <w:rsid w:val="009D658A"/>
    <w:rsid w:val="009D72F6"/>
    <w:rsid w:val="009D73A6"/>
    <w:rsid w:val="009E0C53"/>
    <w:rsid w:val="009E1C84"/>
    <w:rsid w:val="009E4E53"/>
    <w:rsid w:val="009E55FD"/>
    <w:rsid w:val="009E5C17"/>
    <w:rsid w:val="009E68E6"/>
    <w:rsid w:val="009E7D55"/>
    <w:rsid w:val="009F2914"/>
    <w:rsid w:val="009F5E37"/>
    <w:rsid w:val="009F7D86"/>
    <w:rsid w:val="00A01016"/>
    <w:rsid w:val="00A019AC"/>
    <w:rsid w:val="00A03A12"/>
    <w:rsid w:val="00A04722"/>
    <w:rsid w:val="00A06763"/>
    <w:rsid w:val="00A06BBA"/>
    <w:rsid w:val="00A074DB"/>
    <w:rsid w:val="00A103FB"/>
    <w:rsid w:val="00A1049D"/>
    <w:rsid w:val="00A15D62"/>
    <w:rsid w:val="00A208E8"/>
    <w:rsid w:val="00A2156D"/>
    <w:rsid w:val="00A21699"/>
    <w:rsid w:val="00A22839"/>
    <w:rsid w:val="00A22D78"/>
    <w:rsid w:val="00A22D7C"/>
    <w:rsid w:val="00A246CA"/>
    <w:rsid w:val="00A25E98"/>
    <w:rsid w:val="00A25F41"/>
    <w:rsid w:val="00A26D8E"/>
    <w:rsid w:val="00A2704E"/>
    <w:rsid w:val="00A27317"/>
    <w:rsid w:val="00A2734D"/>
    <w:rsid w:val="00A324F7"/>
    <w:rsid w:val="00A32931"/>
    <w:rsid w:val="00A329B2"/>
    <w:rsid w:val="00A33490"/>
    <w:rsid w:val="00A3494B"/>
    <w:rsid w:val="00A34ADA"/>
    <w:rsid w:val="00A3535B"/>
    <w:rsid w:val="00A35AB5"/>
    <w:rsid w:val="00A36FFC"/>
    <w:rsid w:val="00A37664"/>
    <w:rsid w:val="00A424EA"/>
    <w:rsid w:val="00A43128"/>
    <w:rsid w:val="00A433FC"/>
    <w:rsid w:val="00A447C6"/>
    <w:rsid w:val="00A452EB"/>
    <w:rsid w:val="00A45B36"/>
    <w:rsid w:val="00A4655B"/>
    <w:rsid w:val="00A51F5F"/>
    <w:rsid w:val="00A541DE"/>
    <w:rsid w:val="00A556FC"/>
    <w:rsid w:val="00A56EC4"/>
    <w:rsid w:val="00A62AA3"/>
    <w:rsid w:val="00A6548F"/>
    <w:rsid w:val="00A65F5F"/>
    <w:rsid w:val="00A667F3"/>
    <w:rsid w:val="00A671E7"/>
    <w:rsid w:val="00A70BB0"/>
    <w:rsid w:val="00A70CEA"/>
    <w:rsid w:val="00A7194F"/>
    <w:rsid w:val="00A76DE6"/>
    <w:rsid w:val="00A8248D"/>
    <w:rsid w:val="00A83299"/>
    <w:rsid w:val="00A832DE"/>
    <w:rsid w:val="00A83AE8"/>
    <w:rsid w:val="00A923FB"/>
    <w:rsid w:val="00A94A5D"/>
    <w:rsid w:val="00A94DAD"/>
    <w:rsid w:val="00A959B8"/>
    <w:rsid w:val="00A9641F"/>
    <w:rsid w:val="00A96628"/>
    <w:rsid w:val="00A97EA5"/>
    <w:rsid w:val="00AA1ECB"/>
    <w:rsid w:val="00AA1F61"/>
    <w:rsid w:val="00AA2D60"/>
    <w:rsid w:val="00AA72C1"/>
    <w:rsid w:val="00AA79CA"/>
    <w:rsid w:val="00AA7C61"/>
    <w:rsid w:val="00AB09EE"/>
    <w:rsid w:val="00AB1E35"/>
    <w:rsid w:val="00AB2708"/>
    <w:rsid w:val="00AB2E36"/>
    <w:rsid w:val="00AB2EA9"/>
    <w:rsid w:val="00AB6027"/>
    <w:rsid w:val="00AB6650"/>
    <w:rsid w:val="00AC04FF"/>
    <w:rsid w:val="00AC15B3"/>
    <w:rsid w:val="00AC1EFE"/>
    <w:rsid w:val="00AC2FFE"/>
    <w:rsid w:val="00AC5480"/>
    <w:rsid w:val="00AC601A"/>
    <w:rsid w:val="00AD000F"/>
    <w:rsid w:val="00AD04CC"/>
    <w:rsid w:val="00AD0691"/>
    <w:rsid w:val="00AD09F8"/>
    <w:rsid w:val="00AD1672"/>
    <w:rsid w:val="00AD2435"/>
    <w:rsid w:val="00AD2C4C"/>
    <w:rsid w:val="00AD3AC5"/>
    <w:rsid w:val="00AD43C1"/>
    <w:rsid w:val="00AD4508"/>
    <w:rsid w:val="00AD6254"/>
    <w:rsid w:val="00AD62E3"/>
    <w:rsid w:val="00AD6B10"/>
    <w:rsid w:val="00AD7EA3"/>
    <w:rsid w:val="00AE00CA"/>
    <w:rsid w:val="00AE0C80"/>
    <w:rsid w:val="00AE103C"/>
    <w:rsid w:val="00AE27A5"/>
    <w:rsid w:val="00AE29B7"/>
    <w:rsid w:val="00AE3564"/>
    <w:rsid w:val="00AE46E7"/>
    <w:rsid w:val="00AE59C8"/>
    <w:rsid w:val="00AE74CA"/>
    <w:rsid w:val="00AE7E58"/>
    <w:rsid w:val="00AF0A81"/>
    <w:rsid w:val="00AF181C"/>
    <w:rsid w:val="00AF2351"/>
    <w:rsid w:val="00AF25E8"/>
    <w:rsid w:val="00AF31D0"/>
    <w:rsid w:val="00AF466A"/>
    <w:rsid w:val="00AF4FE6"/>
    <w:rsid w:val="00AF54EF"/>
    <w:rsid w:val="00AF5692"/>
    <w:rsid w:val="00AF6123"/>
    <w:rsid w:val="00AF6358"/>
    <w:rsid w:val="00AF6DB3"/>
    <w:rsid w:val="00AF7880"/>
    <w:rsid w:val="00AF79AF"/>
    <w:rsid w:val="00AF7A27"/>
    <w:rsid w:val="00B00531"/>
    <w:rsid w:val="00B0119F"/>
    <w:rsid w:val="00B01A46"/>
    <w:rsid w:val="00B0339E"/>
    <w:rsid w:val="00B03767"/>
    <w:rsid w:val="00B0430C"/>
    <w:rsid w:val="00B06DFB"/>
    <w:rsid w:val="00B0795A"/>
    <w:rsid w:val="00B07993"/>
    <w:rsid w:val="00B07E06"/>
    <w:rsid w:val="00B10DA7"/>
    <w:rsid w:val="00B128AA"/>
    <w:rsid w:val="00B13FB0"/>
    <w:rsid w:val="00B1437B"/>
    <w:rsid w:val="00B2061D"/>
    <w:rsid w:val="00B21E57"/>
    <w:rsid w:val="00B21E6A"/>
    <w:rsid w:val="00B24C1F"/>
    <w:rsid w:val="00B259BD"/>
    <w:rsid w:val="00B25DAE"/>
    <w:rsid w:val="00B2618F"/>
    <w:rsid w:val="00B27E3B"/>
    <w:rsid w:val="00B305F4"/>
    <w:rsid w:val="00B32776"/>
    <w:rsid w:val="00B33772"/>
    <w:rsid w:val="00B34A60"/>
    <w:rsid w:val="00B363A5"/>
    <w:rsid w:val="00B41144"/>
    <w:rsid w:val="00B42334"/>
    <w:rsid w:val="00B43146"/>
    <w:rsid w:val="00B44AD6"/>
    <w:rsid w:val="00B458F6"/>
    <w:rsid w:val="00B46014"/>
    <w:rsid w:val="00B5044D"/>
    <w:rsid w:val="00B520F3"/>
    <w:rsid w:val="00B52814"/>
    <w:rsid w:val="00B5313F"/>
    <w:rsid w:val="00B5366B"/>
    <w:rsid w:val="00B55B9D"/>
    <w:rsid w:val="00B563B2"/>
    <w:rsid w:val="00B5641A"/>
    <w:rsid w:val="00B5661D"/>
    <w:rsid w:val="00B57CB6"/>
    <w:rsid w:val="00B60F1D"/>
    <w:rsid w:val="00B61F9E"/>
    <w:rsid w:val="00B635B7"/>
    <w:rsid w:val="00B6390A"/>
    <w:rsid w:val="00B6600D"/>
    <w:rsid w:val="00B66D34"/>
    <w:rsid w:val="00B66F15"/>
    <w:rsid w:val="00B70041"/>
    <w:rsid w:val="00B73D7C"/>
    <w:rsid w:val="00B7401E"/>
    <w:rsid w:val="00B74CF9"/>
    <w:rsid w:val="00B7585A"/>
    <w:rsid w:val="00B76152"/>
    <w:rsid w:val="00B76529"/>
    <w:rsid w:val="00B7659A"/>
    <w:rsid w:val="00B821AF"/>
    <w:rsid w:val="00B82B8D"/>
    <w:rsid w:val="00B85C7E"/>
    <w:rsid w:val="00B87878"/>
    <w:rsid w:val="00B87AB3"/>
    <w:rsid w:val="00B87DB8"/>
    <w:rsid w:val="00B91B6E"/>
    <w:rsid w:val="00B93DE8"/>
    <w:rsid w:val="00B94D56"/>
    <w:rsid w:val="00B951FA"/>
    <w:rsid w:val="00B954A5"/>
    <w:rsid w:val="00B9573D"/>
    <w:rsid w:val="00B95EAD"/>
    <w:rsid w:val="00BA2645"/>
    <w:rsid w:val="00BA292F"/>
    <w:rsid w:val="00BA4637"/>
    <w:rsid w:val="00BA4CAE"/>
    <w:rsid w:val="00BA4DCF"/>
    <w:rsid w:val="00BA5CCD"/>
    <w:rsid w:val="00BA60B2"/>
    <w:rsid w:val="00BA615C"/>
    <w:rsid w:val="00BA6234"/>
    <w:rsid w:val="00BA710F"/>
    <w:rsid w:val="00BA78FC"/>
    <w:rsid w:val="00BB110B"/>
    <w:rsid w:val="00BB1246"/>
    <w:rsid w:val="00BB370E"/>
    <w:rsid w:val="00BB4A6A"/>
    <w:rsid w:val="00BB5C3B"/>
    <w:rsid w:val="00BB716A"/>
    <w:rsid w:val="00BB7242"/>
    <w:rsid w:val="00BB76D7"/>
    <w:rsid w:val="00BB7C92"/>
    <w:rsid w:val="00BB7D2D"/>
    <w:rsid w:val="00BC0B5A"/>
    <w:rsid w:val="00BC0E4C"/>
    <w:rsid w:val="00BC1CE5"/>
    <w:rsid w:val="00BC1EB3"/>
    <w:rsid w:val="00BC2270"/>
    <w:rsid w:val="00BC31B4"/>
    <w:rsid w:val="00BC5558"/>
    <w:rsid w:val="00BC5972"/>
    <w:rsid w:val="00BC61E5"/>
    <w:rsid w:val="00BC6612"/>
    <w:rsid w:val="00BC68EB"/>
    <w:rsid w:val="00BC706F"/>
    <w:rsid w:val="00BC7ED4"/>
    <w:rsid w:val="00BD0DA2"/>
    <w:rsid w:val="00BD2C60"/>
    <w:rsid w:val="00BD4959"/>
    <w:rsid w:val="00BD4F56"/>
    <w:rsid w:val="00BD5618"/>
    <w:rsid w:val="00BD5A83"/>
    <w:rsid w:val="00BD5F4F"/>
    <w:rsid w:val="00BD6C67"/>
    <w:rsid w:val="00BD7AE9"/>
    <w:rsid w:val="00BD7E0F"/>
    <w:rsid w:val="00BE068B"/>
    <w:rsid w:val="00BE0E0B"/>
    <w:rsid w:val="00BE1743"/>
    <w:rsid w:val="00BE26D9"/>
    <w:rsid w:val="00BE39E3"/>
    <w:rsid w:val="00BE4963"/>
    <w:rsid w:val="00BE4F48"/>
    <w:rsid w:val="00BE555D"/>
    <w:rsid w:val="00BF0525"/>
    <w:rsid w:val="00BF06E1"/>
    <w:rsid w:val="00BF1067"/>
    <w:rsid w:val="00BF3618"/>
    <w:rsid w:val="00BF4420"/>
    <w:rsid w:val="00BF7BD2"/>
    <w:rsid w:val="00C013E8"/>
    <w:rsid w:val="00C03192"/>
    <w:rsid w:val="00C044AD"/>
    <w:rsid w:val="00C049B1"/>
    <w:rsid w:val="00C10921"/>
    <w:rsid w:val="00C11C48"/>
    <w:rsid w:val="00C11E01"/>
    <w:rsid w:val="00C15160"/>
    <w:rsid w:val="00C16146"/>
    <w:rsid w:val="00C16F0F"/>
    <w:rsid w:val="00C17454"/>
    <w:rsid w:val="00C22C9F"/>
    <w:rsid w:val="00C24D47"/>
    <w:rsid w:val="00C258C6"/>
    <w:rsid w:val="00C25DF6"/>
    <w:rsid w:val="00C26C98"/>
    <w:rsid w:val="00C27D64"/>
    <w:rsid w:val="00C30CAD"/>
    <w:rsid w:val="00C3184E"/>
    <w:rsid w:val="00C33900"/>
    <w:rsid w:val="00C33EDE"/>
    <w:rsid w:val="00C3484E"/>
    <w:rsid w:val="00C3616F"/>
    <w:rsid w:val="00C36C37"/>
    <w:rsid w:val="00C36D39"/>
    <w:rsid w:val="00C37493"/>
    <w:rsid w:val="00C401C4"/>
    <w:rsid w:val="00C40380"/>
    <w:rsid w:val="00C410D2"/>
    <w:rsid w:val="00C41CAB"/>
    <w:rsid w:val="00C42DA4"/>
    <w:rsid w:val="00C43F96"/>
    <w:rsid w:val="00C44399"/>
    <w:rsid w:val="00C453B0"/>
    <w:rsid w:val="00C45F80"/>
    <w:rsid w:val="00C46807"/>
    <w:rsid w:val="00C46D82"/>
    <w:rsid w:val="00C47F09"/>
    <w:rsid w:val="00C501FB"/>
    <w:rsid w:val="00C50A7A"/>
    <w:rsid w:val="00C538B8"/>
    <w:rsid w:val="00C53982"/>
    <w:rsid w:val="00C609AF"/>
    <w:rsid w:val="00C613CA"/>
    <w:rsid w:val="00C624EE"/>
    <w:rsid w:val="00C63535"/>
    <w:rsid w:val="00C6417C"/>
    <w:rsid w:val="00C65986"/>
    <w:rsid w:val="00C6627A"/>
    <w:rsid w:val="00C66805"/>
    <w:rsid w:val="00C671EC"/>
    <w:rsid w:val="00C67E1B"/>
    <w:rsid w:val="00C70C9A"/>
    <w:rsid w:val="00C70EAD"/>
    <w:rsid w:val="00C72B38"/>
    <w:rsid w:val="00C74970"/>
    <w:rsid w:val="00C754F5"/>
    <w:rsid w:val="00C755F0"/>
    <w:rsid w:val="00C7622C"/>
    <w:rsid w:val="00C7794D"/>
    <w:rsid w:val="00C800A1"/>
    <w:rsid w:val="00C82E35"/>
    <w:rsid w:val="00C8305C"/>
    <w:rsid w:val="00C84A8B"/>
    <w:rsid w:val="00C85173"/>
    <w:rsid w:val="00C85436"/>
    <w:rsid w:val="00C87AFC"/>
    <w:rsid w:val="00C9060B"/>
    <w:rsid w:val="00C90AC1"/>
    <w:rsid w:val="00C910A2"/>
    <w:rsid w:val="00C926C6"/>
    <w:rsid w:val="00C94F87"/>
    <w:rsid w:val="00C95795"/>
    <w:rsid w:val="00C97652"/>
    <w:rsid w:val="00C976D5"/>
    <w:rsid w:val="00CA2844"/>
    <w:rsid w:val="00CA29AA"/>
    <w:rsid w:val="00CA29D0"/>
    <w:rsid w:val="00CA4C1C"/>
    <w:rsid w:val="00CA6890"/>
    <w:rsid w:val="00CA7288"/>
    <w:rsid w:val="00CB0989"/>
    <w:rsid w:val="00CB1BAD"/>
    <w:rsid w:val="00CB2754"/>
    <w:rsid w:val="00CB39C9"/>
    <w:rsid w:val="00CB5E42"/>
    <w:rsid w:val="00CB5F83"/>
    <w:rsid w:val="00CB7F01"/>
    <w:rsid w:val="00CC1F20"/>
    <w:rsid w:val="00CC20D7"/>
    <w:rsid w:val="00CC38C1"/>
    <w:rsid w:val="00CC43C9"/>
    <w:rsid w:val="00CC715F"/>
    <w:rsid w:val="00CD146C"/>
    <w:rsid w:val="00CD2919"/>
    <w:rsid w:val="00CD3723"/>
    <w:rsid w:val="00CD3DE8"/>
    <w:rsid w:val="00CD4464"/>
    <w:rsid w:val="00CD53B6"/>
    <w:rsid w:val="00CD7C12"/>
    <w:rsid w:val="00CE008E"/>
    <w:rsid w:val="00CE0597"/>
    <w:rsid w:val="00CE0943"/>
    <w:rsid w:val="00CE0E20"/>
    <w:rsid w:val="00CE1279"/>
    <w:rsid w:val="00CE19EC"/>
    <w:rsid w:val="00CE1AC5"/>
    <w:rsid w:val="00CE2185"/>
    <w:rsid w:val="00CE2917"/>
    <w:rsid w:val="00CE3832"/>
    <w:rsid w:val="00CE39AA"/>
    <w:rsid w:val="00CE4C38"/>
    <w:rsid w:val="00CE57D7"/>
    <w:rsid w:val="00CF109E"/>
    <w:rsid w:val="00CF3160"/>
    <w:rsid w:val="00CF4A44"/>
    <w:rsid w:val="00CF5128"/>
    <w:rsid w:val="00CF5358"/>
    <w:rsid w:val="00CF5A84"/>
    <w:rsid w:val="00CF7E49"/>
    <w:rsid w:val="00D000F5"/>
    <w:rsid w:val="00D02DC8"/>
    <w:rsid w:val="00D03C0E"/>
    <w:rsid w:val="00D04375"/>
    <w:rsid w:val="00D0746E"/>
    <w:rsid w:val="00D074F6"/>
    <w:rsid w:val="00D122AC"/>
    <w:rsid w:val="00D12895"/>
    <w:rsid w:val="00D12FB2"/>
    <w:rsid w:val="00D13A39"/>
    <w:rsid w:val="00D150D6"/>
    <w:rsid w:val="00D20017"/>
    <w:rsid w:val="00D20B66"/>
    <w:rsid w:val="00D21264"/>
    <w:rsid w:val="00D21D31"/>
    <w:rsid w:val="00D21D89"/>
    <w:rsid w:val="00D2400E"/>
    <w:rsid w:val="00D24554"/>
    <w:rsid w:val="00D24754"/>
    <w:rsid w:val="00D25014"/>
    <w:rsid w:val="00D255E0"/>
    <w:rsid w:val="00D25F5D"/>
    <w:rsid w:val="00D30AAF"/>
    <w:rsid w:val="00D335D6"/>
    <w:rsid w:val="00D3389C"/>
    <w:rsid w:val="00D36518"/>
    <w:rsid w:val="00D37305"/>
    <w:rsid w:val="00D410B7"/>
    <w:rsid w:val="00D4148E"/>
    <w:rsid w:val="00D4153F"/>
    <w:rsid w:val="00D4307E"/>
    <w:rsid w:val="00D448EF"/>
    <w:rsid w:val="00D4779C"/>
    <w:rsid w:val="00D500CA"/>
    <w:rsid w:val="00D501B1"/>
    <w:rsid w:val="00D50F1E"/>
    <w:rsid w:val="00D51BE2"/>
    <w:rsid w:val="00D532FB"/>
    <w:rsid w:val="00D53835"/>
    <w:rsid w:val="00D538C3"/>
    <w:rsid w:val="00D545A4"/>
    <w:rsid w:val="00D55FB9"/>
    <w:rsid w:val="00D57151"/>
    <w:rsid w:val="00D57732"/>
    <w:rsid w:val="00D57820"/>
    <w:rsid w:val="00D61434"/>
    <w:rsid w:val="00D61FDF"/>
    <w:rsid w:val="00D62520"/>
    <w:rsid w:val="00D64247"/>
    <w:rsid w:val="00D65B45"/>
    <w:rsid w:val="00D66A7F"/>
    <w:rsid w:val="00D701D4"/>
    <w:rsid w:val="00D70606"/>
    <w:rsid w:val="00D717A6"/>
    <w:rsid w:val="00D73016"/>
    <w:rsid w:val="00D74E2B"/>
    <w:rsid w:val="00D759AD"/>
    <w:rsid w:val="00D77BA6"/>
    <w:rsid w:val="00D77BEB"/>
    <w:rsid w:val="00D846FD"/>
    <w:rsid w:val="00D85E45"/>
    <w:rsid w:val="00D919E0"/>
    <w:rsid w:val="00D92143"/>
    <w:rsid w:val="00D927DA"/>
    <w:rsid w:val="00D93E0C"/>
    <w:rsid w:val="00D94DDD"/>
    <w:rsid w:val="00D956A2"/>
    <w:rsid w:val="00D966D3"/>
    <w:rsid w:val="00D97DD6"/>
    <w:rsid w:val="00DA1384"/>
    <w:rsid w:val="00DA5FB4"/>
    <w:rsid w:val="00DA6CCD"/>
    <w:rsid w:val="00DA718D"/>
    <w:rsid w:val="00DA7C7F"/>
    <w:rsid w:val="00DB0043"/>
    <w:rsid w:val="00DB0FA9"/>
    <w:rsid w:val="00DB396C"/>
    <w:rsid w:val="00DB5706"/>
    <w:rsid w:val="00DB5FEA"/>
    <w:rsid w:val="00DB651B"/>
    <w:rsid w:val="00DB7F51"/>
    <w:rsid w:val="00DC0320"/>
    <w:rsid w:val="00DC1C3B"/>
    <w:rsid w:val="00DC39DE"/>
    <w:rsid w:val="00DC6F4C"/>
    <w:rsid w:val="00DC78E3"/>
    <w:rsid w:val="00DC7ACD"/>
    <w:rsid w:val="00DD19C0"/>
    <w:rsid w:val="00DD22FC"/>
    <w:rsid w:val="00DD35CA"/>
    <w:rsid w:val="00DD4897"/>
    <w:rsid w:val="00DD5BB6"/>
    <w:rsid w:val="00DD60A0"/>
    <w:rsid w:val="00DD7552"/>
    <w:rsid w:val="00DD7E31"/>
    <w:rsid w:val="00DE0BA5"/>
    <w:rsid w:val="00DE3ED5"/>
    <w:rsid w:val="00DE4C10"/>
    <w:rsid w:val="00DE4E3C"/>
    <w:rsid w:val="00DE5E59"/>
    <w:rsid w:val="00DE650C"/>
    <w:rsid w:val="00DF00FD"/>
    <w:rsid w:val="00DF0F85"/>
    <w:rsid w:val="00DF13CC"/>
    <w:rsid w:val="00DF1885"/>
    <w:rsid w:val="00DF3050"/>
    <w:rsid w:val="00DF3117"/>
    <w:rsid w:val="00DF39AA"/>
    <w:rsid w:val="00DF3FBB"/>
    <w:rsid w:val="00DF43AD"/>
    <w:rsid w:val="00DF78FC"/>
    <w:rsid w:val="00E026A9"/>
    <w:rsid w:val="00E03ADD"/>
    <w:rsid w:val="00E040DA"/>
    <w:rsid w:val="00E053BE"/>
    <w:rsid w:val="00E108E1"/>
    <w:rsid w:val="00E10F04"/>
    <w:rsid w:val="00E10F23"/>
    <w:rsid w:val="00E1101A"/>
    <w:rsid w:val="00E123F6"/>
    <w:rsid w:val="00E1300D"/>
    <w:rsid w:val="00E13CB8"/>
    <w:rsid w:val="00E145E3"/>
    <w:rsid w:val="00E16357"/>
    <w:rsid w:val="00E165EB"/>
    <w:rsid w:val="00E172EB"/>
    <w:rsid w:val="00E211AB"/>
    <w:rsid w:val="00E23EB4"/>
    <w:rsid w:val="00E25106"/>
    <w:rsid w:val="00E30BAC"/>
    <w:rsid w:val="00E33D88"/>
    <w:rsid w:val="00E41B8E"/>
    <w:rsid w:val="00E425C7"/>
    <w:rsid w:val="00E425F5"/>
    <w:rsid w:val="00E42E6D"/>
    <w:rsid w:val="00E436F1"/>
    <w:rsid w:val="00E43961"/>
    <w:rsid w:val="00E458E2"/>
    <w:rsid w:val="00E459AF"/>
    <w:rsid w:val="00E460A9"/>
    <w:rsid w:val="00E4785B"/>
    <w:rsid w:val="00E528DE"/>
    <w:rsid w:val="00E52D6C"/>
    <w:rsid w:val="00E53032"/>
    <w:rsid w:val="00E53396"/>
    <w:rsid w:val="00E534CC"/>
    <w:rsid w:val="00E540DB"/>
    <w:rsid w:val="00E5451B"/>
    <w:rsid w:val="00E56C33"/>
    <w:rsid w:val="00E56D00"/>
    <w:rsid w:val="00E62023"/>
    <w:rsid w:val="00E6345D"/>
    <w:rsid w:val="00E64252"/>
    <w:rsid w:val="00E6554C"/>
    <w:rsid w:val="00E6598E"/>
    <w:rsid w:val="00E70248"/>
    <w:rsid w:val="00E708C6"/>
    <w:rsid w:val="00E71B47"/>
    <w:rsid w:val="00E72575"/>
    <w:rsid w:val="00E72A49"/>
    <w:rsid w:val="00E737B0"/>
    <w:rsid w:val="00E73DB6"/>
    <w:rsid w:val="00E73DBE"/>
    <w:rsid w:val="00E7647E"/>
    <w:rsid w:val="00E76C55"/>
    <w:rsid w:val="00E7744E"/>
    <w:rsid w:val="00E77793"/>
    <w:rsid w:val="00E77FA7"/>
    <w:rsid w:val="00E80027"/>
    <w:rsid w:val="00E80050"/>
    <w:rsid w:val="00E80434"/>
    <w:rsid w:val="00E83282"/>
    <w:rsid w:val="00E84B7C"/>
    <w:rsid w:val="00E85035"/>
    <w:rsid w:val="00E85504"/>
    <w:rsid w:val="00E85CE1"/>
    <w:rsid w:val="00E867EA"/>
    <w:rsid w:val="00E86FC5"/>
    <w:rsid w:val="00E87CE8"/>
    <w:rsid w:val="00E92177"/>
    <w:rsid w:val="00E93872"/>
    <w:rsid w:val="00E943E2"/>
    <w:rsid w:val="00E94623"/>
    <w:rsid w:val="00E94A66"/>
    <w:rsid w:val="00E94CCD"/>
    <w:rsid w:val="00E9535C"/>
    <w:rsid w:val="00E97725"/>
    <w:rsid w:val="00EA09A0"/>
    <w:rsid w:val="00EA34C3"/>
    <w:rsid w:val="00EA6331"/>
    <w:rsid w:val="00EA68A8"/>
    <w:rsid w:val="00EA706E"/>
    <w:rsid w:val="00EB4628"/>
    <w:rsid w:val="00EB5316"/>
    <w:rsid w:val="00EB5B4C"/>
    <w:rsid w:val="00EB78DF"/>
    <w:rsid w:val="00EB7CB4"/>
    <w:rsid w:val="00EB7CBF"/>
    <w:rsid w:val="00EC0930"/>
    <w:rsid w:val="00EC1B65"/>
    <w:rsid w:val="00EC2AE0"/>
    <w:rsid w:val="00EC37FE"/>
    <w:rsid w:val="00EC3DFF"/>
    <w:rsid w:val="00EC452D"/>
    <w:rsid w:val="00EC48F6"/>
    <w:rsid w:val="00EC5424"/>
    <w:rsid w:val="00EC59C9"/>
    <w:rsid w:val="00EC6D99"/>
    <w:rsid w:val="00EC79E1"/>
    <w:rsid w:val="00EC7F56"/>
    <w:rsid w:val="00ED0A55"/>
    <w:rsid w:val="00ED0B48"/>
    <w:rsid w:val="00ED0BF6"/>
    <w:rsid w:val="00ED0DEE"/>
    <w:rsid w:val="00ED10D2"/>
    <w:rsid w:val="00ED2602"/>
    <w:rsid w:val="00ED295A"/>
    <w:rsid w:val="00ED3439"/>
    <w:rsid w:val="00ED387B"/>
    <w:rsid w:val="00ED7DF5"/>
    <w:rsid w:val="00EE06B4"/>
    <w:rsid w:val="00EE1760"/>
    <w:rsid w:val="00EE19A3"/>
    <w:rsid w:val="00EE1C66"/>
    <w:rsid w:val="00EE1CC5"/>
    <w:rsid w:val="00EE247C"/>
    <w:rsid w:val="00EE2C3D"/>
    <w:rsid w:val="00EE3141"/>
    <w:rsid w:val="00EE3B98"/>
    <w:rsid w:val="00EE4957"/>
    <w:rsid w:val="00EE4D89"/>
    <w:rsid w:val="00EE5525"/>
    <w:rsid w:val="00EE6546"/>
    <w:rsid w:val="00EE723C"/>
    <w:rsid w:val="00EE77CD"/>
    <w:rsid w:val="00EE7836"/>
    <w:rsid w:val="00EE7D50"/>
    <w:rsid w:val="00EF1B55"/>
    <w:rsid w:val="00EF2DB6"/>
    <w:rsid w:val="00EF3AFE"/>
    <w:rsid w:val="00EF49E0"/>
    <w:rsid w:val="00EF57AB"/>
    <w:rsid w:val="00F0088C"/>
    <w:rsid w:val="00F011AE"/>
    <w:rsid w:val="00F033EC"/>
    <w:rsid w:val="00F047D4"/>
    <w:rsid w:val="00F053F4"/>
    <w:rsid w:val="00F05A81"/>
    <w:rsid w:val="00F05E71"/>
    <w:rsid w:val="00F071D2"/>
    <w:rsid w:val="00F07D3F"/>
    <w:rsid w:val="00F1084D"/>
    <w:rsid w:val="00F122EF"/>
    <w:rsid w:val="00F12DFD"/>
    <w:rsid w:val="00F1325E"/>
    <w:rsid w:val="00F144AD"/>
    <w:rsid w:val="00F15199"/>
    <w:rsid w:val="00F15474"/>
    <w:rsid w:val="00F1643B"/>
    <w:rsid w:val="00F164CF"/>
    <w:rsid w:val="00F16B39"/>
    <w:rsid w:val="00F17A28"/>
    <w:rsid w:val="00F205A4"/>
    <w:rsid w:val="00F20850"/>
    <w:rsid w:val="00F20AAA"/>
    <w:rsid w:val="00F21A80"/>
    <w:rsid w:val="00F2382C"/>
    <w:rsid w:val="00F2464B"/>
    <w:rsid w:val="00F24B60"/>
    <w:rsid w:val="00F261B2"/>
    <w:rsid w:val="00F273D8"/>
    <w:rsid w:val="00F303A8"/>
    <w:rsid w:val="00F303CC"/>
    <w:rsid w:val="00F3044E"/>
    <w:rsid w:val="00F31752"/>
    <w:rsid w:val="00F31C22"/>
    <w:rsid w:val="00F341E9"/>
    <w:rsid w:val="00F34379"/>
    <w:rsid w:val="00F34476"/>
    <w:rsid w:val="00F40430"/>
    <w:rsid w:val="00F4047A"/>
    <w:rsid w:val="00F410CE"/>
    <w:rsid w:val="00F416E3"/>
    <w:rsid w:val="00F4503D"/>
    <w:rsid w:val="00F45A69"/>
    <w:rsid w:val="00F45D25"/>
    <w:rsid w:val="00F46C52"/>
    <w:rsid w:val="00F470EE"/>
    <w:rsid w:val="00F51414"/>
    <w:rsid w:val="00F52231"/>
    <w:rsid w:val="00F52498"/>
    <w:rsid w:val="00F53F1A"/>
    <w:rsid w:val="00F54605"/>
    <w:rsid w:val="00F57674"/>
    <w:rsid w:val="00F6086D"/>
    <w:rsid w:val="00F60AB2"/>
    <w:rsid w:val="00F632AC"/>
    <w:rsid w:val="00F6401D"/>
    <w:rsid w:val="00F643F6"/>
    <w:rsid w:val="00F6492E"/>
    <w:rsid w:val="00F65BB6"/>
    <w:rsid w:val="00F65E47"/>
    <w:rsid w:val="00F66BE1"/>
    <w:rsid w:val="00F70C95"/>
    <w:rsid w:val="00F71956"/>
    <w:rsid w:val="00F7242F"/>
    <w:rsid w:val="00F740D8"/>
    <w:rsid w:val="00F74689"/>
    <w:rsid w:val="00F74882"/>
    <w:rsid w:val="00F754FC"/>
    <w:rsid w:val="00F76844"/>
    <w:rsid w:val="00F770FD"/>
    <w:rsid w:val="00F779E0"/>
    <w:rsid w:val="00F8043D"/>
    <w:rsid w:val="00F80B87"/>
    <w:rsid w:val="00F80F5F"/>
    <w:rsid w:val="00F82AB3"/>
    <w:rsid w:val="00F8373C"/>
    <w:rsid w:val="00F838C8"/>
    <w:rsid w:val="00F84498"/>
    <w:rsid w:val="00F85A8B"/>
    <w:rsid w:val="00F869B7"/>
    <w:rsid w:val="00F8784F"/>
    <w:rsid w:val="00F90C4B"/>
    <w:rsid w:val="00F90E61"/>
    <w:rsid w:val="00F91F5A"/>
    <w:rsid w:val="00F94819"/>
    <w:rsid w:val="00F94AD2"/>
    <w:rsid w:val="00F95B15"/>
    <w:rsid w:val="00F96AED"/>
    <w:rsid w:val="00F9729D"/>
    <w:rsid w:val="00F97D2E"/>
    <w:rsid w:val="00FA0F61"/>
    <w:rsid w:val="00FA2E4C"/>
    <w:rsid w:val="00FA51E0"/>
    <w:rsid w:val="00FA5886"/>
    <w:rsid w:val="00FA6757"/>
    <w:rsid w:val="00FA6CAF"/>
    <w:rsid w:val="00FA7693"/>
    <w:rsid w:val="00FA7E6D"/>
    <w:rsid w:val="00FB102D"/>
    <w:rsid w:val="00FB106A"/>
    <w:rsid w:val="00FB2063"/>
    <w:rsid w:val="00FB2BD3"/>
    <w:rsid w:val="00FB4645"/>
    <w:rsid w:val="00FB6BE1"/>
    <w:rsid w:val="00FC1660"/>
    <w:rsid w:val="00FC20D3"/>
    <w:rsid w:val="00FC2CFE"/>
    <w:rsid w:val="00FC2D0D"/>
    <w:rsid w:val="00FC3E9C"/>
    <w:rsid w:val="00FC65B7"/>
    <w:rsid w:val="00FC6C30"/>
    <w:rsid w:val="00FC7235"/>
    <w:rsid w:val="00FC7763"/>
    <w:rsid w:val="00FD0617"/>
    <w:rsid w:val="00FD0970"/>
    <w:rsid w:val="00FD0FF0"/>
    <w:rsid w:val="00FD10BA"/>
    <w:rsid w:val="00FD1667"/>
    <w:rsid w:val="00FD2056"/>
    <w:rsid w:val="00FD3906"/>
    <w:rsid w:val="00FD5CA0"/>
    <w:rsid w:val="00FD665D"/>
    <w:rsid w:val="00FD7509"/>
    <w:rsid w:val="00FE04BD"/>
    <w:rsid w:val="00FE13A7"/>
    <w:rsid w:val="00FE1701"/>
    <w:rsid w:val="00FE1D1A"/>
    <w:rsid w:val="00FE34A4"/>
    <w:rsid w:val="00FE39C3"/>
    <w:rsid w:val="00FE4638"/>
    <w:rsid w:val="00FE5908"/>
    <w:rsid w:val="00FE66F0"/>
    <w:rsid w:val="00FE7E39"/>
    <w:rsid w:val="00FF0203"/>
    <w:rsid w:val="00FF18A3"/>
    <w:rsid w:val="00FF1D43"/>
    <w:rsid w:val="00FF2341"/>
    <w:rsid w:val="00FF24E5"/>
    <w:rsid w:val="00FF2C5A"/>
    <w:rsid w:val="00FF2F22"/>
    <w:rsid w:val="00FF3226"/>
    <w:rsid w:val="00FF3C3A"/>
    <w:rsid w:val="00FF3FCA"/>
    <w:rsid w:val="00FF72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3E4F83F5-E5E0-4953-950D-D4B7AE58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4"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69"/>
    <w:pPr>
      <w:spacing w:after="160" w:line="312" w:lineRule="auto"/>
    </w:pPr>
    <w:rPr>
      <w:color w:val="323232"/>
      <w:sz w:val="24"/>
      <w:szCs w:val="24"/>
      <w:lang w:val="es-ES" w:eastAsia="ja-JP"/>
    </w:rPr>
  </w:style>
  <w:style w:type="paragraph" w:styleId="Ttulo1">
    <w:name w:val="heading 1"/>
    <w:basedOn w:val="Normal"/>
    <w:next w:val="Normal"/>
    <w:link w:val="Ttulo1Car"/>
    <w:uiPriority w:val="3"/>
    <w:qFormat/>
    <w:pPr>
      <w:keepNext/>
      <w:keepLines/>
      <w:spacing w:before="280" w:after="120" w:line="240" w:lineRule="auto"/>
      <w:contextualSpacing/>
      <w:outlineLvl w:val="0"/>
    </w:pPr>
    <w:rPr>
      <w:b/>
      <w:bCs/>
      <w:sz w:val="28"/>
      <w:szCs w:val="28"/>
    </w:rPr>
  </w:style>
  <w:style w:type="paragraph" w:styleId="Ttulo2">
    <w:name w:val="heading 2"/>
    <w:basedOn w:val="Normal"/>
    <w:next w:val="Line"/>
    <w:link w:val="Ttulo2Car"/>
    <w:uiPriority w:val="3"/>
    <w:qFormat/>
    <w:pPr>
      <w:keepNext/>
      <w:keepLines/>
      <w:spacing w:after="0" w:line="264" w:lineRule="auto"/>
      <w:jc w:val="center"/>
      <w:outlineLvl w:val="1"/>
    </w:pPr>
    <w:rPr>
      <w:rFonts w:ascii="Arial Black" w:hAnsi="Arial Black"/>
      <w:color w:val="FFFFFF"/>
      <w:sz w:val="28"/>
      <w:szCs w:val="28"/>
    </w:rPr>
  </w:style>
  <w:style w:type="paragraph" w:styleId="Ttulo3">
    <w:name w:val="heading 3"/>
    <w:basedOn w:val="Normal"/>
    <w:next w:val="Normal"/>
    <w:link w:val="Ttulo3Car"/>
    <w:uiPriority w:val="4"/>
    <w:qFormat/>
    <w:pPr>
      <w:keepNext/>
      <w:keepLines/>
      <w:spacing w:after="60" w:line="240" w:lineRule="auto"/>
      <w:jc w:val="center"/>
      <w:outlineLvl w:val="2"/>
    </w:pPr>
    <w:rPr>
      <w:rFonts w:ascii="Arial Black" w:hAnsi="Arial Black"/>
      <w:caps/>
      <w:color w:val="FFFFFF"/>
    </w:rPr>
  </w:style>
  <w:style w:type="paragraph" w:styleId="Ttulo4">
    <w:name w:val="heading 4"/>
    <w:basedOn w:val="Normal"/>
    <w:next w:val="Normal"/>
    <w:link w:val="Ttulo4Car"/>
    <w:uiPriority w:val="99"/>
    <w:qFormat/>
    <w:pPr>
      <w:keepNext/>
      <w:keepLines/>
      <w:spacing w:before="40" w:after="0"/>
      <w:outlineLvl w:val="3"/>
    </w:pPr>
    <w:rPr>
      <w:rFonts w:ascii="Arial Black" w:hAnsi="Arial Black"/>
      <w:color w:val="AD984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Ttulo"/>
    <w:link w:val="SubttuloCar"/>
    <w:uiPriority w:val="99"/>
    <w:qFormat/>
    <w:pPr>
      <w:numPr>
        <w:ilvl w:val="1"/>
      </w:numPr>
      <w:spacing w:before="480"/>
    </w:pPr>
    <w:rPr>
      <w:color w:val="AD9841"/>
    </w:rPr>
  </w:style>
  <w:style w:type="character" w:customStyle="1" w:styleId="SubttuloCar">
    <w:name w:val="Subtítulo Car"/>
    <w:link w:val="Subttulo"/>
    <w:uiPriority w:val="99"/>
    <w:rPr>
      <w:rFonts w:ascii="Arial Black" w:eastAsia="SimSun" w:hAnsi="Arial Black" w:cs="Times New Roman"/>
      <w:caps/>
      <w:color w:val="AD9841"/>
      <w:kern w:val="28"/>
      <w:sz w:val="80"/>
      <w:szCs w:val="80"/>
    </w:rPr>
  </w:style>
  <w:style w:type="paragraph" w:styleId="Ttulo">
    <w:name w:val="Title"/>
    <w:basedOn w:val="Normal"/>
    <w:next w:val="Normal"/>
    <w:link w:val="TtuloCar"/>
    <w:uiPriority w:val="99"/>
    <w:qFormat/>
    <w:pPr>
      <w:spacing w:after="0" w:line="204" w:lineRule="auto"/>
    </w:pPr>
    <w:rPr>
      <w:rFonts w:ascii="Arial Black" w:hAnsi="Arial Black"/>
      <w:caps/>
      <w:kern w:val="28"/>
      <w:sz w:val="80"/>
      <w:szCs w:val="80"/>
    </w:rPr>
  </w:style>
  <w:style w:type="character" w:customStyle="1" w:styleId="TtuloCar">
    <w:name w:val="Título Car"/>
    <w:link w:val="Ttulo"/>
    <w:uiPriority w:val="99"/>
    <w:rPr>
      <w:rFonts w:ascii="Arial Black" w:eastAsia="SimSun" w:hAnsi="Arial Black" w:cs="Times New Roman"/>
      <w:caps/>
      <w:kern w:val="28"/>
      <w:sz w:val="80"/>
      <w:szCs w:val="80"/>
    </w:rPr>
  </w:style>
  <w:style w:type="character" w:customStyle="1" w:styleId="Ttulo1Car">
    <w:name w:val="Título 1 Car"/>
    <w:link w:val="Ttul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uiPriority w:val="99"/>
    <w:qFormat/>
    <w:rPr>
      <w:color w:val="323232"/>
      <w:sz w:val="24"/>
      <w:szCs w:val="24"/>
      <w:lang w:eastAsia="ja-JP"/>
    </w:rPr>
  </w:style>
  <w:style w:type="character" w:customStyle="1" w:styleId="Ttulo2Car">
    <w:name w:val="Título 2 Car"/>
    <w:link w:val="Ttulo2"/>
    <w:uiPriority w:val="3"/>
    <w:rPr>
      <w:rFonts w:ascii="Arial Black" w:eastAsia="SimSun" w:hAnsi="Arial Black" w:cs="Times New Roman"/>
      <w:color w:val="FFFFFF"/>
      <w:sz w:val="28"/>
      <w:szCs w:val="28"/>
    </w:rPr>
  </w:style>
  <w:style w:type="paragraph" w:customStyle="1" w:styleId="Line">
    <w:name w:val="Line"/>
    <w:basedOn w:val="Normal"/>
    <w:next w:val="Ttulo2"/>
    <w:uiPriority w:val="3"/>
    <w:qFormat/>
    <w:pPr>
      <w:pBdr>
        <w:top w:val="single" w:sz="12" w:space="1" w:color="FFFFFF"/>
      </w:pBdr>
      <w:spacing w:before="400" w:after="400" w:line="240" w:lineRule="auto"/>
      <w:ind w:left="1080" w:right="1080"/>
      <w:jc w:val="center"/>
    </w:pPr>
    <w:rPr>
      <w:sz w:val="2"/>
      <w:szCs w:val="2"/>
    </w:rPr>
  </w:style>
  <w:style w:type="character" w:customStyle="1" w:styleId="Ttulo3Car">
    <w:name w:val="Título 3 Car"/>
    <w:link w:val="Ttulo3"/>
    <w:uiPriority w:val="4"/>
    <w:rPr>
      <w:rFonts w:ascii="Arial Black" w:eastAsia="SimSun" w:hAnsi="Arial Black" w:cs="Times New Roman"/>
      <w:caps/>
      <w:color w:val="FFFFFF"/>
    </w:rPr>
  </w:style>
  <w:style w:type="paragraph" w:customStyle="1" w:styleId="ContactInfo">
    <w:name w:val="Contact Info"/>
    <w:basedOn w:val="Normal"/>
    <w:uiPriority w:val="5"/>
    <w:qFormat/>
    <w:pPr>
      <w:spacing w:after="280" w:line="240" w:lineRule="auto"/>
      <w:jc w:val="center"/>
    </w:pPr>
    <w:rPr>
      <w:color w:val="FFFFFF"/>
    </w:rPr>
  </w:style>
  <w:style w:type="paragraph" w:styleId="Fecha">
    <w:name w:val="Date"/>
    <w:basedOn w:val="Normal"/>
    <w:link w:val="FechaCar"/>
    <w:uiPriority w:val="5"/>
    <w:unhideWhenUsed/>
    <w:qFormat/>
    <w:pPr>
      <w:spacing w:after="0"/>
      <w:jc w:val="center"/>
    </w:pPr>
    <w:rPr>
      <w:color w:val="FFFFFF"/>
    </w:rPr>
  </w:style>
  <w:style w:type="character" w:customStyle="1" w:styleId="FechaCar">
    <w:name w:val="Fecha Car"/>
    <w:link w:val="Fecha"/>
    <w:uiPriority w:val="5"/>
    <w:rPr>
      <w:color w:val="FFFFFF"/>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Pr>
      <w:rFonts w:ascii="Segoe UI" w:hAnsi="Segoe UI" w:cs="Segoe UI"/>
      <w:sz w:val="18"/>
      <w:szCs w:val="18"/>
    </w:rPr>
  </w:style>
  <w:style w:type="character" w:customStyle="1" w:styleId="Ttulo4Car">
    <w:name w:val="Título 4 Car"/>
    <w:link w:val="Ttulo4"/>
    <w:uiPriority w:val="99"/>
    <w:semiHidden/>
    <w:rPr>
      <w:rFonts w:ascii="Arial Black" w:eastAsia="SimSun" w:hAnsi="Arial Black" w:cs="Times New Roman"/>
      <w:color w:val="AD9841"/>
    </w:rPr>
  </w:style>
  <w:style w:type="character" w:styleId="Hipervnculo">
    <w:name w:val="Hyperlink"/>
    <w:uiPriority w:val="99"/>
    <w:unhideWhenUsed/>
    <w:rsid w:val="001C00A1"/>
    <w:rPr>
      <w:color w:val="AD9841"/>
      <w:u w:val="single"/>
    </w:rPr>
  </w:style>
  <w:style w:type="paragraph" w:customStyle="1" w:styleId="FreeForm">
    <w:name w:val="Free Form"/>
    <w:uiPriority w:val="99"/>
    <w:rsid w:val="00166630"/>
    <w:rPr>
      <w:rFonts w:ascii="Helvetica" w:eastAsia="ヒラギノ角ゴ Pro W3" w:hAnsi="Helvetica"/>
      <w:color w:val="000000"/>
      <w:sz w:val="24"/>
    </w:rPr>
  </w:style>
  <w:style w:type="paragraph" w:customStyle="1" w:styleId="Verdana-Body-9forAnswers">
    <w:name w:val="Verdana-Body-9 (for Answers)"/>
    <w:uiPriority w:val="99"/>
    <w:rsid w:val="00243D2D"/>
    <w:rPr>
      <w:rFonts w:ascii="Verdana" w:eastAsia="ヒラギノ角ゴ Pro W3" w:hAnsi="Verdana"/>
      <w:color w:val="000000"/>
      <w:sz w:val="18"/>
    </w:rPr>
  </w:style>
  <w:style w:type="paragraph" w:customStyle="1" w:styleId="MediumList1-Accent61">
    <w:name w:val="Medium List 1 - Accent 61"/>
    <w:basedOn w:val="Normal"/>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Encabezado">
    <w:name w:val="header"/>
    <w:basedOn w:val="Normal"/>
    <w:link w:val="EncabezadoCar"/>
    <w:uiPriority w:val="99"/>
    <w:unhideWhenUsed/>
    <w:rsid w:val="0064464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4464F"/>
  </w:style>
  <w:style w:type="paragraph" w:styleId="Piedepgina">
    <w:name w:val="footer"/>
    <w:basedOn w:val="Normal"/>
    <w:link w:val="PiedepginaCar"/>
    <w:uiPriority w:val="99"/>
    <w:unhideWhenUsed/>
    <w:rsid w:val="0064464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4464F"/>
  </w:style>
  <w:style w:type="paragraph" w:customStyle="1" w:styleId="Verdana-Body-11">
    <w:name w:val="Verdana-Body-11"/>
    <w:uiPriority w:val="99"/>
    <w:rsid w:val="00772E1F"/>
    <w:rPr>
      <w:rFonts w:ascii="Verdana" w:eastAsia="ヒラギノ角ゴ Pro W3" w:hAnsi="Verdana"/>
      <w:color w:val="000000"/>
      <w:sz w:val="22"/>
    </w:rPr>
  </w:style>
  <w:style w:type="paragraph" w:customStyle="1" w:styleId="Question">
    <w:name w:val="Question"/>
    <w:uiPriority w:val="99"/>
    <w:rsid w:val="00772E1F"/>
    <w:pPr>
      <w:tabs>
        <w:tab w:val="left" w:pos="660"/>
      </w:tabs>
      <w:spacing w:before="60"/>
      <w:ind w:left="666" w:hanging="566"/>
    </w:pPr>
    <w:rPr>
      <w:rFonts w:ascii="Verdana Bold" w:eastAsia="ヒラギノ角ゴ Pro W3" w:hAnsi="Verdana Bold"/>
      <w:color w:val="444547"/>
    </w:rPr>
  </w:style>
  <w:style w:type="character" w:styleId="Refdecomentario">
    <w:name w:val="annotation reference"/>
    <w:uiPriority w:val="99"/>
    <w:semiHidden/>
    <w:unhideWhenUsed/>
    <w:rsid w:val="00772E1F"/>
    <w:rPr>
      <w:sz w:val="16"/>
      <w:szCs w:val="16"/>
    </w:rPr>
  </w:style>
  <w:style w:type="paragraph" w:styleId="Textocomentario">
    <w:name w:val="annotation text"/>
    <w:basedOn w:val="Normal"/>
    <w:link w:val="TextocomentarioC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TextocomentarioCar">
    <w:name w:val="Texto comentario Car"/>
    <w:link w:val="Textocomentario"/>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l"/>
    <w:uiPriority w:val="34"/>
    <w:qFormat/>
    <w:rsid w:val="005C735C"/>
    <w:pPr>
      <w:ind w:left="720"/>
      <w:contextualSpacing/>
    </w:pPr>
  </w:style>
  <w:style w:type="paragraph" w:styleId="Asuntodelcomentario">
    <w:name w:val="annotation subject"/>
    <w:basedOn w:val="Textocomentario"/>
    <w:next w:val="Textocomentario"/>
    <w:link w:val="AsuntodelcomentarioCar"/>
    <w:uiPriority w:val="99"/>
    <w:semiHidden/>
    <w:unhideWhenUsed/>
    <w:rsid w:val="00B32776"/>
    <w:pPr>
      <w:spacing w:after="160"/>
    </w:pPr>
    <w:rPr>
      <w:rFonts w:ascii="Georgia" w:eastAsia="SimSun" w:hAnsi="Georgia"/>
      <w:b/>
      <w:bCs/>
      <w:color w:val="323232"/>
      <w:lang w:eastAsia="ja-JP"/>
    </w:rPr>
  </w:style>
  <w:style w:type="character" w:customStyle="1" w:styleId="AsuntodelcomentarioCar">
    <w:name w:val="Asunto del comentario Car"/>
    <w:link w:val="Asuntodelcomentari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lWeb">
    <w:name w:val="Normal (Web)"/>
    <w:basedOn w:val="Normal"/>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Hipervnculovisitado">
    <w:name w:val="FollowedHyperlink"/>
    <w:basedOn w:val="Fuentedeprrafopredeter"/>
    <w:uiPriority w:val="99"/>
    <w:semiHidden/>
    <w:unhideWhenUsed/>
    <w:rsid w:val="0010247A"/>
    <w:rPr>
      <w:color w:val="B4975A" w:themeColor="followedHyperlink"/>
      <w:u w:val="single"/>
    </w:rPr>
  </w:style>
  <w:style w:type="character" w:styleId="Mencinsinresolver">
    <w:name w:val="Unresolved Mention"/>
    <w:basedOn w:val="Fuentedeprrafopredeter"/>
    <w:uiPriority w:val="99"/>
    <w:semiHidden/>
    <w:unhideWhenUsed/>
    <w:rsid w:val="00007D60"/>
    <w:rPr>
      <w:color w:val="605E5C"/>
      <w:shd w:val="clear" w:color="auto" w:fill="E1DFDD"/>
    </w:rPr>
  </w:style>
  <w:style w:type="paragraph" w:customStyle="1" w:styleId="msonormal0">
    <w:name w:val="msonormal"/>
    <w:basedOn w:val="Normal"/>
    <w:uiPriority w:val="99"/>
    <w:rsid w:val="00A70BB0"/>
    <w:pPr>
      <w:spacing w:before="100" w:beforeAutospacing="1" w:after="100" w:afterAutospacing="1" w:line="240" w:lineRule="auto"/>
    </w:pPr>
    <w:rPr>
      <w:rFonts w:ascii="Times New Roman" w:eastAsia="Calibri" w:hAnsi="Times New Roman"/>
      <w:color w:val="auto"/>
      <w:lang w:eastAsia="en-US"/>
    </w:rPr>
  </w:style>
  <w:style w:type="paragraph" w:styleId="Sinespaciado">
    <w:name w:val="No Spacing"/>
    <w:uiPriority w:val="1"/>
    <w:qFormat/>
    <w:rsid w:val="00A70BB0"/>
    <w:rPr>
      <w:rFonts w:asciiTheme="minorHAnsi" w:eastAsiaTheme="minorHAnsi" w:hAnsiTheme="minorHAnsi" w:cstheme="minorBidi"/>
      <w:sz w:val="22"/>
      <w:szCs w:val="22"/>
    </w:rPr>
  </w:style>
  <w:style w:type="paragraph" w:styleId="Prrafodelista">
    <w:name w:val="List Paragraph"/>
    <w:basedOn w:val="Normal"/>
    <w:uiPriority w:val="63"/>
    <w:qFormat/>
    <w:rsid w:val="00A70BB0"/>
    <w:pPr>
      <w:ind w:left="720"/>
      <w:contextualSpacing/>
    </w:pPr>
  </w:style>
  <w:style w:type="paragraph" w:styleId="Revisin">
    <w:name w:val="Revision"/>
    <w:hidden/>
    <w:uiPriority w:val="62"/>
    <w:unhideWhenUsed/>
    <w:rsid w:val="00774D8A"/>
    <w:rPr>
      <w:color w:val="323232"/>
      <w:sz w:val="24"/>
      <w:szCs w:val="24"/>
      <w:lang w:eastAsia="ja-JP"/>
    </w:rPr>
  </w:style>
  <w:style w:type="paragraph" w:customStyle="1" w:styleId="paragraph">
    <w:name w:val="paragraph"/>
    <w:basedOn w:val="Normal"/>
    <w:rsid w:val="002E0279"/>
    <w:pPr>
      <w:spacing w:before="100" w:beforeAutospacing="1" w:after="100" w:afterAutospacing="1" w:line="240" w:lineRule="auto"/>
    </w:pPr>
    <w:rPr>
      <w:rFonts w:ascii="Times New Roman" w:eastAsia="Times New Roman" w:hAnsi="Times New Roman"/>
      <w:color w:val="auto"/>
      <w:lang w:eastAsia="en-US"/>
    </w:rPr>
  </w:style>
  <w:style w:type="character" w:customStyle="1" w:styleId="normaltextrun">
    <w:name w:val="normaltextrun"/>
    <w:basedOn w:val="Fuentedeprrafopredeter"/>
    <w:rsid w:val="002E0279"/>
  </w:style>
  <w:style w:type="character" w:customStyle="1" w:styleId="eop">
    <w:name w:val="eop"/>
    <w:basedOn w:val="Fuentedeprrafopredeter"/>
    <w:rsid w:val="002E0279"/>
  </w:style>
  <w:style w:type="character" w:customStyle="1" w:styleId="pagebreaktextspan">
    <w:name w:val="pagebreaktextspan"/>
    <w:basedOn w:val="Fuentedeprrafopredeter"/>
    <w:rsid w:val="002E0279"/>
  </w:style>
  <w:style w:type="character" w:styleId="Nmerodepgina">
    <w:name w:val="page number"/>
    <w:basedOn w:val="Fuentedeprrafopredeter"/>
    <w:uiPriority w:val="99"/>
    <w:semiHidden/>
    <w:unhideWhenUsed/>
    <w:rsid w:val="00990259"/>
  </w:style>
  <w:style w:type="character" w:customStyle="1" w:styleId="jlqj4b">
    <w:name w:val="jlqj4b"/>
    <w:basedOn w:val="Fuentedeprrafopredeter"/>
    <w:rsid w:val="001D23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84104">
      <w:bodyDiv w:val="1"/>
      <w:marLeft w:val="0"/>
      <w:marRight w:val="0"/>
      <w:marTop w:val="0"/>
      <w:marBottom w:val="0"/>
      <w:divBdr>
        <w:top w:val="none" w:sz="0" w:space="0" w:color="auto"/>
        <w:left w:val="none" w:sz="0" w:space="0" w:color="auto"/>
        <w:bottom w:val="none" w:sz="0" w:space="0" w:color="auto"/>
        <w:right w:val="none" w:sz="0" w:space="0" w:color="auto"/>
      </w:divBdr>
    </w:div>
    <w:div w:id="88015020">
      <w:bodyDiv w:val="1"/>
      <w:marLeft w:val="0"/>
      <w:marRight w:val="0"/>
      <w:marTop w:val="0"/>
      <w:marBottom w:val="0"/>
      <w:divBdr>
        <w:top w:val="none" w:sz="0" w:space="0" w:color="auto"/>
        <w:left w:val="none" w:sz="0" w:space="0" w:color="auto"/>
        <w:bottom w:val="none" w:sz="0" w:space="0" w:color="auto"/>
        <w:right w:val="none" w:sz="0" w:space="0" w:color="auto"/>
      </w:divBdr>
    </w:div>
    <w:div w:id="117996597">
      <w:bodyDiv w:val="1"/>
      <w:marLeft w:val="0"/>
      <w:marRight w:val="0"/>
      <w:marTop w:val="0"/>
      <w:marBottom w:val="0"/>
      <w:divBdr>
        <w:top w:val="none" w:sz="0" w:space="0" w:color="auto"/>
        <w:left w:val="none" w:sz="0" w:space="0" w:color="auto"/>
        <w:bottom w:val="none" w:sz="0" w:space="0" w:color="auto"/>
        <w:right w:val="none" w:sz="0" w:space="0" w:color="auto"/>
      </w:divBdr>
      <w:divsChild>
        <w:div w:id="90511253">
          <w:marLeft w:val="0"/>
          <w:marRight w:val="0"/>
          <w:marTop w:val="0"/>
          <w:marBottom w:val="0"/>
          <w:divBdr>
            <w:top w:val="none" w:sz="0" w:space="0" w:color="auto"/>
            <w:left w:val="none" w:sz="0" w:space="0" w:color="auto"/>
            <w:bottom w:val="none" w:sz="0" w:space="0" w:color="auto"/>
            <w:right w:val="none" w:sz="0" w:space="0" w:color="auto"/>
          </w:divBdr>
        </w:div>
        <w:div w:id="100491201">
          <w:marLeft w:val="0"/>
          <w:marRight w:val="0"/>
          <w:marTop w:val="0"/>
          <w:marBottom w:val="0"/>
          <w:divBdr>
            <w:top w:val="none" w:sz="0" w:space="0" w:color="auto"/>
            <w:left w:val="none" w:sz="0" w:space="0" w:color="auto"/>
            <w:bottom w:val="none" w:sz="0" w:space="0" w:color="auto"/>
            <w:right w:val="none" w:sz="0" w:space="0" w:color="auto"/>
          </w:divBdr>
        </w:div>
        <w:div w:id="121460007">
          <w:marLeft w:val="0"/>
          <w:marRight w:val="0"/>
          <w:marTop w:val="0"/>
          <w:marBottom w:val="0"/>
          <w:divBdr>
            <w:top w:val="none" w:sz="0" w:space="0" w:color="auto"/>
            <w:left w:val="none" w:sz="0" w:space="0" w:color="auto"/>
            <w:bottom w:val="none" w:sz="0" w:space="0" w:color="auto"/>
            <w:right w:val="none" w:sz="0" w:space="0" w:color="auto"/>
          </w:divBdr>
        </w:div>
        <w:div w:id="156306271">
          <w:marLeft w:val="0"/>
          <w:marRight w:val="0"/>
          <w:marTop w:val="0"/>
          <w:marBottom w:val="0"/>
          <w:divBdr>
            <w:top w:val="none" w:sz="0" w:space="0" w:color="auto"/>
            <w:left w:val="none" w:sz="0" w:space="0" w:color="auto"/>
            <w:bottom w:val="none" w:sz="0" w:space="0" w:color="auto"/>
            <w:right w:val="none" w:sz="0" w:space="0" w:color="auto"/>
          </w:divBdr>
        </w:div>
        <w:div w:id="210196050">
          <w:marLeft w:val="0"/>
          <w:marRight w:val="0"/>
          <w:marTop w:val="0"/>
          <w:marBottom w:val="0"/>
          <w:divBdr>
            <w:top w:val="none" w:sz="0" w:space="0" w:color="auto"/>
            <w:left w:val="none" w:sz="0" w:space="0" w:color="auto"/>
            <w:bottom w:val="none" w:sz="0" w:space="0" w:color="auto"/>
            <w:right w:val="none" w:sz="0" w:space="0" w:color="auto"/>
          </w:divBdr>
        </w:div>
        <w:div w:id="312681323">
          <w:marLeft w:val="0"/>
          <w:marRight w:val="0"/>
          <w:marTop w:val="0"/>
          <w:marBottom w:val="0"/>
          <w:divBdr>
            <w:top w:val="none" w:sz="0" w:space="0" w:color="auto"/>
            <w:left w:val="none" w:sz="0" w:space="0" w:color="auto"/>
            <w:bottom w:val="none" w:sz="0" w:space="0" w:color="auto"/>
            <w:right w:val="none" w:sz="0" w:space="0" w:color="auto"/>
          </w:divBdr>
        </w:div>
        <w:div w:id="603807366">
          <w:marLeft w:val="0"/>
          <w:marRight w:val="0"/>
          <w:marTop w:val="0"/>
          <w:marBottom w:val="0"/>
          <w:divBdr>
            <w:top w:val="none" w:sz="0" w:space="0" w:color="auto"/>
            <w:left w:val="none" w:sz="0" w:space="0" w:color="auto"/>
            <w:bottom w:val="none" w:sz="0" w:space="0" w:color="auto"/>
            <w:right w:val="none" w:sz="0" w:space="0" w:color="auto"/>
          </w:divBdr>
        </w:div>
        <w:div w:id="644970384">
          <w:marLeft w:val="0"/>
          <w:marRight w:val="0"/>
          <w:marTop w:val="0"/>
          <w:marBottom w:val="0"/>
          <w:divBdr>
            <w:top w:val="none" w:sz="0" w:space="0" w:color="auto"/>
            <w:left w:val="none" w:sz="0" w:space="0" w:color="auto"/>
            <w:bottom w:val="none" w:sz="0" w:space="0" w:color="auto"/>
            <w:right w:val="none" w:sz="0" w:space="0" w:color="auto"/>
          </w:divBdr>
        </w:div>
        <w:div w:id="831484054">
          <w:marLeft w:val="0"/>
          <w:marRight w:val="0"/>
          <w:marTop w:val="0"/>
          <w:marBottom w:val="0"/>
          <w:divBdr>
            <w:top w:val="none" w:sz="0" w:space="0" w:color="auto"/>
            <w:left w:val="none" w:sz="0" w:space="0" w:color="auto"/>
            <w:bottom w:val="none" w:sz="0" w:space="0" w:color="auto"/>
            <w:right w:val="none" w:sz="0" w:space="0" w:color="auto"/>
          </w:divBdr>
        </w:div>
        <w:div w:id="945769814">
          <w:marLeft w:val="0"/>
          <w:marRight w:val="0"/>
          <w:marTop w:val="0"/>
          <w:marBottom w:val="0"/>
          <w:divBdr>
            <w:top w:val="none" w:sz="0" w:space="0" w:color="auto"/>
            <w:left w:val="none" w:sz="0" w:space="0" w:color="auto"/>
            <w:bottom w:val="none" w:sz="0" w:space="0" w:color="auto"/>
            <w:right w:val="none" w:sz="0" w:space="0" w:color="auto"/>
          </w:divBdr>
        </w:div>
        <w:div w:id="975068326">
          <w:marLeft w:val="0"/>
          <w:marRight w:val="0"/>
          <w:marTop w:val="0"/>
          <w:marBottom w:val="0"/>
          <w:divBdr>
            <w:top w:val="none" w:sz="0" w:space="0" w:color="auto"/>
            <w:left w:val="none" w:sz="0" w:space="0" w:color="auto"/>
            <w:bottom w:val="none" w:sz="0" w:space="0" w:color="auto"/>
            <w:right w:val="none" w:sz="0" w:space="0" w:color="auto"/>
          </w:divBdr>
        </w:div>
        <w:div w:id="1112358423">
          <w:marLeft w:val="0"/>
          <w:marRight w:val="0"/>
          <w:marTop w:val="0"/>
          <w:marBottom w:val="0"/>
          <w:divBdr>
            <w:top w:val="none" w:sz="0" w:space="0" w:color="auto"/>
            <w:left w:val="none" w:sz="0" w:space="0" w:color="auto"/>
            <w:bottom w:val="none" w:sz="0" w:space="0" w:color="auto"/>
            <w:right w:val="none" w:sz="0" w:space="0" w:color="auto"/>
          </w:divBdr>
        </w:div>
        <w:div w:id="1145127731">
          <w:marLeft w:val="0"/>
          <w:marRight w:val="0"/>
          <w:marTop w:val="0"/>
          <w:marBottom w:val="0"/>
          <w:divBdr>
            <w:top w:val="none" w:sz="0" w:space="0" w:color="auto"/>
            <w:left w:val="none" w:sz="0" w:space="0" w:color="auto"/>
            <w:bottom w:val="none" w:sz="0" w:space="0" w:color="auto"/>
            <w:right w:val="none" w:sz="0" w:space="0" w:color="auto"/>
          </w:divBdr>
        </w:div>
        <w:div w:id="1161779108">
          <w:marLeft w:val="0"/>
          <w:marRight w:val="0"/>
          <w:marTop w:val="0"/>
          <w:marBottom w:val="0"/>
          <w:divBdr>
            <w:top w:val="none" w:sz="0" w:space="0" w:color="auto"/>
            <w:left w:val="none" w:sz="0" w:space="0" w:color="auto"/>
            <w:bottom w:val="none" w:sz="0" w:space="0" w:color="auto"/>
            <w:right w:val="none" w:sz="0" w:space="0" w:color="auto"/>
          </w:divBdr>
        </w:div>
        <w:div w:id="1200045596">
          <w:marLeft w:val="0"/>
          <w:marRight w:val="0"/>
          <w:marTop w:val="0"/>
          <w:marBottom w:val="0"/>
          <w:divBdr>
            <w:top w:val="none" w:sz="0" w:space="0" w:color="auto"/>
            <w:left w:val="none" w:sz="0" w:space="0" w:color="auto"/>
            <w:bottom w:val="none" w:sz="0" w:space="0" w:color="auto"/>
            <w:right w:val="none" w:sz="0" w:space="0" w:color="auto"/>
          </w:divBdr>
        </w:div>
        <w:div w:id="1214348510">
          <w:marLeft w:val="0"/>
          <w:marRight w:val="0"/>
          <w:marTop w:val="0"/>
          <w:marBottom w:val="0"/>
          <w:divBdr>
            <w:top w:val="none" w:sz="0" w:space="0" w:color="auto"/>
            <w:left w:val="none" w:sz="0" w:space="0" w:color="auto"/>
            <w:bottom w:val="none" w:sz="0" w:space="0" w:color="auto"/>
            <w:right w:val="none" w:sz="0" w:space="0" w:color="auto"/>
          </w:divBdr>
        </w:div>
        <w:div w:id="1224683658">
          <w:marLeft w:val="0"/>
          <w:marRight w:val="0"/>
          <w:marTop w:val="0"/>
          <w:marBottom w:val="0"/>
          <w:divBdr>
            <w:top w:val="none" w:sz="0" w:space="0" w:color="auto"/>
            <w:left w:val="none" w:sz="0" w:space="0" w:color="auto"/>
            <w:bottom w:val="none" w:sz="0" w:space="0" w:color="auto"/>
            <w:right w:val="none" w:sz="0" w:space="0" w:color="auto"/>
          </w:divBdr>
        </w:div>
        <w:div w:id="1237403311">
          <w:marLeft w:val="0"/>
          <w:marRight w:val="0"/>
          <w:marTop w:val="0"/>
          <w:marBottom w:val="0"/>
          <w:divBdr>
            <w:top w:val="none" w:sz="0" w:space="0" w:color="auto"/>
            <w:left w:val="none" w:sz="0" w:space="0" w:color="auto"/>
            <w:bottom w:val="none" w:sz="0" w:space="0" w:color="auto"/>
            <w:right w:val="none" w:sz="0" w:space="0" w:color="auto"/>
          </w:divBdr>
        </w:div>
        <w:div w:id="1320961432">
          <w:marLeft w:val="0"/>
          <w:marRight w:val="0"/>
          <w:marTop w:val="0"/>
          <w:marBottom w:val="0"/>
          <w:divBdr>
            <w:top w:val="none" w:sz="0" w:space="0" w:color="auto"/>
            <w:left w:val="none" w:sz="0" w:space="0" w:color="auto"/>
            <w:bottom w:val="none" w:sz="0" w:space="0" w:color="auto"/>
            <w:right w:val="none" w:sz="0" w:space="0" w:color="auto"/>
          </w:divBdr>
        </w:div>
        <w:div w:id="1547184491">
          <w:marLeft w:val="0"/>
          <w:marRight w:val="0"/>
          <w:marTop w:val="0"/>
          <w:marBottom w:val="0"/>
          <w:divBdr>
            <w:top w:val="none" w:sz="0" w:space="0" w:color="auto"/>
            <w:left w:val="none" w:sz="0" w:space="0" w:color="auto"/>
            <w:bottom w:val="none" w:sz="0" w:space="0" w:color="auto"/>
            <w:right w:val="none" w:sz="0" w:space="0" w:color="auto"/>
          </w:divBdr>
        </w:div>
        <w:div w:id="1551648057">
          <w:marLeft w:val="0"/>
          <w:marRight w:val="0"/>
          <w:marTop w:val="0"/>
          <w:marBottom w:val="0"/>
          <w:divBdr>
            <w:top w:val="none" w:sz="0" w:space="0" w:color="auto"/>
            <w:left w:val="none" w:sz="0" w:space="0" w:color="auto"/>
            <w:bottom w:val="none" w:sz="0" w:space="0" w:color="auto"/>
            <w:right w:val="none" w:sz="0" w:space="0" w:color="auto"/>
          </w:divBdr>
        </w:div>
        <w:div w:id="1571963275">
          <w:marLeft w:val="0"/>
          <w:marRight w:val="0"/>
          <w:marTop w:val="0"/>
          <w:marBottom w:val="0"/>
          <w:divBdr>
            <w:top w:val="none" w:sz="0" w:space="0" w:color="auto"/>
            <w:left w:val="none" w:sz="0" w:space="0" w:color="auto"/>
            <w:bottom w:val="none" w:sz="0" w:space="0" w:color="auto"/>
            <w:right w:val="none" w:sz="0" w:space="0" w:color="auto"/>
          </w:divBdr>
        </w:div>
        <w:div w:id="1572689221">
          <w:marLeft w:val="0"/>
          <w:marRight w:val="0"/>
          <w:marTop w:val="0"/>
          <w:marBottom w:val="0"/>
          <w:divBdr>
            <w:top w:val="none" w:sz="0" w:space="0" w:color="auto"/>
            <w:left w:val="none" w:sz="0" w:space="0" w:color="auto"/>
            <w:bottom w:val="none" w:sz="0" w:space="0" w:color="auto"/>
            <w:right w:val="none" w:sz="0" w:space="0" w:color="auto"/>
          </w:divBdr>
        </w:div>
        <w:div w:id="1594557151">
          <w:marLeft w:val="0"/>
          <w:marRight w:val="0"/>
          <w:marTop w:val="0"/>
          <w:marBottom w:val="0"/>
          <w:divBdr>
            <w:top w:val="none" w:sz="0" w:space="0" w:color="auto"/>
            <w:left w:val="none" w:sz="0" w:space="0" w:color="auto"/>
            <w:bottom w:val="none" w:sz="0" w:space="0" w:color="auto"/>
            <w:right w:val="none" w:sz="0" w:space="0" w:color="auto"/>
          </w:divBdr>
        </w:div>
        <w:div w:id="1836261123">
          <w:marLeft w:val="0"/>
          <w:marRight w:val="0"/>
          <w:marTop w:val="0"/>
          <w:marBottom w:val="0"/>
          <w:divBdr>
            <w:top w:val="none" w:sz="0" w:space="0" w:color="auto"/>
            <w:left w:val="none" w:sz="0" w:space="0" w:color="auto"/>
            <w:bottom w:val="none" w:sz="0" w:space="0" w:color="auto"/>
            <w:right w:val="none" w:sz="0" w:space="0" w:color="auto"/>
          </w:divBdr>
        </w:div>
        <w:div w:id="1958826155">
          <w:marLeft w:val="0"/>
          <w:marRight w:val="0"/>
          <w:marTop w:val="0"/>
          <w:marBottom w:val="0"/>
          <w:divBdr>
            <w:top w:val="none" w:sz="0" w:space="0" w:color="auto"/>
            <w:left w:val="none" w:sz="0" w:space="0" w:color="auto"/>
            <w:bottom w:val="none" w:sz="0" w:space="0" w:color="auto"/>
            <w:right w:val="none" w:sz="0" w:space="0" w:color="auto"/>
          </w:divBdr>
        </w:div>
      </w:divsChild>
    </w:div>
    <w:div w:id="170802230">
      <w:bodyDiv w:val="1"/>
      <w:marLeft w:val="0"/>
      <w:marRight w:val="0"/>
      <w:marTop w:val="0"/>
      <w:marBottom w:val="0"/>
      <w:divBdr>
        <w:top w:val="none" w:sz="0" w:space="0" w:color="auto"/>
        <w:left w:val="none" w:sz="0" w:space="0" w:color="auto"/>
        <w:bottom w:val="none" w:sz="0" w:space="0" w:color="auto"/>
        <w:right w:val="none" w:sz="0" w:space="0" w:color="auto"/>
      </w:divBdr>
      <w:divsChild>
        <w:div w:id="1513035671">
          <w:marLeft w:val="0"/>
          <w:marRight w:val="0"/>
          <w:marTop w:val="0"/>
          <w:marBottom w:val="0"/>
          <w:divBdr>
            <w:top w:val="none" w:sz="0" w:space="0" w:color="auto"/>
            <w:left w:val="none" w:sz="0" w:space="0" w:color="auto"/>
            <w:bottom w:val="none" w:sz="0" w:space="0" w:color="auto"/>
            <w:right w:val="none" w:sz="0" w:space="0" w:color="auto"/>
          </w:divBdr>
          <w:divsChild>
            <w:div w:id="1439907630">
              <w:marLeft w:val="0"/>
              <w:marRight w:val="0"/>
              <w:marTop w:val="0"/>
              <w:marBottom w:val="0"/>
              <w:divBdr>
                <w:top w:val="none" w:sz="0" w:space="0" w:color="auto"/>
                <w:left w:val="none" w:sz="0" w:space="0" w:color="auto"/>
                <w:bottom w:val="none" w:sz="0" w:space="0" w:color="auto"/>
                <w:right w:val="none" w:sz="0" w:space="0" w:color="auto"/>
              </w:divBdr>
              <w:divsChild>
                <w:div w:id="9989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4565">
      <w:bodyDiv w:val="1"/>
      <w:marLeft w:val="0"/>
      <w:marRight w:val="0"/>
      <w:marTop w:val="0"/>
      <w:marBottom w:val="0"/>
      <w:divBdr>
        <w:top w:val="none" w:sz="0" w:space="0" w:color="auto"/>
        <w:left w:val="none" w:sz="0" w:space="0" w:color="auto"/>
        <w:bottom w:val="none" w:sz="0" w:space="0" w:color="auto"/>
        <w:right w:val="none" w:sz="0" w:space="0" w:color="auto"/>
      </w:divBdr>
    </w:div>
    <w:div w:id="241987537">
      <w:bodyDiv w:val="1"/>
      <w:marLeft w:val="0"/>
      <w:marRight w:val="0"/>
      <w:marTop w:val="0"/>
      <w:marBottom w:val="0"/>
      <w:divBdr>
        <w:top w:val="none" w:sz="0" w:space="0" w:color="auto"/>
        <w:left w:val="none" w:sz="0" w:space="0" w:color="auto"/>
        <w:bottom w:val="none" w:sz="0" w:space="0" w:color="auto"/>
        <w:right w:val="none" w:sz="0" w:space="0" w:color="auto"/>
      </w:divBdr>
      <w:divsChild>
        <w:div w:id="1122768701">
          <w:marLeft w:val="0"/>
          <w:marRight w:val="0"/>
          <w:marTop w:val="0"/>
          <w:marBottom w:val="0"/>
          <w:divBdr>
            <w:top w:val="none" w:sz="0" w:space="0" w:color="auto"/>
            <w:left w:val="none" w:sz="0" w:space="0" w:color="auto"/>
            <w:bottom w:val="none" w:sz="0" w:space="0" w:color="auto"/>
            <w:right w:val="none" w:sz="0" w:space="0" w:color="auto"/>
          </w:divBdr>
          <w:divsChild>
            <w:div w:id="1173298126">
              <w:marLeft w:val="0"/>
              <w:marRight w:val="0"/>
              <w:marTop w:val="0"/>
              <w:marBottom w:val="0"/>
              <w:divBdr>
                <w:top w:val="none" w:sz="0" w:space="0" w:color="auto"/>
                <w:left w:val="none" w:sz="0" w:space="0" w:color="auto"/>
                <w:bottom w:val="none" w:sz="0" w:space="0" w:color="auto"/>
                <w:right w:val="none" w:sz="0" w:space="0" w:color="auto"/>
              </w:divBdr>
              <w:divsChild>
                <w:div w:id="698244208">
                  <w:marLeft w:val="0"/>
                  <w:marRight w:val="0"/>
                  <w:marTop w:val="0"/>
                  <w:marBottom w:val="0"/>
                  <w:divBdr>
                    <w:top w:val="none" w:sz="0" w:space="0" w:color="auto"/>
                    <w:left w:val="none" w:sz="0" w:space="0" w:color="auto"/>
                    <w:bottom w:val="none" w:sz="0" w:space="0" w:color="auto"/>
                    <w:right w:val="none" w:sz="0" w:space="0" w:color="auto"/>
                  </w:divBdr>
                  <w:divsChild>
                    <w:div w:id="501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897703">
      <w:bodyDiv w:val="1"/>
      <w:marLeft w:val="0"/>
      <w:marRight w:val="0"/>
      <w:marTop w:val="0"/>
      <w:marBottom w:val="0"/>
      <w:divBdr>
        <w:top w:val="none" w:sz="0" w:space="0" w:color="auto"/>
        <w:left w:val="none" w:sz="0" w:space="0" w:color="auto"/>
        <w:bottom w:val="none" w:sz="0" w:space="0" w:color="auto"/>
        <w:right w:val="none" w:sz="0" w:space="0" w:color="auto"/>
      </w:divBdr>
    </w:div>
    <w:div w:id="413281199">
      <w:bodyDiv w:val="1"/>
      <w:marLeft w:val="0"/>
      <w:marRight w:val="0"/>
      <w:marTop w:val="0"/>
      <w:marBottom w:val="0"/>
      <w:divBdr>
        <w:top w:val="none" w:sz="0" w:space="0" w:color="auto"/>
        <w:left w:val="none" w:sz="0" w:space="0" w:color="auto"/>
        <w:bottom w:val="none" w:sz="0" w:space="0" w:color="auto"/>
        <w:right w:val="none" w:sz="0" w:space="0" w:color="auto"/>
      </w:divBdr>
      <w:divsChild>
        <w:div w:id="1699887249">
          <w:marLeft w:val="0"/>
          <w:marRight w:val="0"/>
          <w:marTop w:val="0"/>
          <w:marBottom w:val="0"/>
          <w:divBdr>
            <w:top w:val="none" w:sz="0" w:space="0" w:color="auto"/>
            <w:left w:val="none" w:sz="0" w:space="0" w:color="auto"/>
            <w:bottom w:val="none" w:sz="0" w:space="0" w:color="auto"/>
            <w:right w:val="none" w:sz="0" w:space="0" w:color="auto"/>
          </w:divBdr>
          <w:divsChild>
            <w:div w:id="318927769">
              <w:marLeft w:val="0"/>
              <w:marRight w:val="0"/>
              <w:marTop w:val="0"/>
              <w:marBottom w:val="0"/>
              <w:divBdr>
                <w:top w:val="none" w:sz="0" w:space="0" w:color="auto"/>
                <w:left w:val="none" w:sz="0" w:space="0" w:color="auto"/>
                <w:bottom w:val="none" w:sz="0" w:space="0" w:color="auto"/>
                <w:right w:val="none" w:sz="0" w:space="0" w:color="auto"/>
              </w:divBdr>
              <w:divsChild>
                <w:div w:id="46631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50754">
      <w:bodyDiv w:val="1"/>
      <w:marLeft w:val="0"/>
      <w:marRight w:val="0"/>
      <w:marTop w:val="0"/>
      <w:marBottom w:val="0"/>
      <w:divBdr>
        <w:top w:val="none" w:sz="0" w:space="0" w:color="auto"/>
        <w:left w:val="none" w:sz="0" w:space="0" w:color="auto"/>
        <w:bottom w:val="none" w:sz="0" w:space="0" w:color="auto"/>
        <w:right w:val="none" w:sz="0" w:space="0" w:color="auto"/>
      </w:divBdr>
      <w:divsChild>
        <w:div w:id="111023159">
          <w:marLeft w:val="0"/>
          <w:marRight w:val="0"/>
          <w:marTop w:val="0"/>
          <w:marBottom w:val="0"/>
          <w:divBdr>
            <w:top w:val="none" w:sz="0" w:space="0" w:color="auto"/>
            <w:left w:val="none" w:sz="0" w:space="0" w:color="auto"/>
            <w:bottom w:val="none" w:sz="0" w:space="0" w:color="auto"/>
            <w:right w:val="none" w:sz="0" w:space="0" w:color="auto"/>
          </w:divBdr>
          <w:divsChild>
            <w:div w:id="1953239762">
              <w:marLeft w:val="0"/>
              <w:marRight w:val="0"/>
              <w:marTop w:val="0"/>
              <w:marBottom w:val="0"/>
              <w:divBdr>
                <w:top w:val="none" w:sz="0" w:space="0" w:color="auto"/>
                <w:left w:val="none" w:sz="0" w:space="0" w:color="auto"/>
                <w:bottom w:val="none" w:sz="0" w:space="0" w:color="auto"/>
                <w:right w:val="none" w:sz="0" w:space="0" w:color="auto"/>
              </w:divBdr>
              <w:divsChild>
                <w:div w:id="144657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452">
      <w:bodyDiv w:val="1"/>
      <w:marLeft w:val="0"/>
      <w:marRight w:val="0"/>
      <w:marTop w:val="0"/>
      <w:marBottom w:val="0"/>
      <w:divBdr>
        <w:top w:val="none" w:sz="0" w:space="0" w:color="auto"/>
        <w:left w:val="none" w:sz="0" w:space="0" w:color="auto"/>
        <w:bottom w:val="none" w:sz="0" w:space="0" w:color="auto"/>
        <w:right w:val="none" w:sz="0" w:space="0" w:color="auto"/>
      </w:divBdr>
      <w:divsChild>
        <w:div w:id="1600598203">
          <w:marLeft w:val="0"/>
          <w:marRight w:val="0"/>
          <w:marTop w:val="0"/>
          <w:marBottom w:val="0"/>
          <w:divBdr>
            <w:top w:val="none" w:sz="0" w:space="0" w:color="auto"/>
            <w:left w:val="none" w:sz="0" w:space="0" w:color="auto"/>
            <w:bottom w:val="none" w:sz="0" w:space="0" w:color="auto"/>
            <w:right w:val="none" w:sz="0" w:space="0" w:color="auto"/>
          </w:divBdr>
          <w:divsChild>
            <w:div w:id="812260113">
              <w:marLeft w:val="0"/>
              <w:marRight w:val="0"/>
              <w:marTop w:val="0"/>
              <w:marBottom w:val="0"/>
              <w:divBdr>
                <w:top w:val="none" w:sz="0" w:space="0" w:color="auto"/>
                <w:left w:val="none" w:sz="0" w:space="0" w:color="auto"/>
                <w:bottom w:val="none" w:sz="0" w:space="0" w:color="auto"/>
                <w:right w:val="none" w:sz="0" w:space="0" w:color="auto"/>
              </w:divBdr>
              <w:divsChild>
                <w:div w:id="1877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6791">
      <w:bodyDiv w:val="1"/>
      <w:marLeft w:val="0"/>
      <w:marRight w:val="0"/>
      <w:marTop w:val="0"/>
      <w:marBottom w:val="0"/>
      <w:divBdr>
        <w:top w:val="none" w:sz="0" w:space="0" w:color="auto"/>
        <w:left w:val="none" w:sz="0" w:space="0" w:color="auto"/>
        <w:bottom w:val="none" w:sz="0" w:space="0" w:color="auto"/>
        <w:right w:val="none" w:sz="0" w:space="0" w:color="auto"/>
      </w:divBdr>
    </w:div>
    <w:div w:id="577327540">
      <w:bodyDiv w:val="1"/>
      <w:marLeft w:val="0"/>
      <w:marRight w:val="0"/>
      <w:marTop w:val="0"/>
      <w:marBottom w:val="0"/>
      <w:divBdr>
        <w:top w:val="none" w:sz="0" w:space="0" w:color="auto"/>
        <w:left w:val="none" w:sz="0" w:space="0" w:color="auto"/>
        <w:bottom w:val="none" w:sz="0" w:space="0" w:color="auto"/>
        <w:right w:val="none" w:sz="0" w:space="0" w:color="auto"/>
      </w:divBdr>
      <w:divsChild>
        <w:div w:id="750859986">
          <w:marLeft w:val="0"/>
          <w:marRight w:val="0"/>
          <w:marTop w:val="0"/>
          <w:marBottom w:val="0"/>
          <w:divBdr>
            <w:top w:val="none" w:sz="0" w:space="0" w:color="auto"/>
            <w:left w:val="none" w:sz="0" w:space="0" w:color="auto"/>
            <w:bottom w:val="none" w:sz="0" w:space="0" w:color="auto"/>
            <w:right w:val="none" w:sz="0" w:space="0" w:color="auto"/>
          </w:divBdr>
          <w:divsChild>
            <w:div w:id="118450154">
              <w:marLeft w:val="0"/>
              <w:marRight w:val="0"/>
              <w:marTop w:val="0"/>
              <w:marBottom w:val="0"/>
              <w:divBdr>
                <w:top w:val="none" w:sz="0" w:space="0" w:color="auto"/>
                <w:left w:val="none" w:sz="0" w:space="0" w:color="auto"/>
                <w:bottom w:val="none" w:sz="0" w:space="0" w:color="auto"/>
                <w:right w:val="none" w:sz="0" w:space="0" w:color="auto"/>
              </w:divBdr>
              <w:divsChild>
                <w:div w:id="1415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619859">
      <w:bodyDiv w:val="1"/>
      <w:marLeft w:val="0"/>
      <w:marRight w:val="0"/>
      <w:marTop w:val="0"/>
      <w:marBottom w:val="0"/>
      <w:divBdr>
        <w:top w:val="none" w:sz="0" w:space="0" w:color="auto"/>
        <w:left w:val="none" w:sz="0" w:space="0" w:color="auto"/>
        <w:bottom w:val="none" w:sz="0" w:space="0" w:color="auto"/>
        <w:right w:val="none" w:sz="0" w:space="0" w:color="auto"/>
      </w:divBdr>
    </w:div>
    <w:div w:id="611672494">
      <w:bodyDiv w:val="1"/>
      <w:marLeft w:val="0"/>
      <w:marRight w:val="0"/>
      <w:marTop w:val="0"/>
      <w:marBottom w:val="0"/>
      <w:divBdr>
        <w:top w:val="none" w:sz="0" w:space="0" w:color="auto"/>
        <w:left w:val="none" w:sz="0" w:space="0" w:color="auto"/>
        <w:bottom w:val="none" w:sz="0" w:space="0" w:color="auto"/>
        <w:right w:val="none" w:sz="0" w:space="0" w:color="auto"/>
      </w:divBdr>
    </w:div>
    <w:div w:id="679161664">
      <w:bodyDiv w:val="1"/>
      <w:marLeft w:val="0"/>
      <w:marRight w:val="0"/>
      <w:marTop w:val="0"/>
      <w:marBottom w:val="0"/>
      <w:divBdr>
        <w:top w:val="none" w:sz="0" w:space="0" w:color="auto"/>
        <w:left w:val="none" w:sz="0" w:space="0" w:color="auto"/>
        <w:bottom w:val="none" w:sz="0" w:space="0" w:color="auto"/>
        <w:right w:val="none" w:sz="0" w:space="0" w:color="auto"/>
      </w:divBdr>
    </w:div>
    <w:div w:id="703096809">
      <w:bodyDiv w:val="1"/>
      <w:marLeft w:val="0"/>
      <w:marRight w:val="0"/>
      <w:marTop w:val="0"/>
      <w:marBottom w:val="0"/>
      <w:divBdr>
        <w:top w:val="none" w:sz="0" w:space="0" w:color="auto"/>
        <w:left w:val="none" w:sz="0" w:space="0" w:color="auto"/>
        <w:bottom w:val="none" w:sz="0" w:space="0" w:color="auto"/>
        <w:right w:val="none" w:sz="0" w:space="0" w:color="auto"/>
      </w:divBdr>
    </w:div>
    <w:div w:id="720444211">
      <w:bodyDiv w:val="1"/>
      <w:marLeft w:val="0"/>
      <w:marRight w:val="0"/>
      <w:marTop w:val="0"/>
      <w:marBottom w:val="0"/>
      <w:divBdr>
        <w:top w:val="none" w:sz="0" w:space="0" w:color="auto"/>
        <w:left w:val="none" w:sz="0" w:space="0" w:color="auto"/>
        <w:bottom w:val="none" w:sz="0" w:space="0" w:color="auto"/>
        <w:right w:val="none" w:sz="0" w:space="0" w:color="auto"/>
      </w:divBdr>
      <w:divsChild>
        <w:div w:id="633487973">
          <w:marLeft w:val="0"/>
          <w:marRight w:val="0"/>
          <w:marTop w:val="0"/>
          <w:marBottom w:val="0"/>
          <w:divBdr>
            <w:top w:val="none" w:sz="0" w:space="0" w:color="auto"/>
            <w:left w:val="none" w:sz="0" w:space="0" w:color="auto"/>
            <w:bottom w:val="none" w:sz="0" w:space="0" w:color="auto"/>
            <w:right w:val="none" w:sz="0" w:space="0" w:color="auto"/>
          </w:divBdr>
          <w:divsChild>
            <w:div w:id="704215073">
              <w:marLeft w:val="0"/>
              <w:marRight w:val="0"/>
              <w:marTop w:val="0"/>
              <w:marBottom w:val="0"/>
              <w:divBdr>
                <w:top w:val="none" w:sz="0" w:space="0" w:color="auto"/>
                <w:left w:val="none" w:sz="0" w:space="0" w:color="auto"/>
                <w:bottom w:val="none" w:sz="0" w:space="0" w:color="auto"/>
                <w:right w:val="none" w:sz="0" w:space="0" w:color="auto"/>
              </w:divBdr>
              <w:divsChild>
                <w:div w:id="368651125">
                  <w:marLeft w:val="0"/>
                  <w:marRight w:val="0"/>
                  <w:marTop w:val="0"/>
                  <w:marBottom w:val="0"/>
                  <w:divBdr>
                    <w:top w:val="none" w:sz="0" w:space="0" w:color="auto"/>
                    <w:left w:val="none" w:sz="0" w:space="0" w:color="auto"/>
                    <w:bottom w:val="none" w:sz="0" w:space="0" w:color="auto"/>
                    <w:right w:val="none" w:sz="0" w:space="0" w:color="auto"/>
                  </w:divBdr>
                  <w:divsChild>
                    <w:div w:id="10196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64392">
      <w:bodyDiv w:val="1"/>
      <w:marLeft w:val="0"/>
      <w:marRight w:val="0"/>
      <w:marTop w:val="0"/>
      <w:marBottom w:val="0"/>
      <w:divBdr>
        <w:top w:val="none" w:sz="0" w:space="0" w:color="auto"/>
        <w:left w:val="none" w:sz="0" w:space="0" w:color="auto"/>
        <w:bottom w:val="none" w:sz="0" w:space="0" w:color="auto"/>
        <w:right w:val="none" w:sz="0" w:space="0" w:color="auto"/>
      </w:divBdr>
      <w:divsChild>
        <w:div w:id="1540704959">
          <w:marLeft w:val="0"/>
          <w:marRight w:val="0"/>
          <w:marTop w:val="0"/>
          <w:marBottom w:val="0"/>
          <w:divBdr>
            <w:top w:val="none" w:sz="0" w:space="0" w:color="auto"/>
            <w:left w:val="none" w:sz="0" w:space="0" w:color="auto"/>
            <w:bottom w:val="none" w:sz="0" w:space="0" w:color="auto"/>
            <w:right w:val="none" w:sz="0" w:space="0" w:color="auto"/>
          </w:divBdr>
          <w:divsChild>
            <w:div w:id="228615858">
              <w:marLeft w:val="0"/>
              <w:marRight w:val="0"/>
              <w:marTop w:val="0"/>
              <w:marBottom w:val="0"/>
              <w:divBdr>
                <w:top w:val="none" w:sz="0" w:space="0" w:color="auto"/>
                <w:left w:val="none" w:sz="0" w:space="0" w:color="auto"/>
                <w:bottom w:val="none" w:sz="0" w:space="0" w:color="auto"/>
                <w:right w:val="none" w:sz="0" w:space="0" w:color="auto"/>
              </w:divBdr>
              <w:divsChild>
                <w:div w:id="15329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5608">
      <w:bodyDiv w:val="1"/>
      <w:marLeft w:val="0"/>
      <w:marRight w:val="0"/>
      <w:marTop w:val="0"/>
      <w:marBottom w:val="0"/>
      <w:divBdr>
        <w:top w:val="none" w:sz="0" w:space="0" w:color="auto"/>
        <w:left w:val="none" w:sz="0" w:space="0" w:color="auto"/>
        <w:bottom w:val="none" w:sz="0" w:space="0" w:color="auto"/>
        <w:right w:val="none" w:sz="0" w:space="0" w:color="auto"/>
      </w:divBdr>
      <w:divsChild>
        <w:div w:id="1099523154">
          <w:marLeft w:val="0"/>
          <w:marRight w:val="0"/>
          <w:marTop w:val="0"/>
          <w:marBottom w:val="0"/>
          <w:divBdr>
            <w:top w:val="none" w:sz="0" w:space="0" w:color="auto"/>
            <w:left w:val="none" w:sz="0" w:space="0" w:color="auto"/>
            <w:bottom w:val="none" w:sz="0" w:space="0" w:color="auto"/>
            <w:right w:val="none" w:sz="0" w:space="0" w:color="auto"/>
          </w:divBdr>
          <w:divsChild>
            <w:div w:id="719401595">
              <w:marLeft w:val="0"/>
              <w:marRight w:val="0"/>
              <w:marTop w:val="0"/>
              <w:marBottom w:val="0"/>
              <w:divBdr>
                <w:top w:val="none" w:sz="0" w:space="0" w:color="auto"/>
                <w:left w:val="none" w:sz="0" w:space="0" w:color="auto"/>
                <w:bottom w:val="none" w:sz="0" w:space="0" w:color="auto"/>
                <w:right w:val="none" w:sz="0" w:space="0" w:color="auto"/>
              </w:divBdr>
              <w:divsChild>
                <w:div w:id="15134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496947">
      <w:bodyDiv w:val="1"/>
      <w:marLeft w:val="0"/>
      <w:marRight w:val="0"/>
      <w:marTop w:val="0"/>
      <w:marBottom w:val="0"/>
      <w:divBdr>
        <w:top w:val="none" w:sz="0" w:space="0" w:color="auto"/>
        <w:left w:val="none" w:sz="0" w:space="0" w:color="auto"/>
        <w:bottom w:val="none" w:sz="0" w:space="0" w:color="auto"/>
        <w:right w:val="none" w:sz="0" w:space="0" w:color="auto"/>
      </w:divBdr>
      <w:divsChild>
        <w:div w:id="881089293">
          <w:marLeft w:val="0"/>
          <w:marRight w:val="0"/>
          <w:marTop w:val="100"/>
          <w:marBottom w:val="0"/>
          <w:divBdr>
            <w:top w:val="none" w:sz="0" w:space="0" w:color="auto"/>
            <w:left w:val="none" w:sz="0" w:space="0" w:color="auto"/>
            <w:bottom w:val="none" w:sz="0" w:space="0" w:color="auto"/>
            <w:right w:val="none" w:sz="0" w:space="0" w:color="auto"/>
          </w:divBdr>
          <w:divsChild>
            <w:div w:id="689573103">
              <w:marLeft w:val="0"/>
              <w:marRight w:val="0"/>
              <w:marTop w:val="60"/>
              <w:marBottom w:val="0"/>
              <w:divBdr>
                <w:top w:val="none" w:sz="0" w:space="0" w:color="auto"/>
                <w:left w:val="none" w:sz="0" w:space="0" w:color="auto"/>
                <w:bottom w:val="none" w:sz="0" w:space="0" w:color="auto"/>
                <w:right w:val="none" w:sz="0" w:space="0" w:color="auto"/>
              </w:divBdr>
            </w:div>
          </w:divsChild>
        </w:div>
        <w:div w:id="1480533286">
          <w:marLeft w:val="0"/>
          <w:marRight w:val="0"/>
          <w:marTop w:val="0"/>
          <w:marBottom w:val="0"/>
          <w:divBdr>
            <w:top w:val="none" w:sz="0" w:space="0" w:color="auto"/>
            <w:left w:val="none" w:sz="0" w:space="0" w:color="auto"/>
            <w:bottom w:val="none" w:sz="0" w:space="0" w:color="auto"/>
            <w:right w:val="none" w:sz="0" w:space="0" w:color="auto"/>
          </w:divBdr>
          <w:divsChild>
            <w:div w:id="922837131">
              <w:marLeft w:val="0"/>
              <w:marRight w:val="0"/>
              <w:marTop w:val="0"/>
              <w:marBottom w:val="0"/>
              <w:divBdr>
                <w:top w:val="none" w:sz="0" w:space="0" w:color="auto"/>
                <w:left w:val="none" w:sz="0" w:space="0" w:color="auto"/>
                <w:bottom w:val="none" w:sz="0" w:space="0" w:color="auto"/>
                <w:right w:val="none" w:sz="0" w:space="0" w:color="auto"/>
              </w:divBdr>
              <w:divsChild>
                <w:div w:id="6797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96983">
      <w:bodyDiv w:val="1"/>
      <w:marLeft w:val="0"/>
      <w:marRight w:val="0"/>
      <w:marTop w:val="0"/>
      <w:marBottom w:val="0"/>
      <w:divBdr>
        <w:top w:val="none" w:sz="0" w:space="0" w:color="auto"/>
        <w:left w:val="none" w:sz="0" w:space="0" w:color="auto"/>
        <w:bottom w:val="none" w:sz="0" w:space="0" w:color="auto"/>
        <w:right w:val="none" w:sz="0" w:space="0" w:color="auto"/>
      </w:divBdr>
      <w:divsChild>
        <w:div w:id="1452289166">
          <w:marLeft w:val="0"/>
          <w:marRight w:val="0"/>
          <w:marTop w:val="100"/>
          <w:marBottom w:val="0"/>
          <w:divBdr>
            <w:top w:val="none" w:sz="0" w:space="0" w:color="auto"/>
            <w:left w:val="none" w:sz="0" w:space="0" w:color="auto"/>
            <w:bottom w:val="none" w:sz="0" w:space="0" w:color="auto"/>
            <w:right w:val="none" w:sz="0" w:space="0" w:color="auto"/>
          </w:divBdr>
          <w:divsChild>
            <w:div w:id="18702932">
              <w:marLeft w:val="0"/>
              <w:marRight w:val="0"/>
              <w:marTop w:val="60"/>
              <w:marBottom w:val="0"/>
              <w:divBdr>
                <w:top w:val="none" w:sz="0" w:space="0" w:color="auto"/>
                <w:left w:val="none" w:sz="0" w:space="0" w:color="auto"/>
                <w:bottom w:val="none" w:sz="0" w:space="0" w:color="auto"/>
                <w:right w:val="none" w:sz="0" w:space="0" w:color="auto"/>
              </w:divBdr>
            </w:div>
          </w:divsChild>
        </w:div>
        <w:div w:id="251551465">
          <w:marLeft w:val="0"/>
          <w:marRight w:val="0"/>
          <w:marTop w:val="0"/>
          <w:marBottom w:val="0"/>
          <w:divBdr>
            <w:top w:val="none" w:sz="0" w:space="0" w:color="auto"/>
            <w:left w:val="none" w:sz="0" w:space="0" w:color="auto"/>
            <w:bottom w:val="none" w:sz="0" w:space="0" w:color="auto"/>
            <w:right w:val="none" w:sz="0" w:space="0" w:color="auto"/>
          </w:divBdr>
          <w:divsChild>
            <w:div w:id="297227857">
              <w:marLeft w:val="0"/>
              <w:marRight w:val="0"/>
              <w:marTop w:val="0"/>
              <w:marBottom w:val="0"/>
              <w:divBdr>
                <w:top w:val="none" w:sz="0" w:space="0" w:color="auto"/>
                <w:left w:val="none" w:sz="0" w:space="0" w:color="auto"/>
                <w:bottom w:val="none" w:sz="0" w:space="0" w:color="auto"/>
                <w:right w:val="none" w:sz="0" w:space="0" w:color="auto"/>
              </w:divBdr>
              <w:divsChild>
                <w:div w:id="14350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50241">
      <w:bodyDiv w:val="1"/>
      <w:marLeft w:val="0"/>
      <w:marRight w:val="0"/>
      <w:marTop w:val="0"/>
      <w:marBottom w:val="0"/>
      <w:divBdr>
        <w:top w:val="none" w:sz="0" w:space="0" w:color="auto"/>
        <w:left w:val="none" w:sz="0" w:space="0" w:color="auto"/>
        <w:bottom w:val="none" w:sz="0" w:space="0" w:color="auto"/>
        <w:right w:val="none" w:sz="0" w:space="0" w:color="auto"/>
      </w:divBdr>
    </w:div>
    <w:div w:id="1114985786">
      <w:bodyDiv w:val="1"/>
      <w:marLeft w:val="0"/>
      <w:marRight w:val="0"/>
      <w:marTop w:val="0"/>
      <w:marBottom w:val="0"/>
      <w:divBdr>
        <w:top w:val="none" w:sz="0" w:space="0" w:color="auto"/>
        <w:left w:val="none" w:sz="0" w:space="0" w:color="auto"/>
        <w:bottom w:val="none" w:sz="0" w:space="0" w:color="auto"/>
        <w:right w:val="none" w:sz="0" w:space="0" w:color="auto"/>
      </w:divBdr>
    </w:div>
    <w:div w:id="1192064777">
      <w:bodyDiv w:val="1"/>
      <w:marLeft w:val="0"/>
      <w:marRight w:val="0"/>
      <w:marTop w:val="0"/>
      <w:marBottom w:val="0"/>
      <w:divBdr>
        <w:top w:val="none" w:sz="0" w:space="0" w:color="auto"/>
        <w:left w:val="none" w:sz="0" w:space="0" w:color="auto"/>
        <w:bottom w:val="none" w:sz="0" w:space="0" w:color="auto"/>
        <w:right w:val="none" w:sz="0" w:space="0" w:color="auto"/>
      </w:divBdr>
      <w:divsChild>
        <w:div w:id="1022703565">
          <w:marLeft w:val="0"/>
          <w:marRight w:val="0"/>
          <w:marTop w:val="0"/>
          <w:marBottom w:val="0"/>
          <w:divBdr>
            <w:top w:val="none" w:sz="0" w:space="0" w:color="auto"/>
            <w:left w:val="none" w:sz="0" w:space="0" w:color="auto"/>
            <w:bottom w:val="none" w:sz="0" w:space="0" w:color="auto"/>
            <w:right w:val="none" w:sz="0" w:space="0" w:color="auto"/>
          </w:divBdr>
          <w:divsChild>
            <w:div w:id="1963923256">
              <w:marLeft w:val="0"/>
              <w:marRight w:val="0"/>
              <w:marTop w:val="0"/>
              <w:marBottom w:val="0"/>
              <w:divBdr>
                <w:top w:val="none" w:sz="0" w:space="0" w:color="auto"/>
                <w:left w:val="none" w:sz="0" w:space="0" w:color="auto"/>
                <w:bottom w:val="none" w:sz="0" w:space="0" w:color="auto"/>
                <w:right w:val="none" w:sz="0" w:space="0" w:color="auto"/>
              </w:divBdr>
              <w:divsChild>
                <w:div w:id="13898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54579">
      <w:bodyDiv w:val="1"/>
      <w:marLeft w:val="0"/>
      <w:marRight w:val="0"/>
      <w:marTop w:val="0"/>
      <w:marBottom w:val="0"/>
      <w:divBdr>
        <w:top w:val="none" w:sz="0" w:space="0" w:color="auto"/>
        <w:left w:val="none" w:sz="0" w:space="0" w:color="auto"/>
        <w:bottom w:val="none" w:sz="0" w:space="0" w:color="auto"/>
        <w:right w:val="none" w:sz="0" w:space="0" w:color="auto"/>
      </w:divBdr>
      <w:divsChild>
        <w:div w:id="829640274">
          <w:marLeft w:val="0"/>
          <w:marRight w:val="0"/>
          <w:marTop w:val="0"/>
          <w:marBottom w:val="0"/>
          <w:divBdr>
            <w:top w:val="none" w:sz="0" w:space="0" w:color="auto"/>
            <w:left w:val="none" w:sz="0" w:space="0" w:color="auto"/>
            <w:bottom w:val="none" w:sz="0" w:space="0" w:color="auto"/>
            <w:right w:val="none" w:sz="0" w:space="0" w:color="auto"/>
          </w:divBdr>
          <w:divsChild>
            <w:div w:id="1063256662">
              <w:marLeft w:val="0"/>
              <w:marRight w:val="0"/>
              <w:marTop w:val="0"/>
              <w:marBottom w:val="0"/>
              <w:divBdr>
                <w:top w:val="none" w:sz="0" w:space="0" w:color="auto"/>
                <w:left w:val="none" w:sz="0" w:space="0" w:color="auto"/>
                <w:bottom w:val="none" w:sz="0" w:space="0" w:color="auto"/>
                <w:right w:val="none" w:sz="0" w:space="0" w:color="auto"/>
              </w:divBdr>
              <w:divsChild>
                <w:div w:id="1793674330">
                  <w:marLeft w:val="0"/>
                  <w:marRight w:val="0"/>
                  <w:marTop w:val="0"/>
                  <w:marBottom w:val="0"/>
                  <w:divBdr>
                    <w:top w:val="none" w:sz="0" w:space="0" w:color="auto"/>
                    <w:left w:val="none" w:sz="0" w:space="0" w:color="auto"/>
                    <w:bottom w:val="none" w:sz="0" w:space="0" w:color="auto"/>
                    <w:right w:val="none" w:sz="0" w:space="0" w:color="auto"/>
                  </w:divBdr>
                  <w:divsChild>
                    <w:div w:id="17705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1071">
      <w:bodyDiv w:val="1"/>
      <w:marLeft w:val="0"/>
      <w:marRight w:val="0"/>
      <w:marTop w:val="0"/>
      <w:marBottom w:val="0"/>
      <w:divBdr>
        <w:top w:val="none" w:sz="0" w:space="0" w:color="auto"/>
        <w:left w:val="none" w:sz="0" w:space="0" w:color="auto"/>
        <w:bottom w:val="none" w:sz="0" w:space="0" w:color="auto"/>
        <w:right w:val="none" w:sz="0" w:space="0" w:color="auto"/>
      </w:divBdr>
      <w:divsChild>
        <w:div w:id="462115316">
          <w:marLeft w:val="0"/>
          <w:marRight w:val="0"/>
          <w:marTop w:val="100"/>
          <w:marBottom w:val="0"/>
          <w:divBdr>
            <w:top w:val="none" w:sz="0" w:space="0" w:color="auto"/>
            <w:left w:val="none" w:sz="0" w:space="0" w:color="auto"/>
            <w:bottom w:val="none" w:sz="0" w:space="0" w:color="auto"/>
            <w:right w:val="none" w:sz="0" w:space="0" w:color="auto"/>
          </w:divBdr>
          <w:divsChild>
            <w:div w:id="347683421">
              <w:marLeft w:val="0"/>
              <w:marRight w:val="0"/>
              <w:marTop w:val="60"/>
              <w:marBottom w:val="0"/>
              <w:divBdr>
                <w:top w:val="none" w:sz="0" w:space="0" w:color="auto"/>
                <w:left w:val="none" w:sz="0" w:space="0" w:color="auto"/>
                <w:bottom w:val="none" w:sz="0" w:space="0" w:color="auto"/>
                <w:right w:val="none" w:sz="0" w:space="0" w:color="auto"/>
              </w:divBdr>
            </w:div>
          </w:divsChild>
        </w:div>
        <w:div w:id="1976327907">
          <w:marLeft w:val="0"/>
          <w:marRight w:val="0"/>
          <w:marTop w:val="0"/>
          <w:marBottom w:val="0"/>
          <w:divBdr>
            <w:top w:val="none" w:sz="0" w:space="0" w:color="auto"/>
            <w:left w:val="none" w:sz="0" w:space="0" w:color="auto"/>
            <w:bottom w:val="none" w:sz="0" w:space="0" w:color="auto"/>
            <w:right w:val="none" w:sz="0" w:space="0" w:color="auto"/>
          </w:divBdr>
          <w:divsChild>
            <w:div w:id="507401962">
              <w:marLeft w:val="0"/>
              <w:marRight w:val="0"/>
              <w:marTop w:val="0"/>
              <w:marBottom w:val="0"/>
              <w:divBdr>
                <w:top w:val="none" w:sz="0" w:space="0" w:color="auto"/>
                <w:left w:val="none" w:sz="0" w:space="0" w:color="auto"/>
                <w:bottom w:val="none" w:sz="0" w:space="0" w:color="auto"/>
                <w:right w:val="none" w:sz="0" w:space="0" w:color="auto"/>
              </w:divBdr>
              <w:divsChild>
                <w:div w:id="5231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39851">
      <w:bodyDiv w:val="1"/>
      <w:marLeft w:val="0"/>
      <w:marRight w:val="0"/>
      <w:marTop w:val="0"/>
      <w:marBottom w:val="0"/>
      <w:divBdr>
        <w:top w:val="none" w:sz="0" w:space="0" w:color="auto"/>
        <w:left w:val="none" w:sz="0" w:space="0" w:color="auto"/>
        <w:bottom w:val="none" w:sz="0" w:space="0" w:color="auto"/>
        <w:right w:val="none" w:sz="0" w:space="0" w:color="auto"/>
      </w:divBdr>
      <w:divsChild>
        <w:div w:id="649872741">
          <w:marLeft w:val="0"/>
          <w:marRight w:val="0"/>
          <w:marTop w:val="0"/>
          <w:marBottom w:val="0"/>
          <w:divBdr>
            <w:top w:val="none" w:sz="0" w:space="0" w:color="auto"/>
            <w:left w:val="none" w:sz="0" w:space="0" w:color="auto"/>
            <w:bottom w:val="none" w:sz="0" w:space="0" w:color="auto"/>
            <w:right w:val="none" w:sz="0" w:space="0" w:color="auto"/>
          </w:divBdr>
          <w:divsChild>
            <w:div w:id="1947540439">
              <w:marLeft w:val="0"/>
              <w:marRight w:val="0"/>
              <w:marTop w:val="0"/>
              <w:marBottom w:val="0"/>
              <w:divBdr>
                <w:top w:val="none" w:sz="0" w:space="0" w:color="auto"/>
                <w:left w:val="none" w:sz="0" w:space="0" w:color="auto"/>
                <w:bottom w:val="none" w:sz="0" w:space="0" w:color="auto"/>
                <w:right w:val="none" w:sz="0" w:space="0" w:color="auto"/>
              </w:divBdr>
              <w:divsChild>
                <w:div w:id="15763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8148">
      <w:bodyDiv w:val="1"/>
      <w:marLeft w:val="0"/>
      <w:marRight w:val="0"/>
      <w:marTop w:val="0"/>
      <w:marBottom w:val="0"/>
      <w:divBdr>
        <w:top w:val="none" w:sz="0" w:space="0" w:color="auto"/>
        <w:left w:val="none" w:sz="0" w:space="0" w:color="auto"/>
        <w:bottom w:val="none" w:sz="0" w:space="0" w:color="auto"/>
        <w:right w:val="none" w:sz="0" w:space="0" w:color="auto"/>
      </w:divBdr>
    </w:div>
    <w:div w:id="1419012061">
      <w:bodyDiv w:val="1"/>
      <w:marLeft w:val="0"/>
      <w:marRight w:val="0"/>
      <w:marTop w:val="0"/>
      <w:marBottom w:val="0"/>
      <w:divBdr>
        <w:top w:val="none" w:sz="0" w:space="0" w:color="auto"/>
        <w:left w:val="none" w:sz="0" w:space="0" w:color="auto"/>
        <w:bottom w:val="none" w:sz="0" w:space="0" w:color="auto"/>
        <w:right w:val="none" w:sz="0" w:space="0" w:color="auto"/>
      </w:divBdr>
    </w:div>
    <w:div w:id="1436486747">
      <w:bodyDiv w:val="1"/>
      <w:marLeft w:val="0"/>
      <w:marRight w:val="0"/>
      <w:marTop w:val="0"/>
      <w:marBottom w:val="0"/>
      <w:divBdr>
        <w:top w:val="none" w:sz="0" w:space="0" w:color="auto"/>
        <w:left w:val="none" w:sz="0" w:space="0" w:color="auto"/>
        <w:bottom w:val="none" w:sz="0" w:space="0" w:color="auto"/>
        <w:right w:val="none" w:sz="0" w:space="0" w:color="auto"/>
      </w:divBdr>
      <w:divsChild>
        <w:div w:id="1792937994">
          <w:marLeft w:val="0"/>
          <w:marRight w:val="0"/>
          <w:marTop w:val="0"/>
          <w:marBottom w:val="0"/>
          <w:divBdr>
            <w:top w:val="none" w:sz="0" w:space="0" w:color="auto"/>
            <w:left w:val="none" w:sz="0" w:space="0" w:color="auto"/>
            <w:bottom w:val="none" w:sz="0" w:space="0" w:color="auto"/>
            <w:right w:val="none" w:sz="0" w:space="0" w:color="auto"/>
          </w:divBdr>
          <w:divsChild>
            <w:div w:id="767970242">
              <w:marLeft w:val="0"/>
              <w:marRight w:val="0"/>
              <w:marTop w:val="0"/>
              <w:marBottom w:val="0"/>
              <w:divBdr>
                <w:top w:val="none" w:sz="0" w:space="0" w:color="auto"/>
                <w:left w:val="none" w:sz="0" w:space="0" w:color="auto"/>
                <w:bottom w:val="none" w:sz="0" w:space="0" w:color="auto"/>
                <w:right w:val="none" w:sz="0" w:space="0" w:color="auto"/>
              </w:divBdr>
              <w:divsChild>
                <w:div w:id="983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921">
      <w:bodyDiv w:val="1"/>
      <w:marLeft w:val="0"/>
      <w:marRight w:val="0"/>
      <w:marTop w:val="0"/>
      <w:marBottom w:val="0"/>
      <w:divBdr>
        <w:top w:val="none" w:sz="0" w:space="0" w:color="auto"/>
        <w:left w:val="none" w:sz="0" w:space="0" w:color="auto"/>
        <w:bottom w:val="none" w:sz="0" w:space="0" w:color="auto"/>
        <w:right w:val="none" w:sz="0" w:space="0" w:color="auto"/>
      </w:divBdr>
      <w:divsChild>
        <w:div w:id="723874997">
          <w:marLeft w:val="0"/>
          <w:marRight w:val="0"/>
          <w:marTop w:val="100"/>
          <w:marBottom w:val="0"/>
          <w:divBdr>
            <w:top w:val="none" w:sz="0" w:space="0" w:color="auto"/>
            <w:left w:val="none" w:sz="0" w:space="0" w:color="auto"/>
            <w:bottom w:val="none" w:sz="0" w:space="0" w:color="auto"/>
            <w:right w:val="none" w:sz="0" w:space="0" w:color="auto"/>
          </w:divBdr>
          <w:divsChild>
            <w:div w:id="1861627698">
              <w:marLeft w:val="0"/>
              <w:marRight w:val="0"/>
              <w:marTop w:val="60"/>
              <w:marBottom w:val="0"/>
              <w:divBdr>
                <w:top w:val="none" w:sz="0" w:space="0" w:color="auto"/>
                <w:left w:val="none" w:sz="0" w:space="0" w:color="auto"/>
                <w:bottom w:val="none" w:sz="0" w:space="0" w:color="auto"/>
                <w:right w:val="none" w:sz="0" w:space="0" w:color="auto"/>
              </w:divBdr>
            </w:div>
          </w:divsChild>
        </w:div>
        <w:div w:id="656962610">
          <w:marLeft w:val="0"/>
          <w:marRight w:val="0"/>
          <w:marTop w:val="0"/>
          <w:marBottom w:val="0"/>
          <w:divBdr>
            <w:top w:val="none" w:sz="0" w:space="0" w:color="auto"/>
            <w:left w:val="none" w:sz="0" w:space="0" w:color="auto"/>
            <w:bottom w:val="none" w:sz="0" w:space="0" w:color="auto"/>
            <w:right w:val="none" w:sz="0" w:space="0" w:color="auto"/>
          </w:divBdr>
          <w:divsChild>
            <w:div w:id="636646499">
              <w:marLeft w:val="0"/>
              <w:marRight w:val="0"/>
              <w:marTop w:val="0"/>
              <w:marBottom w:val="0"/>
              <w:divBdr>
                <w:top w:val="none" w:sz="0" w:space="0" w:color="auto"/>
                <w:left w:val="none" w:sz="0" w:space="0" w:color="auto"/>
                <w:bottom w:val="none" w:sz="0" w:space="0" w:color="auto"/>
                <w:right w:val="none" w:sz="0" w:space="0" w:color="auto"/>
              </w:divBdr>
              <w:divsChild>
                <w:div w:id="20161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143633">
      <w:bodyDiv w:val="1"/>
      <w:marLeft w:val="0"/>
      <w:marRight w:val="0"/>
      <w:marTop w:val="0"/>
      <w:marBottom w:val="0"/>
      <w:divBdr>
        <w:top w:val="none" w:sz="0" w:space="0" w:color="auto"/>
        <w:left w:val="none" w:sz="0" w:space="0" w:color="auto"/>
        <w:bottom w:val="none" w:sz="0" w:space="0" w:color="auto"/>
        <w:right w:val="none" w:sz="0" w:space="0" w:color="auto"/>
      </w:divBdr>
      <w:divsChild>
        <w:div w:id="1795637545">
          <w:marLeft w:val="0"/>
          <w:marRight w:val="0"/>
          <w:marTop w:val="0"/>
          <w:marBottom w:val="0"/>
          <w:divBdr>
            <w:top w:val="none" w:sz="0" w:space="0" w:color="auto"/>
            <w:left w:val="none" w:sz="0" w:space="0" w:color="auto"/>
            <w:bottom w:val="none" w:sz="0" w:space="0" w:color="auto"/>
            <w:right w:val="none" w:sz="0" w:space="0" w:color="auto"/>
          </w:divBdr>
          <w:divsChild>
            <w:div w:id="1990092913">
              <w:marLeft w:val="0"/>
              <w:marRight w:val="0"/>
              <w:marTop w:val="0"/>
              <w:marBottom w:val="0"/>
              <w:divBdr>
                <w:top w:val="none" w:sz="0" w:space="0" w:color="auto"/>
                <w:left w:val="none" w:sz="0" w:space="0" w:color="auto"/>
                <w:bottom w:val="none" w:sz="0" w:space="0" w:color="auto"/>
                <w:right w:val="none" w:sz="0" w:space="0" w:color="auto"/>
              </w:divBdr>
              <w:divsChild>
                <w:div w:id="79497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12112">
      <w:bodyDiv w:val="1"/>
      <w:marLeft w:val="0"/>
      <w:marRight w:val="0"/>
      <w:marTop w:val="0"/>
      <w:marBottom w:val="0"/>
      <w:divBdr>
        <w:top w:val="none" w:sz="0" w:space="0" w:color="auto"/>
        <w:left w:val="none" w:sz="0" w:space="0" w:color="auto"/>
        <w:bottom w:val="none" w:sz="0" w:space="0" w:color="auto"/>
        <w:right w:val="none" w:sz="0" w:space="0" w:color="auto"/>
      </w:divBdr>
    </w:div>
    <w:div w:id="1512834202">
      <w:bodyDiv w:val="1"/>
      <w:marLeft w:val="0"/>
      <w:marRight w:val="0"/>
      <w:marTop w:val="0"/>
      <w:marBottom w:val="0"/>
      <w:divBdr>
        <w:top w:val="none" w:sz="0" w:space="0" w:color="auto"/>
        <w:left w:val="none" w:sz="0" w:space="0" w:color="auto"/>
        <w:bottom w:val="none" w:sz="0" w:space="0" w:color="auto"/>
        <w:right w:val="none" w:sz="0" w:space="0" w:color="auto"/>
      </w:divBdr>
      <w:divsChild>
        <w:div w:id="128019826">
          <w:marLeft w:val="0"/>
          <w:marRight w:val="0"/>
          <w:marTop w:val="0"/>
          <w:marBottom w:val="0"/>
          <w:divBdr>
            <w:top w:val="none" w:sz="0" w:space="0" w:color="auto"/>
            <w:left w:val="none" w:sz="0" w:space="0" w:color="auto"/>
            <w:bottom w:val="none" w:sz="0" w:space="0" w:color="auto"/>
            <w:right w:val="none" w:sz="0" w:space="0" w:color="auto"/>
          </w:divBdr>
          <w:divsChild>
            <w:div w:id="1813908010">
              <w:marLeft w:val="0"/>
              <w:marRight w:val="0"/>
              <w:marTop w:val="0"/>
              <w:marBottom w:val="0"/>
              <w:divBdr>
                <w:top w:val="none" w:sz="0" w:space="0" w:color="auto"/>
                <w:left w:val="none" w:sz="0" w:space="0" w:color="auto"/>
                <w:bottom w:val="none" w:sz="0" w:space="0" w:color="auto"/>
                <w:right w:val="none" w:sz="0" w:space="0" w:color="auto"/>
              </w:divBdr>
              <w:divsChild>
                <w:div w:id="382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1816">
      <w:bodyDiv w:val="1"/>
      <w:marLeft w:val="0"/>
      <w:marRight w:val="0"/>
      <w:marTop w:val="0"/>
      <w:marBottom w:val="0"/>
      <w:divBdr>
        <w:top w:val="none" w:sz="0" w:space="0" w:color="auto"/>
        <w:left w:val="none" w:sz="0" w:space="0" w:color="auto"/>
        <w:bottom w:val="none" w:sz="0" w:space="0" w:color="auto"/>
        <w:right w:val="none" w:sz="0" w:space="0" w:color="auto"/>
      </w:divBdr>
    </w:div>
    <w:div w:id="1546260727">
      <w:bodyDiv w:val="1"/>
      <w:marLeft w:val="0"/>
      <w:marRight w:val="0"/>
      <w:marTop w:val="0"/>
      <w:marBottom w:val="0"/>
      <w:divBdr>
        <w:top w:val="none" w:sz="0" w:space="0" w:color="auto"/>
        <w:left w:val="none" w:sz="0" w:space="0" w:color="auto"/>
        <w:bottom w:val="none" w:sz="0" w:space="0" w:color="auto"/>
        <w:right w:val="none" w:sz="0" w:space="0" w:color="auto"/>
      </w:divBdr>
      <w:divsChild>
        <w:div w:id="1105687446">
          <w:marLeft w:val="0"/>
          <w:marRight w:val="0"/>
          <w:marTop w:val="0"/>
          <w:marBottom w:val="0"/>
          <w:divBdr>
            <w:top w:val="none" w:sz="0" w:space="0" w:color="auto"/>
            <w:left w:val="none" w:sz="0" w:space="0" w:color="auto"/>
            <w:bottom w:val="none" w:sz="0" w:space="0" w:color="auto"/>
            <w:right w:val="none" w:sz="0" w:space="0" w:color="auto"/>
          </w:divBdr>
          <w:divsChild>
            <w:div w:id="1546022865">
              <w:marLeft w:val="0"/>
              <w:marRight w:val="0"/>
              <w:marTop w:val="0"/>
              <w:marBottom w:val="0"/>
              <w:divBdr>
                <w:top w:val="none" w:sz="0" w:space="0" w:color="auto"/>
                <w:left w:val="none" w:sz="0" w:space="0" w:color="auto"/>
                <w:bottom w:val="none" w:sz="0" w:space="0" w:color="auto"/>
                <w:right w:val="none" w:sz="0" w:space="0" w:color="auto"/>
              </w:divBdr>
              <w:divsChild>
                <w:div w:id="1703170676">
                  <w:marLeft w:val="0"/>
                  <w:marRight w:val="0"/>
                  <w:marTop w:val="0"/>
                  <w:marBottom w:val="0"/>
                  <w:divBdr>
                    <w:top w:val="none" w:sz="0" w:space="0" w:color="auto"/>
                    <w:left w:val="none" w:sz="0" w:space="0" w:color="auto"/>
                    <w:bottom w:val="none" w:sz="0" w:space="0" w:color="auto"/>
                    <w:right w:val="none" w:sz="0" w:space="0" w:color="auto"/>
                  </w:divBdr>
                  <w:divsChild>
                    <w:div w:id="14380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70984836">
      <w:bodyDiv w:val="1"/>
      <w:marLeft w:val="0"/>
      <w:marRight w:val="0"/>
      <w:marTop w:val="0"/>
      <w:marBottom w:val="0"/>
      <w:divBdr>
        <w:top w:val="none" w:sz="0" w:space="0" w:color="auto"/>
        <w:left w:val="none" w:sz="0" w:space="0" w:color="auto"/>
        <w:bottom w:val="none" w:sz="0" w:space="0" w:color="auto"/>
        <w:right w:val="none" w:sz="0" w:space="0" w:color="auto"/>
      </w:divBdr>
    </w:div>
    <w:div w:id="1709333581">
      <w:bodyDiv w:val="1"/>
      <w:marLeft w:val="0"/>
      <w:marRight w:val="0"/>
      <w:marTop w:val="0"/>
      <w:marBottom w:val="0"/>
      <w:divBdr>
        <w:top w:val="none" w:sz="0" w:space="0" w:color="auto"/>
        <w:left w:val="none" w:sz="0" w:space="0" w:color="auto"/>
        <w:bottom w:val="none" w:sz="0" w:space="0" w:color="auto"/>
        <w:right w:val="none" w:sz="0" w:space="0" w:color="auto"/>
      </w:divBdr>
      <w:divsChild>
        <w:div w:id="776750145">
          <w:marLeft w:val="0"/>
          <w:marRight w:val="0"/>
          <w:marTop w:val="0"/>
          <w:marBottom w:val="0"/>
          <w:divBdr>
            <w:top w:val="none" w:sz="0" w:space="0" w:color="auto"/>
            <w:left w:val="none" w:sz="0" w:space="0" w:color="auto"/>
            <w:bottom w:val="none" w:sz="0" w:space="0" w:color="auto"/>
            <w:right w:val="none" w:sz="0" w:space="0" w:color="auto"/>
          </w:divBdr>
        </w:div>
        <w:div w:id="1871527559">
          <w:marLeft w:val="0"/>
          <w:marRight w:val="0"/>
          <w:marTop w:val="0"/>
          <w:marBottom w:val="0"/>
          <w:divBdr>
            <w:top w:val="none" w:sz="0" w:space="0" w:color="auto"/>
            <w:left w:val="none" w:sz="0" w:space="0" w:color="auto"/>
            <w:bottom w:val="none" w:sz="0" w:space="0" w:color="auto"/>
            <w:right w:val="none" w:sz="0" w:space="0" w:color="auto"/>
          </w:divBdr>
          <w:divsChild>
            <w:div w:id="4411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2725">
      <w:bodyDiv w:val="1"/>
      <w:marLeft w:val="0"/>
      <w:marRight w:val="0"/>
      <w:marTop w:val="0"/>
      <w:marBottom w:val="0"/>
      <w:divBdr>
        <w:top w:val="none" w:sz="0" w:space="0" w:color="auto"/>
        <w:left w:val="none" w:sz="0" w:space="0" w:color="auto"/>
        <w:bottom w:val="none" w:sz="0" w:space="0" w:color="auto"/>
        <w:right w:val="none" w:sz="0" w:space="0" w:color="auto"/>
      </w:divBdr>
    </w:div>
    <w:div w:id="1784879201">
      <w:bodyDiv w:val="1"/>
      <w:marLeft w:val="0"/>
      <w:marRight w:val="0"/>
      <w:marTop w:val="0"/>
      <w:marBottom w:val="0"/>
      <w:divBdr>
        <w:top w:val="none" w:sz="0" w:space="0" w:color="auto"/>
        <w:left w:val="none" w:sz="0" w:space="0" w:color="auto"/>
        <w:bottom w:val="none" w:sz="0" w:space="0" w:color="auto"/>
        <w:right w:val="none" w:sz="0" w:space="0" w:color="auto"/>
      </w:divBdr>
    </w:div>
    <w:div w:id="1807431816">
      <w:bodyDiv w:val="1"/>
      <w:marLeft w:val="0"/>
      <w:marRight w:val="0"/>
      <w:marTop w:val="0"/>
      <w:marBottom w:val="0"/>
      <w:divBdr>
        <w:top w:val="none" w:sz="0" w:space="0" w:color="auto"/>
        <w:left w:val="none" w:sz="0" w:space="0" w:color="auto"/>
        <w:bottom w:val="none" w:sz="0" w:space="0" w:color="auto"/>
        <w:right w:val="none" w:sz="0" w:space="0" w:color="auto"/>
      </w:divBdr>
      <w:divsChild>
        <w:div w:id="1198201425">
          <w:marLeft w:val="0"/>
          <w:marRight w:val="0"/>
          <w:marTop w:val="0"/>
          <w:marBottom w:val="0"/>
          <w:divBdr>
            <w:top w:val="none" w:sz="0" w:space="0" w:color="auto"/>
            <w:left w:val="none" w:sz="0" w:space="0" w:color="auto"/>
            <w:bottom w:val="none" w:sz="0" w:space="0" w:color="auto"/>
            <w:right w:val="none" w:sz="0" w:space="0" w:color="auto"/>
          </w:divBdr>
        </w:div>
        <w:div w:id="1134954910">
          <w:marLeft w:val="0"/>
          <w:marRight w:val="0"/>
          <w:marTop w:val="0"/>
          <w:marBottom w:val="0"/>
          <w:divBdr>
            <w:top w:val="none" w:sz="0" w:space="0" w:color="auto"/>
            <w:left w:val="none" w:sz="0" w:space="0" w:color="auto"/>
            <w:bottom w:val="none" w:sz="0" w:space="0" w:color="auto"/>
            <w:right w:val="none" w:sz="0" w:space="0" w:color="auto"/>
          </w:divBdr>
          <w:divsChild>
            <w:div w:id="53323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87554">
      <w:bodyDiv w:val="1"/>
      <w:marLeft w:val="0"/>
      <w:marRight w:val="0"/>
      <w:marTop w:val="0"/>
      <w:marBottom w:val="0"/>
      <w:divBdr>
        <w:top w:val="none" w:sz="0" w:space="0" w:color="auto"/>
        <w:left w:val="none" w:sz="0" w:space="0" w:color="auto"/>
        <w:bottom w:val="none" w:sz="0" w:space="0" w:color="auto"/>
        <w:right w:val="none" w:sz="0" w:space="0" w:color="auto"/>
      </w:divBdr>
    </w:div>
    <w:div w:id="1857576175">
      <w:bodyDiv w:val="1"/>
      <w:marLeft w:val="0"/>
      <w:marRight w:val="0"/>
      <w:marTop w:val="0"/>
      <w:marBottom w:val="0"/>
      <w:divBdr>
        <w:top w:val="none" w:sz="0" w:space="0" w:color="auto"/>
        <w:left w:val="none" w:sz="0" w:space="0" w:color="auto"/>
        <w:bottom w:val="none" w:sz="0" w:space="0" w:color="auto"/>
        <w:right w:val="none" w:sz="0" w:space="0" w:color="auto"/>
      </w:divBdr>
    </w:div>
    <w:div w:id="1860507375">
      <w:bodyDiv w:val="1"/>
      <w:marLeft w:val="0"/>
      <w:marRight w:val="0"/>
      <w:marTop w:val="0"/>
      <w:marBottom w:val="0"/>
      <w:divBdr>
        <w:top w:val="none" w:sz="0" w:space="0" w:color="auto"/>
        <w:left w:val="none" w:sz="0" w:space="0" w:color="auto"/>
        <w:bottom w:val="none" w:sz="0" w:space="0" w:color="auto"/>
        <w:right w:val="none" w:sz="0" w:space="0" w:color="auto"/>
      </w:divBdr>
      <w:divsChild>
        <w:div w:id="1097478434">
          <w:marLeft w:val="0"/>
          <w:marRight w:val="0"/>
          <w:marTop w:val="0"/>
          <w:marBottom w:val="0"/>
          <w:divBdr>
            <w:top w:val="none" w:sz="0" w:space="0" w:color="auto"/>
            <w:left w:val="none" w:sz="0" w:space="0" w:color="auto"/>
            <w:bottom w:val="none" w:sz="0" w:space="0" w:color="auto"/>
            <w:right w:val="none" w:sz="0" w:space="0" w:color="auto"/>
          </w:divBdr>
          <w:divsChild>
            <w:div w:id="1681007967">
              <w:marLeft w:val="0"/>
              <w:marRight w:val="0"/>
              <w:marTop w:val="0"/>
              <w:marBottom w:val="0"/>
              <w:divBdr>
                <w:top w:val="none" w:sz="0" w:space="0" w:color="auto"/>
                <w:left w:val="none" w:sz="0" w:space="0" w:color="auto"/>
                <w:bottom w:val="none" w:sz="0" w:space="0" w:color="auto"/>
                <w:right w:val="none" w:sz="0" w:space="0" w:color="auto"/>
              </w:divBdr>
              <w:divsChild>
                <w:div w:id="8718859">
                  <w:marLeft w:val="0"/>
                  <w:marRight w:val="0"/>
                  <w:marTop w:val="0"/>
                  <w:marBottom w:val="0"/>
                  <w:divBdr>
                    <w:top w:val="none" w:sz="0" w:space="0" w:color="auto"/>
                    <w:left w:val="none" w:sz="0" w:space="0" w:color="auto"/>
                    <w:bottom w:val="none" w:sz="0" w:space="0" w:color="auto"/>
                    <w:right w:val="none" w:sz="0" w:space="0" w:color="auto"/>
                  </w:divBdr>
                  <w:divsChild>
                    <w:div w:id="20603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7261">
      <w:bodyDiv w:val="1"/>
      <w:marLeft w:val="0"/>
      <w:marRight w:val="0"/>
      <w:marTop w:val="0"/>
      <w:marBottom w:val="0"/>
      <w:divBdr>
        <w:top w:val="none" w:sz="0" w:space="0" w:color="auto"/>
        <w:left w:val="none" w:sz="0" w:space="0" w:color="auto"/>
        <w:bottom w:val="none" w:sz="0" w:space="0" w:color="auto"/>
        <w:right w:val="none" w:sz="0" w:space="0" w:color="auto"/>
      </w:divBdr>
    </w:div>
    <w:div w:id="1901355273">
      <w:bodyDiv w:val="1"/>
      <w:marLeft w:val="0"/>
      <w:marRight w:val="0"/>
      <w:marTop w:val="0"/>
      <w:marBottom w:val="0"/>
      <w:divBdr>
        <w:top w:val="none" w:sz="0" w:space="0" w:color="auto"/>
        <w:left w:val="none" w:sz="0" w:space="0" w:color="auto"/>
        <w:bottom w:val="none" w:sz="0" w:space="0" w:color="auto"/>
        <w:right w:val="none" w:sz="0" w:space="0" w:color="auto"/>
      </w:divBdr>
      <w:divsChild>
        <w:div w:id="627512652">
          <w:marLeft w:val="0"/>
          <w:marRight w:val="0"/>
          <w:marTop w:val="0"/>
          <w:marBottom w:val="0"/>
          <w:divBdr>
            <w:top w:val="none" w:sz="0" w:space="0" w:color="auto"/>
            <w:left w:val="none" w:sz="0" w:space="0" w:color="auto"/>
            <w:bottom w:val="none" w:sz="0" w:space="0" w:color="auto"/>
            <w:right w:val="none" w:sz="0" w:space="0" w:color="auto"/>
          </w:divBdr>
          <w:divsChild>
            <w:div w:id="2037584628">
              <w:marLeft w:val="0"/>
              <w:marRight w:val="0"/>
              <w:marTop w:val="0"/>
              <w:marBottom w:val="0"/>
              <w:divBdr>
                <w:top w:val="none" w:sz="0" w:space="0" w:color="auto"/>
                <w:left w:val="none" w:sz="0" w:space="0" w:color="auto"/>
                <w:bottom w:val="none" w:sz="0" w:space="0" w:color="auto"/>
                <w:right w:val="none" w:sz="0" w:space="0" w:color="auto"/>
              </w:divBdr>
              <w:divsChild>
                <w:div w:id="1161580049">
                  <w:marLeft w:val="0"/>
                  <w:marRight w:val="0"/>
                  <w:marTop w:val="0"/>
                  <w:marBottom w:val="0"/>
                  <w:divBdr>
                    <w:top w:val="none" w:sz="0" w:space="0" w:color="auto"/>
                    <w:left w:val="none" w:sz="0" w:space="0" w:color="auto"/>
                    <w:bottom w:val="none" w:sz="0" w:space="0" w:color="auto"/>
                    <w:right w:val="none" w:sz="0" w:space="0" w:color="auto"/>
                  </w:divBdr>
                  <w:divsChild>
                    <w:div w:id="1562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809139">
          <w:marLeft w:val="0"/>
          <w:marRight w:val="0"/>
          <w:marTop w:val="100"/>
          <w:marBottom w:val="0"/>
          <w:divBdr>
            <w:top w:val="none" w:sz="0" w:space="0" w:color="auto"/>
            <w:left w:val="none" w:sz="0" w:space="0" w:color="auto"/>
            <w:bottom w:val="none" w:sz="0" w:space="0" w:color="auto"/>
            <w:right w:val="none" w:sz="0" w:space="0" w:color="auto"/>
          </w:divBdr>
          <w:divsChild>
            <w:div w:id="1432697605">
              <w:marLeft w:val="0"/>
              <w:marRight w:val="0"/>
              <w:marTop w:val="0"/>
              <w:marBottom w:val="0"/>
              <w:divBdr>
                <w:top w:val="none" w:sz="0" w:space="0" w:color="auto"/>
                <w:left w:val="none" w:sz="0" w:space="0" w:color="auto"/>
                <w:bottom w:val="none" w:sz="0" w:space="0" w:color="auto"/>
                <w:right w:val="none" w:sz="0" w:space="0" w:color="auto"/>
              </w:divBdr>
              <w:divsChild>
                <w:div w:id="531655236">
                  <w:marLeft w:val="0"/>
                  <w:marRight w:val="0"/>
                  <w:marTop w:val="0"/>
                  <w:marBottom w:val="0"/>
                  <w:divBdr>
                    <w:top w:val="none" w:sz="0" w:space="0" w:color="auto"/>
                    <w:left w:val="none" w:sz="0" w:space="0" w:color="auto"/>
                    <w:bottom w:val="none" w:sz="0" w:space="0" w:color="auto"/>
                    <w:right w:val="none" w:sz="0" w:space="0" w:color="auto"/>
                  </w:divBdr>
                  <w:divsChild>
                    <w:div w:id="905799221">
                      <w:marLeft w:val="0"/>
                      <w:marRight w:val="0"/>
                      <w:marTop w:val="0"/>
                      <w:marBottom w:val="0"/>
                      <w:divBdr>
                        <w:top w:val="none" w:sz="0" w:space="0" w:color="auto"/>
                        <w:left w:val="none" w:sz="0" w:space="0" w:color="auto"/>
                        <w:bottom w:val="none" w:sz="0" w:space="0" w:color="auto"/>
                        <w:right w:val="none" w:sz="0" w:space="0" w:color="auto"/>
                      </w:divBdr>
                      <w:divsChild>
                        <w:div w:id="2746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26685">
              <w:marLeft w:val="0"/>
              <w:marRight w:val="0"/>
              <w:marTop w:val="60"/>
              <w:marBottom w:val="0"/>
              <w:divBdr>
                <w:top w:val="none" w:sz="0" w:space="0" w:color="auto"/>
                <w:left w:val="none" w:sz="0" w:space="0" w:color="auto"/>
                <w:bottom w:val="none" w:sz="0" w:space="0" w:color="auto"/>
                <w:right w:val="none" w:sz="0" w:space="0" w:color="auto"/>
              </w:divBdr>
            </w:div>
          </w:divsChild>
        </w:div>
        <w:div w:id="929966579">
          <w:marLeft w:val="0"/>
          <w:marRight w:val="0"/>
          <w:marTop w:val="0"/>
          <w:marBottom w:val="0"/>
          <w:divBdr>
            <w:top w:val="none" w:sz="0" w:space="0" w:color="auto"/>
            <w:left w:val="none" w:sz="0" w:space="0" w:color="auto"/>
            <w:bottom w:val="none" w:sz="0" w:space="0" w:color="auto"/>
            <w:right w:val="none" w:sz="0" w:space="0" w:color="auto"/>
          </w:divBdr>
          <w:divsChild>
            <w:div w:id="220559793">
              <w:marLeft w:val="0"/>
              <w:marRight w:val="0"/>
              <w:marTop w:val="0"/>
              <w:marBottom w:val="0"/>
              <w:divBdr>
                <w:top w:val="none" w:sz="0" w:space="0" w:color="auto"/>
                <w:left w:val="none" w:sz="0" w:space="0" w:color="auto"/>
                <w:bottom w:val="none" w:sz="0" w:space="0" w:color="auto"/>
                <w:right w:val="none" w:sz="0" w:space="0" w:color="auto"/>
              </w:divBdr>
              <w:divsChild>
                <w:div w:id="198773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544">
      <w:bodyDiv w:val="1"/>
      <w:marLeft w:val="0"/>
      <w:marRight w:val="0"/>
      <w:marTop w:val="0"/>
      <w:marBottom w:val="0"/>
      <w:divBdr>
        <w:top w:val="none" w:sz="0" w:space="0" w:color="auto"/>
        <w:left w:val="none" w:sz="0" w:space="0" w:color="auto"/>
        <w:bottom w:val="none" w:sz="0" w:space="0" w:color="auto"/>
        <w:right w:val="none" w:sz="0" w:space="0" w:color="auto"/>
      </w:divBdr>
    </w:div>
    <w:div w:id="2081362075">
      <w:bodyDiv w:val="1"/>
      <w:marLeft w:val="0"/>
      <w:marRight w:val="0"/>
      <w:marTop w:val="0"/>
      <w:marBottom w:val="0"/>
      <w:divBdr>
        <w:top w:val="none" w:sz="0" w:space="0" w:color="auto"/>
        <w:left w:val="none" w:sz="0" w:space="0" w:color="auto"/>
        <w:bottom w:val="none" w:sz="0" w:space="0" w:color="auto"/>
        <w:right w:val="none" w:sz="0" w:space="0" w:color="auto"/>
      </w:divBdr>
      <w:divsChild>
        <w:div w:id="1631475564">
          <w:marLeft w:val="0"/>
          <w:marRight w:val="0"/>
          <w:marTop w:val="0"/>
          <w:marBottom w:val="0"/>
          <w:divBdr>
            <w:top w:val="none" w:sz="0" w:space="0" w:color="auto"/>
            <w:left w:val="none" w:sz="0" w:space="0" w:color="auto"/>
            <w:bottom w:val="none" w:sz="0" w:space="0" w:color="auto"/>
            <w:right w:val="none" w:sz="0" w:space="0" w:color="auto"/>
          </w:divBdr>
          <w:divsChild>
            <w:div w:id="634943299">
              <w:marLeft w:val="0"/>
              <w:marRight w:val="0"/>
              <w:marTop w:val="0"/>
              <w:marBottom w:val="0"/>
              <w:divBdr>
                <w:top w:val="none" w:sz="0" w:space="0" w:color="auto"/>
                <w:left w:val="none" w:sz="0" w:space="0" w:color="auto"/>
                <w:bottom w:val="none" w:sz="0" w:space="0" w:color="auto"/>
                <w:right w:val="none" w:sz="0" w:space="0" w:color="auto"/>
              </w:divBdr>
              <w:divsChild>
                <w:div w:id="1655796038">
                  <w:marLeft w:val="0"/>
                  <w:marRight w:val="0"/>
                  <w:marTop w:val="0"/>
                  <w:marBottom w:val="0"/>
                  <w:divBdr>
                    <w:top w:val="none" w:sz="0" w:space="0" w:color="auto"/>
                    <w:left w:val="none" w:sz="0" w:space="0" w:color="auto"/>
                    <w:bottom w:val="none" w:sz="0" w:space="0" w:color="auto"/>
                    <w:right w:val="none" w:sz="0" w:space="0" w:color="auto"/>
                  </w:divBdr>
                  <w:divsChild>
                    <w:div w:id="14975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601863">
      <w:bodyDiv w:val="1"/>
      <w:marLeft w:val="0"/>
      <w:marRight w:val="0"/>
      <w:marTop w:val="0"/>
      <w:marBottom w:val="0"/>
      <w:divBdr>
        <w:top w:val="none" w:sz="0" w:space="0" w:color="auto"/>
        <w:left w:val="none" w:sz="0" w:space="0" w:color="auto"/>
        <w:bottom w:val="none" w:sz="0" w:space="0" w:color="auto"/>
        <w:right w:val="none" w:sz="0" w:space="0" w:color="auto"/>
      </w:divBdr>
      <w:divsChild>
        <w:div w:id="1729450750">
          <w:marLeft w:val="0"/>
          <w:marRight w:val="0"/>
          <w:marTop w:val="0"/>
          <w:marBottom w:val="0"/>
          <w:divBdr>
            <w:top w:val="none" w:sz="0" w:space="0" w:color="auto"/>
            <w:left w:val="none" w:sz="0" w:space="0" w:color="auto"/>
            <w:bottom w:val="none" w:sz="0" w:space="0" w:color="auto"/>
            <w:right w:val="none" w:sz="0" w:space="0" w:color="auto"/>
          </w:divBdr>
          <w:divsChild>
            <w:div w:id="1212574456">
              <w:marLeft w:val="0"/>
              <w:marRight w:val="0"/>
              <w:marTop w:val="0"/>
              <w:marBottom w:val="0"/>
              <w:divBdr>
                <w:top w:val="none" w:sz="0" w:space="0" w:color="auto"/>
                <w:left w:val="none" w:sz="0" w:space="0" w:color="auto"/>
                <w:bottom w:val="none" w:sz="0" w:space="0" w:color="auto"/>
                <w:right w:val="none" w:sz="0" w:space="0" w:color="auto"/>
              </w:divBdr>
              <w:divsChild>
                <w:div w:id="169026444">
                  <w:marLeft w:val="0"/>
                  <w:marRight w:val="0"/>
                  <w:marTop w:val="0"/>
                  <w:marBottom w:val="0"/>
                  <w:divBdr>
                    <w:top w:val="none" w:sz="0" w:space="0" w:color="auto"/>
                    <w:left w:val="none" w:sz="0" w:space="0" w:color="auto"/>
                    <w:bottom w:val="none" w:sz="0" w:space="0" w:color="auto"/>
                    <w:right w:val="none" w:sz="0" w:space="0" w:color="auto"/>
                  </w:divBdr>
                  <w:divsChild>
                    <w:div w:id="15435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525515">
      <w:bodyDiv w:val="1"/>
      <w:marLeft w:val="0"/>
      <w:marRight w:val="0"/>
      <w:marTop w:val="0"/>
      <w:marBottom w:val="0"/>
      <w:divBdr>
        <w:top w:val="none" w:sz="0" w:space="0" w:color="auto"/>
        <w:left w:val="none" w:sz="0" w:space="0" w:color="auto"/>
        <w:bottom w:val="none" w:sz="0" w:space="0" w:color="auto"/>
        <w:right w:val="none" w:sz="0" w:space="0" w:color="auto"/>
      </w:divBdr>
      <w:divsChild>
        <w:div w:id="379984494">
          <w:marLeft w:val="0"/>
          <w:marRight w:val="0"/>
          <w:marTop w:val="0"/>
          <w:marBottom w:val="0"/>
          <w:divBdr>
            <w:top w:val="none" w:sz="0" w:space="0" w:color="auto"/>
            <w:left w:val="none" w:sz="0" w:space="0" w:color="auto"/>
            <w:bottom w:val="none" w:sz="0" w:space="0" w:color="auto"/>
            <w:right w:val="none" w:sz="0" w:space="0" w:color="auto"/>
          </w:divBdr>
          <w:divsChild>
            <w:div w:id="1727492021">
              <w:marLeft w:val="0"/>
              <w:marRight w:val="0"/>
              <w:marTop w:val="0"/>
              <w:marBottom w:val="0"/>
              <w:divBdr>
                <w:top w:val="none" w:sz="0" w:space="0" w:color="auto"/>
                <w:left w:val="none" w:sz="0" w:space="0" w:color="auto"/>
                <w:bottom w:val="none" w:sz="0" w:space="0" w:color="auto"/>
                <w:right w:val="none" w:sz="0" w:space="0" w:color="auto"/>
              </w:divBdr>
              <w:divsChild>
                <w:div w:id="2028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gle/CgeY9gdv9JyF7QC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current.effie.org.s3.amazonaws.com/downloads/Effie_US_Effective_Entry_Guide_Section4.pdf" TargetMode="External"/><Relationship Id="rId2" Type="http://schemas.openxmlformats.org/officeDocument/2006/relationships/customXml" Target="../customXml/item2.xml"/><Relationship Id="rId16" Type="http://schemas.openxmlformats.org/officeDocument/2006/relationships/hyperlink" Target="http://current.effie.org.s3.amazonaws.com/downloads/Effie_US_Effective_Entry_Guide_Section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urrent.effie.org.s3.amazonaws.com/downloads/Effie_US_Effective_Entry_Guide_Section2.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ffie@effiecolombi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7D748845CF2B4587CFFE8CB21C9A8E" ma:contentTypeVersion="11" ma:contentTypeDescription="Create a new document." ma:contentTypeScope="" ma:versionID="e2bbad1e9c183a025f9e58f4c02299a6">
  <xsd:schema xmlns:xsd="http://www.w3.org/2001/XMLSchema" xmlns:xs="http://www.w3.org/2001/XMLSchema" xmlns:p="http://schemas.microsoft.com/office/2006/metadata/properties" xmlns:ns2="7d863094-c9c4-4817-bfa3-f6912c51cd5f" xmlns:ns3="738af4f3-9644-46d5-83d7-61134c8fb4c0" targetNamespace="http://schemas.microsoft.com/office/2006/metadata/properties" ma:root="true" ma:fieldsID="da61dffeb61b9d1d4b47d7d5870ba5b8" ns2:_="" ns3:_="">
    <xsd:import namespace="7d863094-c9c4-4817-bfa3-f6912c51cd5f"/>
    <xsd:import namespace="738af4f3-9644-46d5-83d7-61134c8fb4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63094-c9c4-4817-bfa3-f6912c51cd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af4f3-9644-46d5-83d7-61134c8fb4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960B66-1EF9-4CA4-9590-21318BE007EE}">
  <ds:schemaRefs>
    <ds:schemaRef ds:uri="http://schemas.microsoft.com/sharepoint/v3/contenttype/forms"/>
  </ds:schemaRefs>
</ds:datastoreItem>
</file>

<file path=customXml/itemProps2.xml><?xml version="1.0" encoding="utf-8"?>
<ds:datastoreItem xmlns:ds="http://schemas.openxmlformats.org/officeDocument/2006/customXml" ds:itemID="{1E99A555-3FF3-4E55-89ED-FEECDC24A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863094-c9c4-4817-bfa3-f6912c51cd5f"/>
    <ds:schemaRef ds:uri="738af4f3-9644-46d5-83d7-61134c8fb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69916-3AC1-4582-8311-3C9DF1C821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485A7A-C166-5747-8285-77514FFF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C:\Users\sjones\AppData\Roaming\Microsoft\Templates\Seasonal event flyer.dotx</Template>
  <TotalTime>12</TotalTime>
  <Pages>40</Pages>
  <Words>11172</Words>
  <Characters>61452</Characters>
  <Application>Microsoft Office Word</Application>
  <DocSecurity>0</DocSecurity>
  <Lines>512</Lines>
  <Paragraphs>144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Torres</dc:creator>
  <cp:keywords/>
  <dc:description/>
  <cp:lastModifiedBy>Usuario de Microsoft Office</cp:lastModifiedBy>
  <cp:revision>8</cp:revision>
  <cp:lastPrinted>2020-12-08T14:48:00Z</cp:lastPrinted>
  <dcterms:created xsi:type="dcterms:W3CDTF">2021-02-28T16:19:00Z</dcterms:created>
  <dcterms:modified xsi:type="dcterms:W3CDTF">2021-03-11T18:27:00Z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0x010100177D748845CF2B4587CFFE8CB21C9A8E</vt:lpwstr>
  </property>
</Properties>
</file>